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FAF" w:rsidRPr="00B42F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1A41D9" w:rsidRDefault="001A41D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75F1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75F1D">
        <w:t>8 октября 2019 года № 375-П</w:t>
      </w:r>
    </w:p>
    <w:p w:rsidR="00EC1D45" w:rsidRPr="00807EF7" w:rsidRDefault="00307849" w:rsidP="00807EF7">
      <w:pPr>
        <w:spacing w:before="240" w:after="240"/>
        <w:ind w:left="-142"/>
        <w:jc w:val="center"/>
        <w:rPr>
          <w:rStyle w:val="FontStyle13"/>
          <w:b w:val="0"/>
          <w:bCs w:val="0"/>
          <w:sz w:val="28"/>
          <w:szCs w:val="20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62229" w:rsidRDefault="00807EF7" w:rsidP="00F62229">
      <w:pPr>
        <w:autoSpaceDE w:val="0"/>
        <w:autoSpaceDN w:val="0"/>
        <w:adjustRightInd w:val="0"/>
        <w:ind w:left="284" w:right="14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</w:t>
      </w:r>
    </w:p>
    <w:p w:rsidR="00F62229" w:rsidRDefault="00807EF7" w:rsidP="00F62229">
      <w:pPr>
        <w:autoSpaceDE w:val="0"/>
        <w:autoSpaceDN w:val="0"/>
        <w:adjustRightInd w:val="0"/>
        <w:ind w:left="284" w:right="140"/>
        <w:jc w:val="center"/>
        <w:rPr>
          <w:b/>
          <w:szCs w:val="28"/>
        </w:rPr>
      </w:pPr>
      <w:r>
        <w:rPr>
          <w:b/>
          <w:szCs w:val="28"/>
        </w:rPr>
        <w:t xml:space="preserve">разработки и принятия административных регламентов </w:t>
      </w:r>
    </w:p>
    <w:p w:rsidR="00F62229" w:rsidRDefault="00807EF7" w:rsidP="00F62229">
      <w:pPr>
        <w:autoSpaceDE w:val="0"/>
        <w:autoSpaceDN w:val="0"/>
        <w:adjustRightInd w:val="0"/>
        <w:ind w:left="284" w:right="140"/>
        <w:jc w:val="center"/>
        <w:rPr>
          <w:b/>
          <w:szCs w:val="28"/>
        </w:rPr>
      </w:pPr>
      <w:r>
        <w:rPr>
          <w:b/>
          <w:szCs w:val="28"/>
        </w:rPr>
        <w:t xml:space="preserve">осуществления регионального государственного контроля (надзора) </w:t>
      </w:r>
    </w:p>
    <w:p w:rsidR="00F62229" w:rsidRDefault="00807EF7" w:rsidP="00F62229">
      <w:pPr>
        <w:autoSpaceDE w:val="0"/>
        <w:autoSpaceDN w:val="0"/>
        <w:adjustRightInd w:val="0"/>
        <w:ind w:left="284" w:right="140"/>
        <w:jc w:val="center"/>
        <w:rPr>
          <w:b/>
          <w:szCs w:val="28"/>
        </w:rPr>
      </w:pPr>
      <w:r>
        <w:rPr>
          <w:b/>
          <w:szCs w:val="28"/>
        </w:rPr>
        <w:t xml:space="preserve">в соответствующих сферах деятельности, а также административных регламентов осуществления федерального государственного контроля (надзора), </w:t>
      </w:r>
      <w:proofErr w:type="gramStart"/>
      <w:r>
        <w:rPr>
          <w:b/>
          <w:szCs w:val="28"/>
        </w:rPr>
        <w:t>полномочия</w:t>
      </w:r>
      <w:proofErr w:type="gramEnd"/>
      <w:r>
        <w:rPr>
          <w:b/>
          <w:szCs w:val="28"/>
        </w:rPr>
        <w:t xml:space="preserve"> по осуществлению которого переданы органам государственной власти субъектов Российской Федерации, </w:t>
      </w:r>
    </w:p>
    <w:p w:rsidR="00807EF7" w:rsidRDefault="00807EF7" w:rsidP="00F62229">
      <w:pPr>
        <w:autoSpaceDE w:val="0"/>
        <w:autoSpaceDN w:val="0"/>
        <w:adjustRightInd w:val="0"/>
        <w:ind w:left="284" w:right="140"/>
        <w:jc w:val="center"/>
        <w:rPr>
          <w:szCs w:val="28"/>
        </w:rPr>
      </w:pPr>
      <w:r>
        <w:rPr>
          <w:b/>
          <w:szCs w:val="28"/>
        </w:rPr>
        <w:t>разрабатываемых в соответствии с типовыми административными регламентами, утверждаемыми уполномоченными федеральными органами исполнительной власти</w:t>
      </w:r>
      <w:r w:rsidR="00F62229">
        <w:rPr>
          <w:b/>
          <w:szCs w:val="28"/>
        </w:rPr>
        <w:t xml:space="preserve">, и Порядка </w:t>
      </w:r>
      <w:proofErr w:type="gramStart"/>
      <w:r w:rsidR="00F62229">
        <w:rPr>
          <w:b/>
          <w:szCs w:val="28"/>
        </w:rPr>
        <w:t>проведения экспертизы проектов административных регламентов осуществления регионального государственного</w:t>
      </w:r>
      <w:proofErr w:type="gramEnd"/>
      <w:r w:rsidR="00F62229">
        <w:rPr>
          <w:b/>
          <w:szCs w:val="28"/>
        </w:rPr>
        <w:t xml:space="preserve"> контроля (надзора)</w:t>
      </w:r>
    </w:p>
    <w:p w:rsidR="00807EF7" w:rsidRDefault="00807EF7" w:rsidP="00F62229">
      <w:pPr>
        <w:autoSpaceDE w:val="0"/>
        <w:autoSpaceDN w:val="0"/>
        <w:adjustRightInd w:val="0"/>
        <w:ind w:left="284" w:right="140" w:firstLine="567"/>
        <w:jc w:val="center"/>
        <w:rPr>
          <w:b/>
          <w:szCs w:val="28"/>
        </w:rPr>
      </w:pPr>
    </w:p>
    <w:p w:rsidR="00807EF7" w:rsidRDefault="00807EF7" w:rsidP="00F62229">
      <w:pPr>
        <w:autoSpaceDE w:val="0"/>
        <w:autoSpaceDN w:val="0"/>
        <w:adjustRightInd w:val="0"/>
        <w:ind w:left="284" w:right="140" w:firstLine="567"/>
        <w:jc w:val="both"/>
        <w:rPr>
          <w:bCs/>
          <w:szCs w:val="28"/>
        </w:rPr>
      </w:pPr>
      <w:r>
        <w:rPr>
          <w:szCs w:val="28"/>
        </w:rPr>
        <w:t xml:space="preserve">В соответствии с пунктами 6, 8 статьи 4 Закона Республики Карелия </w:t>
      </w:r>
      <w:r w:rsidR="00F62229">
        <w:rPr>
          <w:szCs w:val="28"/>
        </w:rPr>
        <w:t xml:space="preserve">                          </w:t>
      </w:r>
      <w:r>
        <w:rPr>
          <w:szCs w:val="28"/>
        </w:rPr>
        <w:t>от 28 марта 2019 года № 2357-ЗРК «О разграничении полномочий органов государственной власти Республики Карелия в области организации и осуществления государственного контроля (надзора), организации муниципального контроля на территории Республики Карелия»</w:t>
      </w:r>
      <w:r w:rsidR="00F62229">
        <w:rPr>
          <w:szCs w:val="28"/>
        </w:rPr>
        <w:t xml:space="preserve"> </w:t>
      </w:r>
      <w:r>
        <w:rPr>
          <w:bCs/>
          <w:szCs w:val="28"/>
        </w:rPr>
        <w:t xml:space="preserve">Правительство Республики Карелия </w:t>
      </w:r>
      <w:proofErr w:type="spellStart"/>
      <w:proofErr w:type="gramStart"/>
      <w:r w:rsidRPr="00807EF7"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</w:t>
      </w:r>
      <w:r w:rsidRPr="00807EF7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807EF7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807EF7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807EF7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proofErr w:type="spellStart"/>
      <w:r w:rsidRPr="00807EF7"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</w:t>
      </w:r>
      <w:r w:rsidRPr="00807EF7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807EF7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807EF7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807EF7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807EF7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807EF7">
        <w:rPr>
          <w:b/>
          <w:bCs/>
          <w:szCs w:val="28"/>
        </w:rPr>
        <w:t>т</w:t>
      </w:r>
      <w:r>
        <w:rPr>
          <w:bCs/>
          <w:szCs w:val="28"/>
        </w:rPr>
        <w:t>:</w:t>
      </w:r>
    </w:p>
    <w:p w:rsidR="00807EF7" w:rsidRDefault="00807EF7" w:rsidP="00F62229">
      <w:pPr>
        <w:autoSpaceDE w:val="0"/>
        <w:autoSpaceDN w:val="0"/>
        <w:adjustRightInd w:val="0"/>
        <w:ind w:left="284" w:right="140" w:firstLine="567"/>
        <w:jc w:val="both"/>
        <w:rPr>
          <w:bCs/>
          <w:szCs w:val="28"/>
        </w:rPr>
      </w:pPr>
      <w:r>
        <w:rPr>
          <w:bCs/>
          <w:szCs w:val="28"/>
        </w:rPr>
        <w:t>1. Утвердить прилагаемые:</w:t>
      </w:r>
    </w:p>
    <w:p w:rsidR="00807EF7" w:rsidRDefault="00807EF7" w:rsidP="00F62229">
      <w:pPr>
        <w:autoSpaceDE w:val="0"/>
        <w:autoSpaceDN w:val="0"/>
        <w:adjustRightInd w:val="0"/>
        <w:ind w:left="284" w:right="140" w:firstLine="567"/>
        <w:jc w:val="both"/>
        <w:rPr>
          <w:szCs w:val="28"/>
        </w:rPr>
      </w:pPr>
      <w:r>
        <w:rPr>
          <w:szCs w:val="28"/>
        </w:rPr>
        <w:t xml:space="preserve">Порядок разработки и принятия административных регламентов осуществления регионального государственного контроля (надзора) в соответствующих сферах деятельности, а также административных регламентов осуществления федерального государственного контроля (надзора), </w:t>
      </w:r>
      <w:proofErr w:type="gramStart"/>
      <w:r>
        <w:rPr>
          <w:szCs w:val="28"/>
        </w:rPr>
        <w:t>полномочия</w:t>
      </w:r>
      <w:proofErr w:type="gramEnd"/>
      <w:r>
        <w:rPr>
          <w:szCs w:val="28"/>
        </w:rPr>
        <w:t xml:space="preserve"> по осуществлению которого переданы органам государственной власти субъектов Российской Федерации, разрабатываемых в соответствии с типовыми административными регламентами, утверждаемыми уполномоченными федеральными органами исполнительной власти;</w:t>
      </w:r>
    </w:p>
    <w:p w:rsidR="00807EF7" w:rsidRDefault="00807EF7" w:rsidP="00F62229">
      <w:pPr>
        <w:autoSpaceDE w:val="0"/>
        <w:autoSpaceDN w:val="0"/>
        <w:adjustRightInd w:val="0"/>
        <w:ind w:left="284" w:right="282" w:firstLine="567"/>
        <w:jc w:val="both"/>
        <w:rPr>
          <w:szCs w:val="28"/>
        </w:rPr>
      </w:pPr>
      <w:r>
        <w:rPr>
          <w:szCs w:val="28"/>
        </w:rPr>
        <w:lastRenderedPageBreak/>
        <w:t xml:space="preserve">Порядок </w:t>
      </w:r>
      <w:proofErr w:type="gramStart"/>
      <w:r>
        <w:rPr>
          <w:szCs w:val="28"/>
        </w:rPr>
        <w:t>проведения экспертизы проектов административных регламентов осуществления регионального государственного</w:t>
      </w:r>
      <w:proofErr w:type="gramEnd"/>
      <w:r>
        <w:rPr>
          <w:szCs w:val="28"/>
        </w:rPr>
        <w:t xml:space="preserve"> контроля (надзора).</w:t>
      </w:r>
    </w:p>
    <w:p w:rsidR="00807EF7" w:rsidRDefault="00807EF7" w:rsidP="00F62229">
      <w:pPr>
        <w:autoSpaceDE w:val="0"/>
        <w:autoSpaceDN w:val="0"/>
        <w:adjustRightInd w:val="0"/>
        <w:ind w:left="284" w:right="282" w:firstLine="567"/>
        <w:jc w:val="both"/>
        <w:rPr>
          <w:rFonts w:ascii="Calibri" w:hAnsi="Calibri" w:cs="Calibri"/>
          <w:sz w:val="22"/>
          <w:szCs w:val="22"/>
        </w:rPr>
      </w:pPr>
      <w:r>
        <w:rPr>
          <w:szCs w:val="28"/>
        </w:rPr>
        <w:t>2. Органам исполнительной власти Республики Карелия привести административные регламенты осуществления государственного контроля (надзора) в соответствие с настоящим постановлением.</w:t>
      </w: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sz w:val="28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807EF7" w:rsidRDefault="00807EF7" w:rsidP="00807EF7">
      <w:pPr>
        <w:spacing w:after="160" w:line="256" w:lineRule="auto"/>
        <w:rPr>
          <w:szCs w:val="28"/>
        </w:rPr>
        <w:sectPr w:rsidR="00807EF7" w:rsidSect="003F066A">
          <w:headerReference w:type="default" r:id="rId9"/>
          <w:pgSz w:w="11906" w:h="16838"/>
          <w:pgMar w:top="851" w:right="851" w:bottom="1134" w:left="992" w:header="709" w:footer="709" w:gutter="0"/>
          <w:cols w:space="720"/>
          <w:titlePg/>
          <w:docGrid w:linePitch="381"/>
        </w:sectPr>
      </w:pPr>
      <w:bookmarkStart w:id="0" w:name="sub_2"/>
      <w:r>
        <w:rPr>
          <w:szCs w:val="28"/>
        </w:rPr>
        <w:br w:type="page"/>
      </w:r>
    </w:p>
    <w:p w:rsidR="00807EF7" w:rsidRDefault="00807EF7" w:rsidP="00807EF7">
      <w:pPr>
        <w:spacing w:after="160" w:line="256" w:lineRule="auto"/>
        <w:rPr>
          <w:szCs w:val="28"/>
        </w:rPr>
      </w:pPr>
    </w:p>
    <w:tbl>
      <w:tblPr>
        <w:tblW w:w="0" w:type="auto"/>
        <w:tblLook w:val="04A0"/>
      </w:tblPr>
      <w:tblGrid>
        <w:gridCol w:w="4928"/>
        <w:gridCol w:w="5103"/>
      </w:tblGrid>
      <w:tr w:rsidR="00807EF7" w:rsidTr="00FB7106">
        <w:tc>
          <w:tcPr>
            <w:tcW w:w="4928" w:type="dxa"/>
          </w:tcPr>
          <w:p w:rsidR="00807EF7" w:rsidRDefault="00807EF7">
            <w:pPr>
              <w:pStyle w:val="ConsPlusNormal"/>
              <w:spacing w:line="312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FB7106" w:rsidRDefault="00FB7106">
            <w:pPr>
              <w:pStyle w:val="ConsPlusNormal"/>
              <w:spacing w:line="312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FB7106" w:rsidRDefault="00FB7106">
            <w:pPr>
              <w:pStyle w:val="ConsPlusNormal"/>
              <w:spacing w:line="312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FB7106" w:rsidRDefault="00FB7106">
            <w:pPr>
              <w:pStyle w:val="ConsPlusNormal"/>
              <w:spacing w:line="312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807EF7" w:rsidRDefault="00807EF7" w:rsidP="00FB7106">
            <w:pPr>
              <w:autoSpaceDE w:val="0"/>
              <w:autoSpaceDN w:val="0"/>
              <w:adjustRightInd w:val="0"/>
              <w:ind w:left="459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 w:rsidR="00FB7106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постановлением Правительства</w:t>
            </w:r>
            <w:r w:rsidR="00FB7106">
              <w:rPr>
                <w:szCs w:val="28"/>
              </w:rPr>
              <w:t xml:space="preserve"> </w:t>
            </w:r>
            <w:r>
              <w:rPr>
                <w:szCs w:val="28"/>
              </w:rPr>
              <w:t>Республики Карелия</w:t>
            </w:r>
          </w:p>
          <w:p w:rsidR="00807EF7" w:rsidRDefault="00807EF7" w:rsidP="00FB7106">
            <w:pPr>
              <w:autoSpaceDE w:val="0"/>
              <w:autoSpaceDN w:val="0"/>
              <w:adjustRightInd w:val="0"/>
              <w:ind w:left="459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75F1D">
              <w:rPr>
                <w:szCs w:val="28"/>
              </w:rPr>
              <w:t xml:space="preserve"> 8 октября 2019 года № 375-П</w:t>
            </w:r>
          </w:p>
          <w:p w:rsidR="00807EF7" w:rsidRDefault="00807EF7">
            <w:pPr>
              <w:pStyle w:val="ConsPlusNormal"/>
              <w:spacing w:line="25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106" w:rsidRDefault="00807EF7" w:rsidP="00FB7106">
      <w:pPr>
        <w:autoSpaceDE w:val="0"/>
        <w:autoSpaceDN w:val="0"/>
        <w:adjustRightInd w:val="0"/>
        <w:ind w:left="567" w:right="140"/>
        <w:jc w:val="center"/>
        <w:outlineLvl w:val="0"/>
        <w:rPr>
          <w:szCs w:val="28"/>
        </w:rPr>
      </w:pPr>
      <w:r>
        <w:rPr>
          <w:szCs w:val="28"/>
        </w:rPr>
        <w:t xml:space="preserve">Порядок </w:t>
      </w:r>
    </w:p>
    <w:p w:rsidR="00FB7106" w:rsidRDefault="00807EF7" w:rsidP="00FB7106">
      <w:pPr>
        <w:autoSpaceDE w:val="0"/>
        <w:autoSpaceDN w:val="0"/>
        <w:adjustRightInd w:val="0"/>
        <w:ind w:left="567" w:right="140"/>
        <w:jc w:val="center"/>
        <w:outlineLvl w:val="0"/>
        <w:rPr>
          <w:szCs w:val="28"/>
        </w:rPr>
      </w:pPr>
      <w:r>
        <w:rPr>
          <w:szCs w:val="28"/>
        </w:rPr>
        <w:t xml:space="preserve">разработки и принятия административных регламентов </w:t>
      </w:r>
    </w:p>
    <w:p w:rsidR="00FB7106" w:rsidRDefault="00807EF7" w:rsidP="00FB7106">
      <w:pPr>
        <w:autoSpaceDE w:val="0"/>
        <w:autoSpaceDN w:val="0"/>
        <w:adjustRightInd w:val="0"/>
        <w:ind w:left="567" w:right="140"/>
        <w:jc w:val="center"/>
        <w:outlineLvl w:val="0"/>
        <w:rPr>
          <w:szCs w:val="28"/>
        </w:rPr>
      </w:pPr>
      <w:r>
        <w:rPr>
          <w:szCs w:val="28"/>
        </w:rPr>
        <w:t xml:space="preserve">осуществления регионального государственного контроля (надзора) </w:t>
      </w:r>
      <w:r>
        <w:rPr>
          <w:szCs w:val="28"/>
        </w:rPr>
        <w:br/>
        <w:t xml:space="preserve">в соответствующих сферах деятельности, а также административных </w:t>
      </w:r>
      <w:r>
        <w:rPr>
          <w:szCs w:val="28"/>
        </w:rPr>
        <w:br/>
        <w:t xml:space="preserve">регламентов осуществления федерального государственного контроля (надзора), </w:t>
      </w:r>
      <w:proofErr w:type="gramStart"/>
      <w:r>
        <w:rPr>
          <w:szCs w:val="28"/>
        </w:rPr>
        <w:t>полномочия</w:t>
      </w:r>
      <w:proofErr w:type="gramEnd"/>
      <w:r>
        <w:rPr>
          <w:szCs w:val="28"/>
        </w:rPr>
        <w:t xml:space="preserve"> по осуществлению которого переданы органам государственной власти субъектов Российской Федерации, разрабатываемых в соответствии с типовыми административными регламентами, утверждаемыми уполномоченными федеральными органами </w:t>
      </w:r>
    </w:p>
    <w:p w:rsidR="00807EF7" w:rsidRDefault="00807EF7" w:rsidP="00FB7106">
      <w:pPr>
        <w:autoSpaceDE w:val="0"/>
        <w:autoSpaceDN w:val="0"/>
        <w:adjustRightInd w:val="0"/>
        <w:ind w:left="567" w:right="140"/>
        <w:jc w:val="center"/>
        <w:outlineLvl w:val="0"/>
        <w:rPr>
          <w:szCs w:val="28"/>
        </w:rPr>
      </w:pPr>
      <w:r>
        <w:rPr>
          <w:szCs w:val="28"/>
        </w:rPr>
        <w:t>исполнительной власти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center"/>
        <w:outlineLvl w:val="0"/>
        <w:rPr>
          <w:szCs w:val="28"/>
          <w:lang w:eastAsia="en-US"/>
        </w:rPr>
      </w:pP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Настоящий Порядок устанавливает требования к разработке и принятию органами исполнительной власти Республики Карелия административных регламентов осуществления регионального государственного контроля (надзора) в соответствующих сферах деятельности, а также административных регламентов осуществления федерального государственного контроля (надзора), </w:t>
      </w:r>
      <w:proofErr w:type="gramStart"/>
      <w:r>
        <w:rPr>
          <w:szCs w:val="28"/>
        </w:rPr>
        <w:t>полномочия</w:t>
      </w:r>
      <w:proofErr w:type="gramEnd"/>
      <w:r>
        <w:rPr>
          <w:szCs w:val="28"/>
        </w:rPr>
        <w:t xml:space="preserve"> по осуществлению которого переданы органам государственной власти субъектов Российской Федерации, разрабатываемых в соответствии с типовыми административными регламентами, утверждаемыми уполномоченными федеральными органами исполнительной власти (далее – административные регламенты).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proofErr w:type="gramStart"/>
      <w:r>
        <w:rPr>
          <w:szCs w:val="28"/>
        </w:rPr>
        <w:t>Административным регламентом является нормативный правовой акт, устанавливающий сроки и последовательность административных процедур (действий), осуществляемых органом исполнительной власти Республики Карелия, к сфере деятельности которого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Республики Карелия и иными нормативными правовыми актами Республики Карелия относится исполнение государственной функции по осуществлению государственного контроля (надзора) (далее – орган государственного</w:t>
      </w:r>
      <w:proofErr w:type="gramEnd"/>
      <w:r>
        <w:rPr>
          <w:szCs w:val="28"/>
        </w:rPr>
        <w:t xml:space="preserve"> контроля (надзора), который полностью или частично осуществляется в соответствии с положениями </w:t>
      </w:r>
      <w:r w:rsidRPr="00807EF7">
        <w:rPr>
          <w:szCs w:val="28"/>
        </w:rPr>
        <w:t>Федерального закона</w:t>
      </w:r>
      <w:r>
        <w:rPr>
          <w:szCs w:val="28"/>
        </w:rPr>
        <w:t xml:space="preserve">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органа государственного контроля (надзора) и его должностными лицами, между </w:t>
      </w:r>
      <w:r>
        <w:rPr>
          <w:szCs w:val="28"/>
        </w:rPr>
        <w:lastRenderedPageBreak/>
        <w:t>органом государственного контроля (надзора) и физическими, юридическими лицами, индивидуальными предпринимателями, их уполномоченными представителями, иными органами государственной власти, органами местного самоуправления, организациями в процессе осуществления государственного контроля (надзора).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Административные регламенты разрабатываются в соответствии с требованиями федеральных законов, нормативных правовых актов Президента Российской Федерации и Правительства Российской Федерации, закон</w:t>
      </w:r>
      <w:r w:rsidR="008D6B54">
        <w:rPr>
          <w:szCs w:val="28"/>
        </w:rPr>
        <w:t>ов</w:t>
      </w:r>
      <w:r>
        <w:rPr>
          <w:szCs w:val="28"/>
        </w:rPr>
        <w:t xml:space="preserve"> Республики Карелия и ины</w:t>
      </w:r>
      <w:r w:rsidR="008D6B54">
        <w:rPr>
          <w:szCs w:val="28"/>
        </w:rPr>
        <w:t>х</w:t>
      </w:r>
      <w:r>
        <w:rPr>
          <w:szCs w:val="28"/>
        </w:rPr>
        <w:t xml:space="preserve"> нормативны</w:t>
      </w:r>
      <w:r w:rsidR="008D6B54">
        <w:rPr>
          <w:szCs w:val="28"/>
        </w:rPr>
        <w:t>х</w:t>
      </w:r>
      <w:r>
        <w:rPr>
          <w:szCs w:val="28"/>
        </w:rPr>
        <w:t xml:space="preserve"> правовы</w:t>
      </w:r>
      <w:r w:rsidR="008D6B54">
        <w:rPr>
          <w:szCs w:val="28"/>
        </w:rPr>
        <w:t>х</w:t>
      </w:r>
      <w:r>
        <w:rPr>
          <w:szCs w:val="28"/>
        </w:rPr>
        <w:t xml:space="preserve"> акт</w:t>
      </w:r>
      <w:r w:rsidR="008D6B54">
        <w:rPr>
          <w:szCs w:val="28"/>
        </w:rPr>
        <w:t>ов</w:t>
      </w:r>
      <w:r>
        <w:rPr>
          <w:szCs w:val="28"/>
        </w:rPr>
        <w:t xml:space="preserve"> Республики Карелия, а также с учетом иных требований к порядку осуществления государственного контроля (надзора).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Если иное не установлено законодательством Российской Федерации, законодательством Республики Карелия, административный регламент утверждается органом государственного контроля (надзора).</w:t>
      </w:r>
    </w:p>
    <w:p w:rsidR="00807EF7" w:rsidRDefault="001A41D9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Если иное не установлено законодательством Российской Федерации, законодательством Республики Карелия</w:t>
      </w:r>
      <w:r w:rsidR="008D6B54">
        <w:rPr>
          <w:szCs w:val="28"/>
        </w:rPr>
        <w:t>,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 xml:space="preserve"> когда </w:t>
      </w:r>
      <w:r w:rsidR="00807EF7">
        <w:rPr>
          <w:szCs w:val="28"/>
        </w:rPr>
        <w:t>государственный контроль (надзор) осуществляют несколько органов исполнительной власти Республики Карелия, административный регламент утверждается совместным нормативным правовым актом указанных органов исполнительной власти.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При разработке административных регламентов орган государственного контроля (надзора) предусматривает оптимизацию (повышение качества) осуществления государственного контроля (надзора), в том числе: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упорядочение административных процедур (действий);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устранение избыточных административных процедур (действий);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сокращение срока исполнения государственной функции по осуществлению государственного контроля (надзора), а также срока выполнения отдельных административных процедур (действий) в рамках исполнения государственной функции по осуществлению государственного контроля (надзора). Орган государственного контроля (надзора) может установить в административном регламенте сокращенные сроки исполнения государственной функции по осуществлению государственного контроля (надзора), а также сроки выполнения административных процедур (действий) в рамках исполнения государственной функции по осуществлению государственного контроля (надзора) по отношению к соответствующим срокам, установленным законодательством Российской Федерации;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  <w:t>ответственность должностных лиц органа государственного контроля (надзора) за несоблюдение им</w:t>
      </w:r>
      <w:r w:rsidR="001A41D9">
        <w:rPr>
          <w:szCs w:val="28"/>
        </w:rPr>
        <w:t>и</w:t>
      </w:r>
      <w:r>
        <w:rPr>
          <w:szCs w:val="28"/>
        </w:rPr>
        <w:t xml:space="preserve"> требований административных регламентов при выполнении административных процедур (действий);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</w:t>
      </w:r>
      <w:r>
        <w:rPr>
          <w:szCs w:val="28"/>
        </w:rPr>
        <w:tab/>
        <w:t>осуществление отдельных административных процедур (действий) в электронной форме.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Исполнение органами исполнительной власти Республики Карелия отдельных государственных полномочий Российской Федерации, </w:t>
      </w:r>
      <w:r>
        <w:rPr>
          <w:szCs w:val="28"/>
        </w:rPr>
        <w:lastRenderedPageBreak/>
        <w:t>переданных им на основании федерального закона с предоставлением субвенций из федерального бюджета, осуществляется в порядке, установленном административным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Проекты административных регламентов подлежат независимой экспертизе и экспертизе, проводимой уполномоченным органом исполнительной власти Республики Карелия (далее – уполномоченный орган).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 xml:space="preserve">Независимая экспертиза проектов административных регламентов, экспертиза проектов административных регламентов, проводимая уполномоченным органом, осуществляется в порядке, установленном Правительством Республики Карелия. 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Проведение оценки регулирующего воздействия проектов административных регламентов не требуется.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>Проекты административных регламентов, пояснительные записки к ним размещаются на официальных сайтах органов госу</w:t>
      </w:r>
      <w:r w:rsidR="001A41D9">
        <w:rPr>
          <w:szCs w:val="28"/>
        </w:rPr>
        <w:t>дарственного контроля (надзора)</w:t>
      </w:r>
      <w:r>
        <w:rPr>
          <w:szCs w:val="28"/>
        </w:rPr>
        <w:t xml:space="preserve"> в информационно-телекоммуникационной сети «Интернет» (далее – официальный сайт, сеть Интернет) с указанием дат начала и окончания приема заключений по результатам независимой экспертизы. В случае отсутствия официального сайта проект административного регламента подлежит размещению на странице органа государственного контроля (надзора) в государственной информационной системе «Официальный интернет-портал Республики Карелия» (</w:t>
      </w:r>
      <w:proofErr w:type="spellStart"/>
      <w:r>
        <w:rPr>
          <w:szCs w:val="28"/>
        </w:rPr>
        <w:t>www.gov.karelia.ru</w:t>
      </w:r>
      <w:proofErr w:type="spellEnd"/>
      <w:r>
        <w:rPr>
          <w:szCs w:val="28"/>
        </w:rPr>
        <w:t>) (далее – интернет-портал).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>Наименование административного регламента определяется органом государственного контроля (надзора) в соответствии с положениями нормативных правовых актов, которыми предусмотрено осуществление государственного контроля (надзора).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>Административный регламент включа</w:t>
      </w:r>
      <w:r w:rsidR="00C1764A">
        <w:rPr>
          <w:szCs w:val="28"/>
        </w:rPr>
        <w:t>е</w:t>
      </w:r>
      <w:r>
        <w:rPr>
          <w:szCs w:val="28"/>
        </w:rPr>
        <w:t>т в себя следующие разделы: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общие положения;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требования к порядку осуществления государственного контроля (надзора);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  <w:t xml:space="preserve">порядок и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осуществлением государственного контроля (надзора);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</w:t>
      </w:r>
      <w:r>
        <w:rPr>
          <w:szCs w:val="28"/>
        </w:rPr>
        <w:tab/>
        <w:t>досудебный (внесудебный) порядок обжалования решений и действий (бездействия) органа государственного контроля (надзора), а также его должностных лиц.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 xml:space="preserve">Раздел, касающийся общих положений, </w:t>
      </w:r>
      <w:r w:rsidR="00C1764A">
        <w:rPr>
          <w:szCs w:val="28"/>
        </w:rPr>
        <w:t>включает в себя</w:t>
      </w:r>
      <w:r>
        <w:rPr>
          <w:szCs w:val="28"/>
        </w:rPr>
        <w:t xml:space="preserve"> подраздел</w:t>
      </w:r>
      <w:r w:rsidR="00C1764A">
        <w:rPr>
          <w:szCs w:val="28"/>
        </w:rPr>
        <w:t>ы</w:t>
      </w:r>
      <w:r>
        <w:rPr>
          <w:szCs w:val="28"/>
        </w:rPr>
        <w:t>: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наименование государственного контроля (надзора);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lastRenderedPageBreak/>
        <w:t>б)</w:t>
      </w:r>
      <w:r>
        <w:rPr>
          <w:szCs w:val="28"/>
        </w:rPr>
        <w:tab/>
        <w:t xml:space="preserve">наименование органа государственного контроля (надзора). </w:t>
      </w:r>
      <w:proofErr w:type="gramStart"/>
      <w:r>
        <w:rPr>
          <w:szCs w:val="28"/>
        </w:rPr>
        <w:t>Если в осуществлении государственного контроля (надзора) участвуют также иные органы исполнительной власти Республики Карелия, территориальные органы федеральных органов исполнительной власти в Республике Карелия, территориальные подразделения государственных внебюджетных фондов, органы местного самоуправления муниципальных образований в Республике Карелия  и организации, то указываются все органы исполнительной власти Республики Карелия, территориальные органы федеральных органов исполнительной власти в Республике Карелия, территориальные подразделения государственных внебюджетных фондов</w:t>
      </w:r>
      <w:proofErr w:type="gramEnd"/>
      <w:r>
        <w:rPr>
          <w:szCs w:val="28"/>
        </w:rPr>
        <w:t xml:space="preserve">, органы местного самоуправления муниципальных образований в Республике Карелия и организации, участие которых необходимо при осуществлении государственного контроля (надзора); 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перечень нормативных правовых актов, регулирующих осуществление государственного контроля (надзора) (далее – перечень).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Перечень (с указанием реквизитов нормативных правовых актов и источников официального опубликования) подлежит обязательному размещению на официальном сайте (на </w:t>
      </w:r>
      <w:proofErr w:type="spellStart"/>
      <w:r>
        <w:rPr>
          <w:szCs w:val="28"/>
        </w:rPr>
        <w:t>интернет-портале</w:t>
      </w:r>
      <w:proofErr w:type="spellEnd"/>
      <w:r>
        <w:rPr>
          <w:szCs w:val="28"/>
        </w:rPr>
        <w:t>),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в федеральной государственной информационной системе «Единый портал государственных и муниципальных услуг (функций)» (далее – Единый портал), на Региональном портале электронных услуг Республики Карелия (далее – Региональный портал).</w:t>
      </w:r>
      <w:proofErr w:type="gramEnd"/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В данном подразделе административного регламента содерж</w:t>
      </w:r>
      <w:r w:rsidR="00C1764A">
        <w:rPr>
          <w:szCs w:val="28"/>
        </w:rPr>
        <w:t>и</w:t>
      </w:r>
      <w:r>
        <w:rPr>
          <w:szCs w:val="28"/>
        </w:rPr>
        <w:t xml:space="preserve">тся указание на адрес размещения </w:t>
      </w:r>
      <w:r w:rsidR="008D6B54">
        <w:rPr>
          <w:szCs w:val="28"/>
        </w:rPr>
        <w:t xml:space="preserve">перечня </w:t>
      </w:r>
      <w:r>
        <w:rPr>
          <w:szCs w:val="28"/>
        </w:rPr>
        <w:t>в сети Интернет.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 xml:space="preserve">Орган государственного контроля (надзора) обеспечивает размещение и актуализацию перечня на официальном сайте (на </w:t>
      </w:r>
      <w:proofErr w:type="spellStart"/>
      <w:proofErr w:type="gramStart"/>
      <w:r>
        <w:rPr>
          <w:szCs w:val="28"/>
        </w:rPr>
        <w:t>интернет-портале</w:t>
      </w:r>
      <w:proofErr w:type="spellEnd"/>
      <w:proofErr w:type="gramEnd"/>
      <w:r>
        <w:rPr>
          <w:szCs w:val="28"/>
        </w:rPr>
        <w:t>), а также в соответствующем разделе федерального реестра</w:t>
      </w:r>
      <w:r w:rsidR="00C1764A">
        <w:rPr>
          <w:szCs w:val="28"/>
        </w:rPr>
        <w:t>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  <w:t>предмет государственного контроля (надзора);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</w:t>
      </w:r>
      <w:r>
        <w:rPr>
          <w:szCs w:val="28"/>
        </w:rPr>
        <w:tab/>
        <w:t>права и обязанности должностных лиц органа государственного контроля (надзора) при осуществлении государственного контроля (надзора).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В данном подразделе закрепляются:</w:t>
      </w:r>
    </w:p>
    <w:p w:rsidR="00807EF7" w:rsidRP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обязанность органа государственного контроля (надзора) истребовать в рамках межведомственного информационного взаимодействия документы и (или) информацию, включенные в </w:t>
      </w:r>
      <w:r w:rsidR="00170D4B">
        <w:rPr>
          <w:szCs w:val="28"/>
        </w:rPr>
        <w:t xml:space="preserve">перечень </w:t>
      </w:r>
      <w:r w:rsidRPr="00807EF7">
        <w:rPr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</w:t>
      </w:r>
      <w:proofErr w:type="gramEnd"/>
      <w:r w:rsidRPr="00807EF7">
        <w:rPr>
          <w:szCs w:val="28"/>
        </w:rPr>
        <w:t xml:space="preserve"> которых находятся эти документы и (или) информация, утвержденный распоряжением Правительства Российской Федерации от 19 апреля 2016 года </w:t>
      </w:r>
      <w:r w:rsidRPr="00807EF7">
        <w:rPr>
          <w:szCs w:val="28"/>
        </w:rPr>
        <w:lastRenderedPageBreak/>
        <w:t xml:space="preserve">№ 724-р (далее </w:t>
      </w:r>
      <w:r>
        <w:rPr>
          <w:szCs w:val="28"/>
        </w:rPr>
        <w:t>–</w:t>
      </w:r>
      <w:r w:rsidRPr="00807EF7">
        <w:rPr>
          <w:szCs w:val="28"/>
        </w:rPr>
        <w:t xml:space="preserve">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807EF7" w:rsidRP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 w:rsidRPr="00807EF7">
        <w:rPr>
          <w:szCs w:val="28"/>
        </w:rPr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</w:t>
      </w:r>
      <w:r w:rsidR="00C1764A">
        <w:rPr>
          <w:szCs w:val="28"/>
        </w:rPr>
        <w:t>х</w:t>
      </w:r>
      <w:r w:rsidRPr="00807EF7">
        <w:rPr>
          <w:szCs w:val="28"/>
        </w:rPr>
        <w:t xml:space="preserve"> в межведомственный перечень;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обязанность должностного лица органа государственного контроля (надзора) знакомить руководителя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е)</w:t>
      </w:r>
      <w:r>
        <w:rPr>
          <w:szCs w:val="28"/>
        </w:rPr>
        <w:tab/>
        <w:t>права и обязанности лиц, в отношении которых осуществляются мероприятия по государственному контролю (надзору).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В данном подразделе закрепляются:</w:t>
      </w:r>
    </w:p>
    <w:p w:rsidR="00807EF7" w:rsidRP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 xml:space="preserve"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r w:rsidRPr="00807EF7">
        <w:rPr>
          <w:szCs w:val="28"/>
        </w:rPr>
        <w:t>перечень;</w:t>
      </w:r>
    </w:p>
    <w:p w:rsidR="00807EF7" w:rsidRP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proofErr w:type="gramStart"/>
      <w:r w:rsidRPr="00807EF7">
        <w:rPr>
          <w:szCs w:val="28"/>
        </w:rPr>
        <w:t>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перечень;</w:t>
      </w:r>
      <w:proofErr w:type="gramEnd"/>
    </w:p>
    <w:p w:rsidR="00807EF7" w:rsidRP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 w:rsidRPr="00807EF7">
        <w:rPr>
          <w:szCs w:val="28"/>
        </w:rPr>
        <w:t>ж)</w:t>
      </w:r>
      <w:r w:rsidRPr="00807EF7">
        <w:rPr>
          <w:szCs w:val="28"/>
        </w:rPr>
        <w:tab/>
      </w:r>
      <w:r w:rsidR="00C1764A">
        <w:rPr>
          <w:szCs w:val="28"/>
        </w:rPr>
        <w:t xml:space="preserve"> </w:t>
      </w:r>
      <w:r w:rsidRPr="00807EF7">
        <w:rPr>
          <w:szCs w:val="28"/>
        </w:rPr>
        <w:t>описание результата осуществления государственного контроля (надзора);</w:t>
      </w:r>
    </w:p>
    <w:p w:rsidR="00807EF7" w:rsidRP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iCs/>
          <w:szCs w:val="28"/>
        </w:rPr>
      </w:pPr>
      <w:proofErr w:type="spellStart"/>
      <w:r w:rsidRPr="00807EF7">
        <w:rPr>
          <w:iCs/>
          <w:szCs w:val="28"/>
        </w:rPr>
        <w:t>з</w:t>
      </w:r>
      <w:proofErr w:type="spellEnd"/>
      <w:r w:rsidRPr="00807EF7">
        <w:rPr>
          <w:iCs/>
          <w:szCs w:val="28"/>
        </w:rPr>
        <w:t>)</w:t>
      </w:r>
      <w:r w:rsidRPr="00807EF7">
        <w:rPr>
          <w:iCs/>
          <w:szCs w:val="28"/>
        </w:rPr>
        <w:tab/>
        <w:t>исчерпывающие перечни документов и (или) информации, необходимых для осуществления государственного контроля (надзора) и достижения целей и задач проведения проверки.</w:t>
      </w:r>
    </w:p>
    <w:p w:rsidR="00807EF7" w:rsidRP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 w:rsidRPr="00807EF7">
        <w:rPr>
          <w:szCs w:val="28"/>
        </w:rPr>
        <w:t>Данный подраздел включает:</w:t>
      </w:r>
    </w:p>
    <w:p w:rsidR="00807EF7" w:rsidRP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 w:rsidRPr="00807EF7">
        <w:rPr>
          <w:szCs w:val="28"/>
        </w:rPr>
        <w:t xml:space="preserve">исчерпывающий перечень документов и (или) информации, </w:t>
      </w:r>
      <w:proofErr w:type="spellStart"/>
      <w:r w:rsidRPr="00807EF7">
        <w:rPr>
          <w:szCs w:val="28"/>
        </w:rPr>
        <w:t>истребуемых</w:t>
      </w:r>
      <w:proofErr w:type="spellEnd"/>
      <w:r w:rsidRPr="00807EF7">
        <w:rPr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807EF7" w:rsidRP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 w:rsidRPr="00807EF7">
        <w:rPr>
          <w:szCs w:val="28"/>
        </w:rPr>
        <w:t xml:space="preserve">исчерпывающий перечень документов и (или) информации, запрашиваемых и получаемых в ходе проверки в рамках межведомственного </w:t>
      </w:r>
      <w:r w:rsidRPr="00807EF7">
        <w:rPr>
          <w:szCs w:val="28"/>
        </w:rPr>
        <w:lastRenderedPageBreak/>
        <w:t>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 w:rsidRPr="00807EF7">
        <w:rPr>
          <w:szCs w:val="28"/>
        </w:rPr>
        <w:t>10.</w:t>
      </w:r>
      <w:r w:rsidRPr="00807EF7">
        <w:rPr>
          <w:szCs w:val="28"/>
        </w:rPr>
        <w:tab/>
        <w:t xml:space="preserve">Раздел, касающийся требований к порядку осуществления государственного контроля (надзора), </w:t>
      </w:r>
      <w:r w:rsidR="00C1764A">
        <w:rPr>
          <w:szCs w:val="28"/>
        </w:rPr>
        <w:t>включает в себя</w:t>
      </w:r>
      <w:r w:rsidRPr="00807EF7">
        <w:rPr>
          <w:szCs w:val="28"/>
        </w:rPr>
        <w:t xml:space="preserve"> следу</w:t>
      </w:r>
      <w:r>
        <w:rPr>
          <w:szCs w:val="28"/>
        </w:rPr>
        <w:t>ющи</w:t>
      </w:r>
      <w:r w:rsidR="00C1764A">
        <w:rPr>
          <w:szCs w:val="28"/>
        </w:rPr>
        <w:t>е</w:t>
      </w:r>
      <w:r>
        <w:rPr>
          <w:szCs w:val="28"/>
        </w:rPr>
        <w:t xml:space="preserve"> подраздел</w:t>
      </w:r>
      <w:r w:rsidR="00C1764A">
        <w:rPr>
          <w:szCs w:val="28"/>
        </w:rPr>
        <w:t>ы</w:t>
      </w:r>
      <w:r>
        <w:rPr>
          <w:szCs w:val="28"/>
        </w:rPr>
        <w:t>:</w:t>
      </w:r>
    </w:p>
    <w:p w:rsidR="008D6B54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порядок информирования проверяемых юридических лиц, индивидуальных предпринимателей об осуществлении государственного контроля (надзора)</w:t>
      </w:r>
      <w:r w:rsidR="00C1764A">
        <w:rPr>
          <w:szCs w:val="28"/>
        </w:rPr>
        <w:t xml:space="preserve">. </w:t>
      </w:r>
    </w:p>
    <w:p w:rsidR="00807EF7" w:rsidRDefault="00C1764A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В данном подразделе закрепляются:</w:t>
      </w:r>
      <w:r w:rsidR="00807EF7">
        <w:rPr>
          <w:szCs w:val="28"/>
        </w:rPr>
        <w:t xml:space="preserve"> 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 xml:space="preserve">порядок получения </w:t>
      </w:r>
      <w:r w:rsidR="00C1764A">
        <w:rPr>
          <w:szCs w:val="28"/>
        </w:rPr>
        <w:t xml:space="preserve">заинтересованными лицами </w:t>
      </w:r>
      <w:r>
        <w:rPr>
          <w:szCs w:val="28"/>
        </w:rPr>
        <w:t xml:space="preserve">информации по вопросам исполнения государственной функции по осуществлению государственного контроля (надзора), сведений о ходе осуществления государственного контроля (надзора), в том числе на официальном сайте (на </w:t>
      </w:r>
      <w:proofErr w:type="spellStart"/>
      <w:proofErr w:type="gramStart"/>
      <w:r>
        <w:rPr>
          <w:szCs w:val="28"/>
        </w:rPr>
        <w:t>интернет-портале</w:t>
      </w:r>
      <w:proofErr w:type="spellEnd"/>
      <w:proofErr w:type="gramEnd"/>
      <w:r>
        <w:rPr>
          <w:szCs w:val="28"/>
        </w:rPr>
        <w:t>), а также на Едином портале, на Региональном портале;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 xml:space="preserve">порядок, форма, </w:t>
      </w:r>
      <w:r w:rsidR="00C1764A">
        <w:rPr>
          <w:szCs w:val="28"/>
        </w:rPr>
        <w:t xml:space="preserve">способы получения и </w:t>
      </w:r>
      <w:r>
        <w:rPr>
          <w:szCs w:val="28"/>
        </w:rPr>
        <w:t>место размещения справочной информации, в том числе на стендах в мест</w:t>
      </w:r>
      <w:r w:rsidR="008D6B54">
        <w:rPr>
          <w:szCs w:val="28"/>
        </w:rPr>
        <w:t>о</w:t>
      </w:r>
      <w:r>
        <w:rPr>
          <w:szCs w:val="28"/>
        </w:rPr>
        <w:t>нахождени</w:t>
      </w:r>
      <w:r w:rsidR="008D6B54">
        <w:rPr>
          <w:szCs w:val="28"/>
        </w:rPr>
        <w:t>и</w:t>
      </w:r>
      <w:r>
        <w:rPr>
          <w:szCs w:val="28"/>
        </w:rPr>
        <w:t xml:space="preserve"> органа государственного контроля (надзора).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К справочной информации относятся следующие сведения: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местонахождени</w:t>
      </w:r>
      <w:r w:rsidR="008D6B54">
        <w:rPr>
          <w:szCs w:val="28"/>
        </w:rPr>
        <w:t>е</w:t>
      </w:r>
      <w:r>
        <w:rPr>
          <w:szCs w:val="28"/>
        </w:rPr>
        <w:t xml:space="preserve"> и графики работы органа государственного контроля (надзора), его структурных подразделений и территориальных органов;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 xml:space="preserve">справочные телефоны структурных подразделений органа государственного контроля (надзора) и организаций, участвующих в осуществлении государственного контроля (надзора), в том числе номер </w:t>
      </w:r>
      <w:proofErr w:type="spellStart"/>
      <w:r>
        <w:rPr>
          <w:szCs w:val="28"/>
        </w:rPr>
        <w:t>телефона-автоинформатора</w:t>
      </w:r>
      <w:proofErr w:type="spellEnd"/>
      <w:r>
        <w:rPr>
          <w:szCs w:val="28"/>
        </w:rPr>
        <w:t>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адреса официального сайта (</w:t>
      </w:r>
      <w:proofErr w:type="spellStart"/>
      <w:proofErr w:type="gramStart"/>
      <w:r>
        <w:rPr>
          <w:szCs w:val="28"/>
        </w:rPr>
        <w:t>интернет-портала</w:t>
      </w:r>
      <w:proofErr w:type="spellEnd"/>
      <w:proofErr w:type="gramEnd"/>
      <w:r>
        <w:rPr>
          <w:szCs w:val="28"/>
        </w:rPr>
        <w:t>), а также электронной почты и (или) формы обратной связи органа государственного контроля (надзора) в сети Интернет.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 xml:space="preserve">Справочная информация не приводится в тексте административного регламента, подлежит обязательному размещению на официальном сайте (на </w:t>
      </w:r>
      <w:proofErr w:type="spellStart"/>
      <w:proofErr w:type="gramStart"/>
      <w:r>
        <w:rPr>
          <w:szCs w:val="28"/>
        </w:rPr>
        <w:t>интернет-портале</w:t>
      </w:r>
      <w:proofErr w:type="spellEnd"/>
      <w:proofErr w:type="gramEnd"/>
      <w:r>
        <w:rPr>
          <w:szCs w:val="28"/>
        </w:rPr>
        <w:t xml:space="preserve">), в федеральном реестре и на Едином портале, о чем указывается в тексте административного регламента. Орган государственного контроля (надзора) обеспечивает в установленном порядке размещение и актуализацию справочной информации на официальном сайте (на </w:t>
      </w:r>
      <w:proofErr w:type="spellStart"/>
      <w:proofErr w:type="gramStart"/>
      <w:r>
        <w:rPr>
          <w:szCs w:val="28"/>
        </w:rPr>
        <w:t>интернет-портале</w:t>
      </w:r>
      <w:proofErr w:type="spellEnd"/>
      <w:proofErr w:type="gramEnd"/>
      <w:r>
        <w:rPr>
          <w:szCs w:val="28"/>
        </w:rPr>
        <w:t>), в соответствующем разделе федерального реестра;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срок осуществления государственного контроля (надзора);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сведения о размере платы за услуги организации (организаций), участвующей (участвующих) в исполнении государственной функции по осуществлению государственного контроля (надзора), взимаемой с лица, в отношении которого проводятся мероприятия по государственному контролю (надзору).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 xml:space="preserve">В данном подразделе указывается информация об основаниях и порядке взимания платы либо об отсутствии такой платы в случае, если в исполнении </w:t>
      </w:r>
      <w:r>
        <w:rPr>
          <w:szCs w:val="28"/>
        </w:rPr>
        <w:lastRenderedPageBreak/>
        <w:t>государственной функции по осуществлению государственного контроля (надзора) участвуют иные организации.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11.</w:t>
      </w:r>
      <w:r>
        <w:rPr>
          <w:szCs w:val="28"/>
        </w:rPr>
        <w:tab/>
      </w:r>
      <w:proofErr w:type="gramStart"/>
      <w:r>
        <w:rPr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</w:t>
      </w:r>
      <w:r w:rsidR="00C1764A">
        <w:rPr>
          <w:szCs w:val="28"/>
        </w:rPr>
        <w:t>включает в себя</w:t>
      </w:r>
      <w:r>
        <w:rPr>
          <w:szCs w:val="28"/>
        </w:rPr>
        <w:t xml:space="preserve"> подраздел</w:t>
      </w:r>
      <w:r w:rsidR="00C1764A">
        <w:rPr>
          <w:szCs w:val="28"/>
        </w:rPr>
        <w:t>ы</w:t>
      </w:r>
      <w:r>
        <w:rPr>
          <w:szCs w:val="28"/>
        </w:rPr>
        <w:t>, соответствующи</w:t>
      </w:r>
      <w:r w:rsidR="00C1764A">
        <w:rPr>
          <w:szCs w:val="28"/>
        </w:rPr>
        <w:t>е</w:t>
      </w:r>
      <w:r>
        <w:rPr>
          <w:szCs w:val="28"/>
        </w:rPr>
        <w:t xml:space="preserve"> количеству административных процедур – логически обособленных последовательностей административных действий при осуществлении государственного контроля (надзора), имеющих конечный результат и выделяемых в рамках осуществления государственного контроля (надзора).</w:t>
      </w:r>
      <w:proofErr w:type="gramEnd"/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В начале указанного раздела перечисляется исчерпывающий перечень административных процедур, содержащихся в данном разделе.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Описание каждой административной процедуры содержит следующие обязательные элементы: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>основания для начала административной процедуры;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государственного контроля (надзора), содержат указание на конкретную должность, она указывается в тексте административного регламента;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  <w:t>условия,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</w:t>
      </w:r>
      <w:r>
        <w:rPr>
          <w:szCs w:val="28"/>
        </w:rPr>
        <w:tab/>
        <w:t>критерии принятия решений;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е)</w:t>
      </w:r>
      <w:r>
        <w:rPr>
          <w:szCs w:val="28"/>
        </w:rPr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ж)</w:t>
      </w:r>
      <w:r>
        <w:rPr>
          <w:szCs w:val="28"/>
        </w:rPr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12.</w:t>
      </w:r>
      <w:r>
        <w:rPr>
          <w:szCs w:val="28"/>
        </w:rPr>
        <w:tab/>
        <w:t xml:space="preserve">Раздел, касающийся порядка и форм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осуществлением государственного контроля (надзора), </w:t>
      </w:r>
      <w:r w:rsidR="00C1764A">
        <w:rPr>
          <w:szCs w:val="28"/>
        </w:rPr>
        <w:t>включает в себя</w:t>
      </w:r>
      <w:r>
        <w:rPr>
          <w:szCs w:val="28"/>
        </w:rPr>
        <w:t xml:space="preserve"> следующи</w:t>
      </w:r>
      <w:r w:rsidR="00C1764A">
        <w:rPr>
          <w:szCs w:val="28"/>
        </w:rPr>
        <w:t>е</w:t>
      </w:r>
      <w:r>
        <w:rPr>
          <w:szCs w:val="28"/>
        </w:rPr>
        <w:t xml:space="preserve"> подраздел</w:t>
      </w:r>
      <w:r w:rsidR="00C1764A">
        <w:rPr>
          <w:szCs w:val="28"/>
        </w:rPr>
        <w:t>ы</w:t>
      </w:r>
      <w:r>
        <w:rPr>
          <w:szCs w:val="28"/>
        </w:rPr>
        <w:t>: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а)</w:t>
      </w:r>
      <w:r>
        <w:rPr>
          <w:szCs w:val="28"/>
        </w:rPr>
        <w:tab/>
        <w:t xml:space="preserve">порядок осуществления текущего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и исполнением должностными лицами органа государственного контроля (надзора) положений административного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lastRenderedPageBreak/>
        <w:t>б)</w:t>
      </w:r>
      <w:r>
        <w:rPr>
          <w:szCs w:val="28"/>
        </w:rPr>
        <w:tab/>
        <w:t xml:space="preserve">порядок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порядок и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полнотой и качеством осуществления государственного контроля (надзора);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ответственность должностных лиц органа государственного контроля (надзора) за решения и действия (бездействие), принимаемые (осуществляемые) ими в ходе осуществления государственного контроля (надзора);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  <w:t xml:space="preserve">положения, характеризующие требования к порядку и формам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государственной функции по осуществлению государственного контроля (надзора), в том числе со стороны граждан, их объединений и организаций.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13.</w:t>
      </w:r>
      <w:r>
        <w:rPr>
          <w:szCs w:val="28"/>
        </w:rPr>
        <w:tab/>
        <w:t xml:space="preserve">Раздел, касающийся досудебного (внесудебного) порядка обжалования решений и действий (бездействия) органа государственного контроля (надзора), а также его должностных лиц, </w:t>
      </w:r>
      <w:r w:rsidR="00C1764A">
        <w:rPr>
          <w:szCs w:val="28"/>
        </w:rPr>
        <w:t>включает в себя</w:t>
      </w:r>
      <w:r>
        <w:rPr>
          <w:szCs w:val="28"/>
        </w:rPr>
        <w:t xml:space="preserve"> следующи</w:t>
      </w:r>
      <w:r w:rsidR="00C1764A">
        <w:rPr>
          <w:szCs w:val="28"/>
        </w:rPr>
        <w:t>е</w:t>
      </w:r>
      <w:r>
        <w:rPr>
          <w:szCs w:val="28"/>
        </w:rPr>
        <w:t xml:space="preserve"> подраздел</w:t>
      </w:r>
      <w:r w:rsidR="00C1764A">
        <w:rPr>
          <w:szCs w:val="28"/>
        </w:rPr>
        <w:t>ы</w:t>
      </w:r>
      <w:r>
        <w:rPr>
          <w:szCs w:val="28"/>
        </w:rPr>
        <w:t>: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proofErr w:type="gramStart"/>
      <w:r>
        <w:rPr>
          <w:szCs w:val="28"/>
        </w:rPr>
        <w:t>а)</w:t>
      </w:r>
      <w:r>
        <w:rPr>
          <w:szCs w:val="28"/>
        </w:rPr>
        <w:tab/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осуществления государственного контроля (надзора) (далее </w:t>
      </w:r>
      <w:r w:rsidR="00170D4B">
        <w:rPr>
          <w:szCs w:val="28"/>
        </w:rPr>
        <w:t>–</w:t>
      </w:r>
      <w:r>
        <w:rPr>
          <w:szCs w:val="28"/>
        </w:rPr>
        <w:t xml:space="preserve"> жалоба);</w:t>
      </w:r>
      <w:proofErr w:type="gramEnd"/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б)</w:t>
      </w:r>
      <w:r>
        <w:rPr>
          <w:szCs w:val="28"/>
        </w:rPr>
        <w:tab/>
        <w:t>предмет досудебного (внесудебного) обжалования;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  <w:t>исчерпывающий перечень оснований для приостановления рассмотрения жалобы и случаев, в которых ответ на жалобу не дается;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г)</w:t>
      </w:r>
      <w:r>
        <w:rPr>
          <w:szCs w:val="28"/>
        </w:rPr>
        <w:tab/>
        <w:t>основания для начала процедуры досудебного (внесудебного) обжалования;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</w:t>
      </w:r>
      <w:r>
        <w:rPr>
          <w:szCs w:val="28"/>
        </w:rPr>
        <w:tab/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е)</w:t>
      </w:r>
      <w:r>
        <w:rPr>
          <w:szCs w:val="28"/>
        </w:rPr>
        <w:tab/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r>
        <w:rPr>
          <w:szCs w:val="28"/>
        </w:rPr>
        <w:t>ж)</w:t>
      </w:r>
      <w:r>
        <w:rPr>
          <w:szCs w:val="28"/>
        </w:rPr>
        <w:tab/>
      </w:r>
      <w:r w:rsidR="008D6B54">
        <w:rPr>
          <w:szCs w:val="28"/>
        </w:rPr>
        <w:t xml:space="preserve"> </w:t>
      </w:r>
      <w:r>
        <w:rPr>
          <w:szCs w:val="28"/>
        </w:rPr>
        <w:t>сроки рассмотрения жалобы;</w:t>
      </w:r>
    </w:p>
    <w:p w:rsidR="00807EF7" w:rsidRDefault="00807EF7" w:rsidP="00FB7106">
      <w:pPr>
        <w:autoSpaceDE w:val="0"/>
        <w:autoSpaceDN w:val="0"/>
        <w:adjustRightInd w:val="0"/>
        <w:ind w:left="567" w:right="140" w:firstLine="567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</w:t>
      </w:r>
      <w:r>
        <w:rPr>
          <w:szCs w:val="28"/>
        </w:rPr>
        <w:tab/>
        <w:t>результат досудебного (внесудебного) обжалования применительно к каждой процедуре либо инстанции обжалования.</w:t>
      </w:r>
    </w:p>
    <w:p w:rsidR="00807EF7" w:rsidRDefault="00807EF7" w:rsidP="00FB7106">
      <w:pPr>
        <w:ind w:left="567" w:right="140" w:firstLine="567"/>
        <w:rPr>
          <w:bCs/>
          <w:iCs/>
          <w:szCs w:val="28"/>
        </w:rPr>
        <w:sectPr w:rsidR="00807EF7" w:rsidSect="00807EF7">
          <w:pgSz w:w="11906" w:h="16838"/>
          <w:pgMar w:top="851" w:right="851" w:bottom="1134" w:left="992" w:header="709" w:footer="709" w:gutter="0"/>
          <w:pgNumType w:start="1"/>
          <w:cols w:space="720"/>
          <w:titlePg/>
          <w:docGrid w:linePitch="381"/>
        </w:sectPr>
      </w:pPr>
      <w:r>
        <w:rPr>
          <w:bCs/>
          <w:iCs/>
          <w:szCs w:val="28"/>
        </w:rPr>
        <w:br w:type="page"/>
      </w:r>
    </w:p>
    <w:p w:rsidR="00807EF7" w:rsidRDefault="00807EF7" w:rsidP="00807EF7">
      <w:pPr>
        <w:rPr>
          <w:bCs/>
          <w:iCs/>
          <w:szCs w:val="28"/>
        </w:rPr>
      </w:pPr>
    </w:p>
    <w:tbl>
      <w:tblPr>
        <w:tblW w:w="5580" w:type="dxa"/>
        <w:tblInd w:w="4734" w:type="dxa"/>
        <w:tblLook w:val="04A0"/>
      </w:tblPr>
      <w:tblGrid>
        <w:gridCol w:w="5580"/>
      </w:tblGrid>
      <w:tr w:rsidR="00807EF7" w:rsidTr="00C1764A">
        <w:tc>
          <w:tcPr>
            <w:tcW w:w="5580" w:type="dxa"/>
          </w:tcPr>
          <w:p w:rsidR="00807EF7" w:rsidRDefault="00807EF7" w:rsidP="00C1764A">
            <w:pPr>
              <w:autoSpaceDE w:val="0"/>
              <w:autoSpaceDN w:val="0"/>
              <w:adjustRightInd w:val="0"/>
              <w:ind w:left="653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 w:rsidR="00C1764A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постановлением Правительства</w:t>
            </w:r>
            <w:r w:rsidR="00C1764A">
              <w:rPr>
                <w:szCs w:val="28"/>
              </w:rPr>
              <w:t xml:space="preserve"> </w:t>
            </w:r>
            <w:r>
              <w:rPr>
                <w:szCs w:val="28"/>
              </w:rPr>
              <w:t>Республики Карелия</w:t>
            </w:r>
          </w:p>
          <w:p w:rsidR="00807EF7" w:rsidRDefault="00807EF7" w:rsidP="00C1764A">
            <w:pPr>
              <w:autoSpaceDE w:val="0"/>
              <w:autoSpaceDN w:val="0"/>
              <w:adjustRightInd w:val="0"/>
              <w:ind w:left="653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75F1D">
              <w:rPr>
                <w:szCs w:val="28"/>
              </w:rPr>
              <w:t xml:space="preserve"> 8 октября 2019 года № 375-П</w:t>
            </w:r>
          </w:p>
        </w:tc>
      </w:tr>
    </w:tbl>
    <w:p w:rsidR="00807EF7" w:rsidRDefault="00807EF7" w:rsidP="00807EF7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  <w:lang w:eastAsia="en-US"/>
        </w:rPr>
      </w:pPr>
    </w:p>
    <w:p w:rsidR="00384695" w:rsidRDefault="00384695" w:rsidP="00807EF7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  <w:lang w:eastAsia="en-US"/>
        </w:rPr>
      </w:pPr>
    </w:p>
    <w:p w:rsidR="006C58CC" w:rsidRDefault="00807EF7" w:rsidP="00384695">
      <w:pPr>
        <w:autoSpaceDE w:val="0"/>
        <w:autoSpaceDN w:val="0"/>
        <w:adjustRightInd w:val="0"/>
        <w:ind w:left="567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807EF7" w:rsidRDefault="00807EF7" w:rsidP="00384695">
      <w:pPr>
        <w:autoSpaceDE w:val="0"/>
        <w:autoSpaceDN w:val="0"/>
        <w:adjustRightInd w:val="0"/>
        <w:ind w:left="567"/>
        <w:jc w:val="center"/>
        <w:rPr>
          <w:szCs w:val="28"/>
        </w:rPr>
      </w:pPr>
      <w:r>
        <w:rPr>
          <w:szCs w:val="28"/>
        </w:rPr>
        <w:t>проведения экспертизы проектов административных регламентов осуществления регионального государственного контроля (надзора)</w:t>
      </w:r>
    </w:p>
    <w:p w:rsidR="00807EF7" w:rsidRDefault="00807EF7" w:rsidP="006C58CC">
      <w:pPr>
        <w:autoSpaceDE w:val="0"/>
        <w:autoSpaceDN w:val="0"/>
        <w:adjustRightInd w:val="0"/>
        <w:ind w:left="567" w:firstLine="567"/>
        <w:jc w:val="both"/>
        <w:rPr>
          <w:bCs/>
          <w:iCs/>
          <w:szCs w:val="28"/>
        </w:rPr>
      </w:pPr>
    </w:p>
    <w:p w:rsidR="00807EF7" w:rsidRDefault="00807EF7" w:rsidP="006C58CC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iCs/>
          <w:szCs w:val="28"/>
        </w:rPr>
        <w:t>1.</w:t>
      </w:r>
      <w:r>
        <w:rPr>
          <w:iCs/>
          <w:szCs w:val="28"/>
        </w:rPr>
        <w:tab/>
      </w:r>
      <w:proofErr w:type="gramStart"/>
      <w:r>
        <w:rPr>
          <w:iCs/>
          <w:szCs w:val="28"/>
        </w:rPr>
        <w:t xml:space="preserve">Настоящий Порядок устанавливает правила проведения независимой экспертизы проектов административных регламентов осуществления государственного контроля (надзора), разработанных органами исполнительной власти Республики Карелия, наделенными в соответствии с </w:t>
      </w:r>
      <w:r>
        <w:rPr>
          <w:szCs w:val="28"/>
        </w:rPr>
        <w:t xml:space="preserve">федеральными законами, нормативными правовыми актами Президента Российской Федерации и Правительства Российской Федерации, законами Республики Карелия и иными нормативными правовыми актами Республики Карелия </w:t>
      </w:r>
      <w:r>
        <w:rPr>
          <w:iCs/>
          <w:szCs w:val="28"/>
        </w:rPr>
        <w:t>полномочиями по исполнению государственных функций по осуществлению государственного контроля (надзора) в установленн</w:t>
      </w:r>
      <w:r w:rsidR="00384695">
        <w:rPr>
          <w:iCs/>
          <w:szCs w:val="28"/>
        </w:rPr>
        <w:t>ых</w:t>
      </w:r>
      <w:r>
        <w:rPr>
          <w:iCs/>
          <w:szCs w:val="28"/>
        </w:rPr>
        <w:t xml:space="preserve"> сфер</w:t>
      </w:r>
      <w:r w:rsidR="00384695">
        <w:rPr>
          <w:iCs/>
          <w:szCs w:val="28"/>
        </w:rPr>
        <w:t>ах</w:t>
      </w:r>
      <w:r>
        <w:rPr>
          <w:iCs/>
          <w:szCs w:val="28"/>
        </w:rPr>
        <w:t xml:space="preserve"> деятельности</w:t>
      </w:r>
      <w:proofErr w:type="gramEnd"/>
      <w:r>
        <w:rPr>
          <w:iCs/>
          <w:szCs w:val="28"/>
        </w:rPr>
        <w:t xml:space="preserve"> (далее –</w:t>
      </w:r>
      <w:r w:rsidR="00384695">
        <w:rPr>
          <w:iCs/>
          <w:szCs w:val="28"/>
        </w:rPr>
        <w:t xml:space="preserve"> </w:t>
      </w:r>
      <w:r>
        <w:rPr>
          <w:iCs/>
          <w:szCs w:val="28"/>
        </w:rPr>
        <w:t xml:space="preserve">административный регламент, независимая экспертиза), и экспертизы проекта административного регламента, проводимой </w:t>
      </w:r>
      <w:r>
        <w:rPr>
          <w:szCs w:val="28"/>
        </w:rPr>
        <w:t>уполномоченным органом исполнительной власти Республики Карелия (далее – уполномоченный орган).</w:t>
      </w:r>
    </w:p>
    <w:p w:rsidR="00807EF7" w:rsidRDefault="00807EF7" w:rsidP="006C58CC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07EF7" w:rsidRDefault="00807EF7" w:rsidP="006C58CC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исполнительной власти, являющегося разработчиком административного регламента (далее – орган исполнительной власти).</w:t>
      </w:r>
    </w:p>
    <w:p w:rsidR="00384695" w:rsidRDefault="00807EF7" w:rsidP="006C58CC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Независимая экспертиза проводится во время размещения проекта административного регламента в информационно-телекоммуникационной сети «Интернет» (далее – сеть Интернет)</w:t>
      </w:r>
      <w:r w:rsidR="00384695">
        <w:rPr>
          <w:szCs w:val="28"/>
        </w:rPr>
        <w:t>.</w:t>
      </w:r>
      <w:r>
        <w:rPr>
          <w:szCs w:val="28"/>
        </w:rPr>
        <w:t xml:space="preserve"> </w:t>
      </w:r>
    </w:p>
    <w:p w:rsidR="00807EF7" w:rsidRDefault="00807EF7" w:rsidP="006C58CC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Срок размещения проекта административного регламента определяется органом исполнительной власти и не может составлять менее 15 календарных дней со дня его размещения в сети Интернет.</w:t>
      </w:r>
    </w:p>
    <w:p w:rsidR="00807EF7" w:rsidRDefault="00807EF7" w:rsidP="006C58CC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По результатам независимой экспертизы составляется заключение, которое направляется в орган исполнительной власти, который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384695" w:rsidRDefault="00384695" w:rsidP="006C58CC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</w:p>
    <w:p w:rsidR="00807EF7" w:rsidRDefault="00807EF7" w:rsidP="006C58CC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lastRenderedPageBreak/>
        <w:t>6.</w:t>
      </w:r>
      <w:r>
        <w:rPr>
          <w:szCs w:val="28"/>
        </w:rPr>
        <w:tab/>
      </w:r>
      <w:proofErr w:type="spellStart"/>
      <w:r>
        <w:rPr>
          <w:szCs w:val="28"/>
        </w:rPr>
        <w:t>Непоступление</w:t>
      </w:r>
      <w:proofErr w:type="spellEnd"/>
      <w:r>
        <w:rPr>
          <w:szCs w:val="28"/>
        </w:rPr>
        <w:t xml:space="preserve"> заключения независимой экспертизы в орган исполнительной власти в срок, отведенный для проведения независимой экспертизы, не является препятствием для проведения экспертизы уполномоченным органом.</w:t>
      </w:r>
    </w:p>
    <w:p w:rsidR="00807EF7" w:rsidRDefault="00807EF7" w:rsidP="006C58CC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proofErr w:type="gramStart"/>
      <w:r>
        <w:rPr>
          <w:szCs w:val="28"/>
        </w:rPr>
        <w:t>Предметом экспертизы проекта административного регламента, проводимой уполномоченным органом, является оценка соответствия проекта административного регламента требованиям Федерального закона от 26 декабря 2008 года № 294-ФЗ «О защите прав юридических лиц и индивидуальных предпринимателей при осуществлении государственного контроля (надзора) и муниципального контроля», ины</w:t>
      </w:r>
      <w:r w:rsidR="00384695">
        <w:rPr>
          <w:szCs w:val="28"/>
        </w:rPr>
        <w:t>х нормативных</w:t>
      </w:r>
      <w:r>
        <w:rPr>
          <w:szCs w:val="28"/>
        </w:rPr>
        <w:t xml:space="preserve"> правовы</w:t>
      </w:r>
      <w:r w:rsidR="00384695">
        <w:rPr>
          <w:szCs w:val="28"/>
        </w:rPr>
        <w:t>х</w:t>
      </w:r>
      <w:r>
        <w:rPr>
          <w:szCs w:val="28"/>
        </w:rPr>
        <w:t xml:space="preserve"> акт</w:t>
      </w:r>
      <w:r w:rsidR="00384695">
        <w:rPr>
          <w:szCs w:val="28"/>
        </w:rPr>
        <w:t>ов</w:t>
      </w:r>
      <w:r>
        <w:rPr>
          <w:szCs w:val="28"/>
        </w:rPr>
        <w:t>, регулирующи</w:t>
      </w:r>
      <w:r w:rsidR="00384695">
        <w:rPr>
          <w:szCs w:val="28"/>
        </w:rPr>
        <w:t>х</w:t>
      </w:r>
      <w:r>
        <w:rPr>
          <w:szCs w:val="28"/>
        </w:rPr>
        <w:t xml:space="preserve"> порядок осуществления государственного контроля (надзора), а также оценка учета результатов независимой экспертизы.</w:t>
      </w:r>
      <w:proofErr w:type="gramEnd"/>
    </w:p>
    <w:p w:rsidR="00807EF7" w:rsidRDefault="00807EF7" w:rsidP="006C58CC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proofErr w:type="gramStart"/>
      <w:r>
        <w:rPr>
          <w:szCs w:val="28"/>
        </w:rPr>
        <w:t>Орган исполнительной власти Республики Карелия готовит и представляет на экспертизу, проводимую уполномоченным органом, вместе с проектом административного регламента проект нормативного правового акта органа исполнительной власти Республики Карелия об утверждении административного регламента, пояснительную записку, в которой привод</w:t>
      </w:r>
      <w:r w:rsidR="00384695">
        <w:rPr>
          <w:szCs w:val="28"/>
        </w:rPr>
        <w:t>я</w:t>
      </w:r>
      <w:r>
        <w:rPr>
          <w:szCs w:val="28"/>
        </w:rPr>
        <w:t>тся информация об основных предполагаемых улучшениях при осуществлении государственного контроля (надзора) в случае принятия административного регламента, сведения об учете рекомендаций независимой экспертизы и предложений заинтересованных</w:t>
      </w:r>
      <w:proofErr w:type="gramEnd"/>
      <w:r>
        <w:rPr>
          <w:szCs w:val="28"/>
        </w:rPr>
        <w:t xml:space="preserve"> организаций и граждан.</w:t>
      </w:r>
    </w:p>
    <w:p w:rsidR="00807EF7" w:rsidRDefault="00807EF7" w:rsidP="006C58CC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>Заключение на проект административного регламента представляется уполномоченным органом в срок не более 30 рабочих дней со дня получения проекта административного регламента органу исполнительной власти Республики Карелия.</w:t>
      </w:r>
    </w:p>
    <w:p w:rsidR="00807EF7" w:rsidRDefault="00807EF7" w:rsidP="006C58CC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10.</w:t>
      </w:r>
      <w:r>
        <w:rPr>
          <w:szCs w:val="28"/>
        </w:rPr>
        <w:tab/>
        <w:t>Орган исполнительной власти обеспечивает учет замечаний и предложений, содержащихся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уполномоченного органа.</w:t>
      </w:r>
    </w:p>
    <w:p w:rsidR="00807EF7" w:rsidRDefault="00807EF7" w:rsidP="006C58CC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Повторно</w:t>
      </w:r>
      <w:r w:rsidR="00384695">
        <w:rPr>
          <w:szCs w:val="28"/>
        </w:rPr>
        <w:t>е</w:t>
      </w:r>
      <w:r>
        <w:rPr>
          <w:szCs w:val="28"/>
        </w:rPr>
        <w:t xml:space="preserve"> направлени</w:t>
      </w:r>
      <w:r w:rsidR="00384695">
        <w:rPr>
          <w:szCs w:val="28"/>
        </w:rPr>
        <w:t>е</w:t>
      </w:r>
      <w:r>
        <w:rPr>
          <w:szCs w:val="28"/>
        </w:rPr>
        <w:t xml:space="preserve"> доработанного проекта административного регламента в уполномоченный орган не требуется.</w:t>
      </w:r>
      <w:bookmarkEnd w:id="0"/>
    </w:p>
    <w:p w:rsidR="00807EF7" w:rsidRDefault="00807EF7" w:rsidP="00807EF7">
      <w:pPr>
        <w:pStyle w:val="Style6"/>
        <w:widowControl/>
        <w:spacing w:line="240" w:lineRule="auto"/>
        <w:rPr>
          <w:rStyle w:val="FontStyle13"/>
          <w:b w:val="0"/>
          <w:szCs w:val="28"/>
        </w:rPr>
      </w:pPr>
      <w:r>
        <w:rPr>
          <w:rStyle w:val="FontStyle13"/>
          <w:b w:val="0"/>
          <w:szCs w:val="28"/>
        </w:rPr>
        <w:t>______________</w:t>
      </w:r>
    </w:p>
    <w:sectPr w:rsidR="00807EF7" w:rsidSect="006C58CC">
      <w:pgSz w:w="11906" w:h="16838"/>
      <w:pgMar w:top="851" w:right="991" w:bottom="1134" w:left="992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D9" w:rsidRDefault="001A41D9" w:rsidP="00CE0D98">
      <w:r>
        <w:separator/>
      </w:r>
    </w:p>
  </w:endnote>
  <w:endnote w:type="continuationSeparator" w:id="0">
    <w:p w:rsidR="001A41D9" w:rsidRDefault="001A41D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D9" w:rsidRDefault="001A41D9" w:rsidP="00CE0D98">
      <w:r>
        <w:separator/>
      </w:r>
    </w:p>
  </w:footnote>
  <w:footnote w:type="continuationSeparator" w:id="0">
    <w:p w:rsidR="001A41D9" w:rsidRDefault="001A41D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A41D9" w:rsidRPr="00937C11" w:rsidRDefault="00B42FAF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1A41D9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E75F1D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1A41D9" w:rsidRDefault="001A41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0D4B"/>
    <w:rsid w:val="00173EFE"/>
    <w:rsid w:val="00195D34"/>
    <w:rsid w:val="001A000A"/>
    <w:rsid w:val="001A41D9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695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026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C58CC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F1AFD"/>
    <w:rsid w:val="00807EF7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D90"/>
    <w:rsid w:val="00887E6D"/>
    <w:rsid w:val="008931A7"/>
    <w:rsid w:val="008951E0"/>
    <w:rsid w:val="008A1AF8"/>
    <w:rsid w:val="008A3180"/>
    <w:rsid w:val="008C5A4D"/>
    <w:rsid w:val="008D6B54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B42A0"/>
    <w:rsid w:val="009D2DE2"/>
    <w:rsid w:val="009D7E23"/>
    <w:rsid w:val="009E192A"/>
    <w:rsid w:val="009F3D47"/>
    <w:rsid w:val="009F6160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42FAF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1764A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5F1D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2229"/>
    <w:rsid w:val="00F9326B"/>
    <w:rsid w:val="00F93913"/>
    <w:rsid w:val="00F95D99"/>
    <w:rsid w:val="00FA179A"/>
    <w:rsid w:val="00FA61CF"/>
    <w:rsid w:val="00FB2D0C"/>
    <w:rsid w:val="00FB7106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8FC7-F0F9-432B-9008-DCB165E1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2732</Words>
  <Characters>23120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2019-10-10T09:05:00Z</cp:lastPrinted>
  <dcterms:created xsi:type="dcterms:W3CDTF">2019-10-03T12:18:00Z</dcterms:created>
  <dcterms:modified xsi:type="dcterms:W3CDTF">2019-10-10T09:05:00Z</dcterms:modified>
</cp:coreProperties>
</file>