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A2568C" w:rsidP="00D80DB4">
      <w:pPr>
        <w:ind w:left="-142"/>
        <w:jc w:val="center"/>
        <w:rPr>
          <w:sz w:val="16"/>
        </w:rPr>
      </w:pPr>
      <w:r w:rsidRPr="00A256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A55318" w:rsidRDefault="00A5531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83E9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83E9D">
        <w:t>13 марта 2019 года № 112-П</w:t>
      </w:r>
    </w:p>
    <w:p w:rsidR="00307849" w:rsidRDefault="00307849" w:rsidP="00D80DB4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D80DB4">
      <w:pPr>
        <w:ind w:left="-142"/>
        <w:jc w:val="center"/>
      </w:pPr>
    </w:p>
    <w:p w:rsidR="00A55318" w:rsidRPr="00A55318" w:rsidRDefault="00A55318" w:rsidP="00A553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55318">
        <w:rPr>
          <w:b/>
          <w:bCs/>
          <w:sz w:val="26"/>
          <w:szCs w:val="26"/>
        </w:rPr>
        <w:t xml:space="preserve">О распределении </w:t>
      </w:r>
      <w:r>
        <w:rPr>
          <w:b/>
          <w:bCs/>
          <w:sz w:val="26"/>
          <w:szCs w:val="26"/>
        </w:rPr>
        <w:t xml:space="preserve">на 2019 – 2021 годы </w:t>
      </w:r>
      <w:r w:rsidRPr="00A55318">
        <w:rPr>
          <w:b/>
          <w:bCs/>
          <w:sz w:val="26"/>
          <w:szCs w:val="26"/>
        </w:rPr>
        <w:t xml:space="preserve">субсидий бюджетам муниципальных районов и городских округов </w:t>
      </w:r>
      <w:r w:rsidRPr="00A55318">
        <w:rPr>
          <w:b/>
          <w:sz w:val="26"/>
          <w:szCs w:val="26"/>
        </w:rPr>
        <w:t xml:space="preserve">на реализацию мероприятий по созданию дополнительных мест для детей в возрасте от 1,5 до 3 лет </w:t>
      </w:r>
      <w:r w:rsidRPr="00A55318">
        <w:rPr>
          <w:b/>
          <w:sz w:val="26"/>
          <w:szCs w:val="26"/>
        </w:rPr>
        <w:br/>
        <w:t>в образовательных организациях, осуществляющих образовательную деятельность по образовательным про</w:t>
      </w:r>
      <w:r>
        <w:rPr>
          <w:b/>
          <w:sz w:val="26"/>
          <w:szCs w:val="26"/>
        </w:rPr>
        <w:t>граммам дошкольного образования</w:t>
      </w:r>
    </w:p>
    <w:p w:rsidR="00A55318" w:rsidRPr="00A55318" w:rsidRDefault="00A55318" w:rsidP="00A55318">
      <w:pPr>
        <w:jc w:val="center"/>
        <w:rPr>
          <w:b/>
          <w:sz w:val="26"/>
          <w:szCs w:val="26"/>
        </w:rPr>
      </w:pPr>
    </w:p>
    <w:p w:rsidR="00A55318" w:rsidRPr="00A55318" w:rsidRDefault="00A55318" w:rsidP="00A553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55318">
        <w:rPr>
          <w:rFonts w:ascii="Times New Roman" w:hAnsi="Times New Roman" w:cs="Times New Roman"/>
          <w:sz w:val="26"/>
          <w:szCs w:val="26"/>
        </w:rPr>
        <w:t xml:space="preserve">В соответствии с частью 4 статьи 9 Закона Республики Карелия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A55318">
        <w:rPr>
          <w:rFonts w:ascii="Times New Roman" w:hAnsi="Times New Roman" w:cs="Times New Roman"/>
          <w:sz w:val="26"/>
          <w:szCs w:val="26"/>
        </w:rPr>
        <w:t xml:space="preserve">от 21 декабря 2018 года № 2337-ЗРК «О бюджете Республики Карелия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A55318">
        <w:rPr>
          <w:rFonts w:ascii="Times New Roman" w:hAnsi="Times New Roman" w:cs="Times New Roman"/>
          <w:sz w:val="26"/>
          <w:szCs w:val="26"/>
        </w:rPr>
        <w:t xml:space="preserve">на 2019 год и на плановый период 2020 и 2021 годов» Правительство Республики Карелия </w:t>
      </w:r>
      <w:proofErr w:type="spellStart"/>
      <w:proofErr w:type="gramStart"/>
      <w:r w:rsidRPr="00A55318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A55318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A55318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A55318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A5531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55318" w:rsidRPr="00A55318" w:rsidRDefault="00A55318" w:rsidP="00A55318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5318">
        <w:rPr>
          <w:rFonts w:ascii="Times New Roman" w:hAnsi="Times New Roman" w:cs="Times New Roman"/>
          <w:bCs/>
          <w:sz w:val="26"/>
          <w:szCs w:val="26"/>
        </w:rPr>
        <w:t xml:space="preserve">Установить распределение на 2019 год субсидий бюджетам муниципальных районов и городских округов на реализацию мероприятий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A55318">
        <w:rPr>
          <w:rFonts w:ascii="Times New Roman" w:hAnsi="Times New Roman" w:cs="Times New Roman"/>
          <w:bCs/>
          <w:sz w:val="26"/>
          <w:szCs w:val="26"/>
        </w:rPr>
        <w:t xml:space="preserve">по созданию дополнительных мест для детей в возрасте от 1,5 до 3 лет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A55318">
        <w:rPr>
          <w:rFonts w:ascii="Times New Roman" w:hAnsi="Times New Roman" w:cs="Times New Roman"/>
          <w:bCs/>
          <w:sz w:val="26"/>
          <w:szCs w:val="26"/>
        </w:rPr>
        <w:t>в образовательных организациях, осуществляющих образовательную деятельность по образовательным программам дошкольного обр</w:t>
      </w:r>
      <w:r>
        <w:rPr>
          <w:rFonts w:ascii="Times New Roman" w:hAnsi="Times New Roman" w:cs="Times New Roman"/>
          <w:bCs/>
          <w:sz w:val="26"/>
          <w:szCs w:val="26"/>
        </w:rPr>
        <w:t>азования, согласно приложению 1.</w:t>
      </w:r>
    </w:p>
    <w:p w:rsidR="00A55318" w:rsidRPr="00A55318" w:rsidRDefault="00A55318" w:rsidP="00A55318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5318">
        <w:rPr>
          <w:rFonts w:ascii="Times New Roman" w:hAnsi="Times New Roman" w:cs="Times New Roman"/>
          <w:bCs/>
          <w:sz w:val="26"/>
          <w:szCs w:val="26"/>
        </w:rPr>
        <w:t xml:space="preserve">Установить распределение на 2020 год субсидий бюджетам муниципальных районов и городских округов на реализацию мероприятий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A55318">
        <w:rPr>
          <w:rFonts w:ascii="Times New Roman" w:hAnsi="Times New Roman" w:cs="Times New Roman"/>
          <w:bCs/>
          <w:sz w:val="26"/>
          <w:szCs w:val="26"/>
        </w:rPr>
        <w:t xml:space="preserve">по созданию дополнительных мест для детей в возрасте от 1,5 до 3 лет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A55318">
        <w:rPr>
          <w:rFonts w:ascii="Times New Roman" w:hAnsi="Times New Roman" w:cs="Times New Roman"/>
          <w:bCs/>
          <w:sz w:val="26"/>
          <w:szCs w:val="26"/>
        </w:rPr>
        <w:t>в образовательных организациях, осуществляющих образовательную деятельность по образовательным программам дошкольного обр</w:t>
      </w:r>
      <w:r>
        <w:rPr>
          <w:rFonts w:ascii="Times New Roman" w:hAnsi="Times New Roman" w:cs="Times New Roman"/>
          <w:bCs/>
          <w:sz w:val="26"/>
          <w:szCs w:val="26"/>
        </w:rPr>
        <w:t>азования, согласно приложению 2.</w:t>
      </w:r>
    </w:p>
    <w:p w:rsidR="00A55318" w:rsidRDefault="00A55318" w:rsidP="00A55318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5318">
        <w:rPr>
          <w:rFonts w:ascii="Times New Roman" w:hAnsi="Times New Roman" w:cs="Times New Roman"/>
          <w:bCs/>
          <w:sz w:val="26"/>
          <w:szCs w:val="26"/>
        </w:rPr>
        <w:t xml:space="preserve">Установить распределение на 2021 год субсидий бюджетам муниципальных районов и городских округов на реализацию мероприятий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A55318">
        <w:rPr>
          <w:rFonts w:ascii="Times New Roman" w:hAnsi="Times New Roman" w:cs="Times New Roman"/>
          <w:bCs/>
          <w:sz w:val="26"/>
          <w:szCs w:val="26"/>
        </w:rPr>
        <w:t>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согласно приложению 3.</w:t>
      </w:r>
    </w:p>
    <w:p w:rsidR="00A55318" w:rsidRPr="00A55318" w:rsidRDefault="00A55318" w:rsidP="00A55318">
      <w:pPr>
        <w:pStyle w:val="ConsPlusNormal"/>
        <w:widowControl/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F7895" w:rsidRPr="00A55318" w:rsidRDefault="006F7895" w:rsidP="00EC47C9">
      <w:pPr>
        <w:rPr>
          <w:sz w:val="26"/>
          <w:szCs w:val="26"/>
        </w:rPr>
      </w:pPr>
      <w:proofErr w:type="gramStart"/>
      <w:r w:rsidRPr="00A55318">
        <w:rPr>
          <w:sz w:val="26"/>
          <w:szCs w:val="26"/>
        </w:rPr>
        <w:t>Исполняющий</w:t>
      </w:r>
      <w:proofErr w:type="gramEnd"/>
      <w:r w:rsidRPr="00A55318">
        <w:rPr>
          <w:sz w:val="26"/>
          <w:szCs w:val="26"/>
        </w:rPr>
        <w:t xml:space="preserve"> обязанности</w:t>
      </w:r>
    </w:p>
    <w:p w:rsidR="00A55318" w:rsidRDefault="006F7895" w:rsidP="00EC47C9">
      <w:pPr>
        <w:rPr>
          <w:sz w:val="26"/>
          <w:szCs w:val="26"/>
        </w:rPr>
      </w:pPr>
      <w:r w:rsidRPr="00A55318">
        <w:rPr>
          <w:sz w:val="26"/>
          <w:szCs w:val="26"/>
        </w:rPr>
        <w:t xml:space="preserve">Главы Республики Карелия </w:t>
      </w:r>
      <w:r w:rsidRPr="00A55318">
        <w:rPr>
          <w:sz w:val="26"/>
          <w:szCs w:val="26"/>
        </w:rPr>
        <w:tab/>
      </w:r>
      <w:r w:rsidRPr="00A55318">
        <w:rPr>
          <w:sz w:val="26"/>
          <w:szCs w:val="26"/>
        </w:rPr>
        <w:tab/>
      </w:r>
      <w:r w:rsidRPr="00A55318">
        <w:rPr>
          <w:sz w:val="26"/>
          <w:szCs w:val="26"/>
        </w:rPr>
        <w:tab/>
      </w:r>
      <w:r w:rsidR="00A55318">
        <w:rPr>
          <w:sz w:val="26"/>
          <w:szCs w:val="26"/>
        </w:rPr>
        <w:tab/>
      </w:r>
      <w:r w:rsidRPr="00A55318">
        <w:rPr>
          <w:sz w:val="26"/>
          <w:szCs w:val="26"/>
        </w:rPr>
        <w:tab/>
      </w:r>
      <w:r w:rsidRPr="00A55318">
        <w:rPr>
          <w:sz w:val="26"/>
          <w:szCs w:val="26"/>
        </w:rPr>
        <w:tab/>
        <w:t xml:space="preserve">А.Е. </w:t>
      </w:r>
      <w:proofErr w:type="spellStart"/>
      <w:r w:rsidRPr="00A55318">
        <w:rPr>
          <w:sz w:val="26"/>
          <w:szCs w:val="26"/>
        </w:rPr>
        <w:t>Чепик</w:t>
      </w:r>
      <w:bookmarkStart w:id="0" w:name="_GoBack"/>
      <w:bookmarkEnd w:id="0"/>
      <w:proofErr w:type="spellEnd"/>
    </w:p>
    <w:p w:rsidR="00A55318" w:rsidRDefault="00A55318" w:rsidP="00A55318">
      <w:pPr>
        <w:rPr>
          <w:sz w:val="26"/>
          <w:szCs w:val="26"/>
        </w:rPr>
      </w:pPr>
    </w:p>
    <w:p w:rsidR="00A55318" w:rsidRDefault="00A55318" w:rsidP="00A55318">
      <w:pPr>
        <w:rPr>
          <w:sz w:val="26"/>
          <w:szCs w:val="26"/>
        </w:rPr>
      </w:pPr>
    </w:p>
    <w:p w:rsidR="00A55318" w:rsidRDefault="00A55318" w:rsidP="00A55318">
      <w:pPr>
        <w:rPr>
          <w:sz w:val="26"/>
          <w:szCs w:val="26"/>
        </w:rPr>
        <w:sectPr w:rsidR="00A55318" w:rsidSect="00A55318">
          <w:headerReference w:type="even" r:id="rId8"/>
          <w:headerReference w:type="defaul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A55318" w:rsidRDefault="00A55318" w:rsidP="00A55318">
      <w:pPr>
        <w:pStyle w:val="Heading"/>
        <w:ind w:left="467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A55318" w:rsidRDefault="00A55318" w:rsidP="00A55318">
      <w:pPr>
        <w:pStyle w:val="Heading"/>
        <w:ind w:left="467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Правительства</w:t>
      </w:r>
    </w:p>
    <w:p w:rsidR="00A55318" w:rsidRDefault="00A55318" w:rsidP="00A55318">
      <w:pPr>
        <w:pStyle w:val="Heading"/>
        <w:tabs>
          <w:tab w:val="left" w:pos="5812"/>
        </w:tabs>
        <w:ind w:left="467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Карелия</w:t>
      </w:r>
    </w:p>
    <w:p w:rsidR="00A55318" w:rsidRDefault="00A55318" w:rsidP="00A55318">
      <w:pPr>
        <w:pStyle w:val="Heading"/>
        <w:ind w:left="467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83E9D">
        <w:rPr>
          <w:rFonts w:ascii="Times New Roman" w:hAnsi="Times New Roman" w:cs="Times New Roman"/>
          <w:b w:val="0"/>
          <w:sz w:val="28"/>
          <w:szCs w:val="28"/>
        </w:rPr>
        <w:t xml:space="preserve"> 13 марта 2019 года № 112-П</w:t>
      </w:r>
    </w:p>
    <w:p w:rsidR="00A55318" w:rsidRDefault="00A55318" w:rsidP="00A55318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A55318" w:rsidRDefault="00A55318" w:rsidP="00A55318">
      <w:pPr>
        <w:rPr>
          <w:szCs w:val="28"/>
        </w:rPr>
      </w:pPr>
    </w:p>
    <w:p w:rsidR="00A55318" w:rsidRDefault="00A55318" w:rsidP="00A55318">
      <w:pPr>
        <w:rPr>
          <w:szCs w:val="28"/>
        </w:rPr>
      </w:pPr>
    </w:p>
    <w:p w:rsidR="00A55318" w:rsidRDefault="00A55318" w:rsidP="00A55318">
      <w:pPr>
        <w:pStyle w:val="format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</w:p>
    <w:p w:rsidR="00A55318" w:rsidRDefault="00A55318" w:rsidP="00A55318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 2019 год субсидий бюджетам муниципальных районов </w:t>
      </w:r>
      <w:r>
        <w:rPr>
          <w:rFonts w:eastAsia="Calibri"/>
          <w:szCs w:val="28"/>
        </w:rPr>
        <w:br/>
        <w:t xml:space="preserve">и городских округов на реализацию мероприятий по созданию дополнительных мест для детей в возрасте от 1,5 до 3 лет </w:t>
      </w:r>
      <w:r>
        <w:rPr>
          <w:rFonts w:eastAsia="Calibri"/>
          <w:szCs w:val="28"/>
        </w:rPr>
        <w:br/>
        <w:t>в образовательных организациях, осуществляющих образовательную деятельность по образовательным программам дошкольного образования</w:t>
      </w:r>
    </w:p>
    <w:p w:rsidR="00A55318" w:rsidRDefault="00A55318" w:rsidP="00A55318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A55318" w:rsidRDefault="00A55318" w:rsidP="00A55318">
      <w:pPr>
        <w:pStyle w:val="formattext"/>
        <w:ind w:firstLine="652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(тыс. рублей)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6244"/>
        <w:gridCol w:w="2127"/>
      </w:tblGrid>
      <w:tr w:rsidR="00A55318" w:rsidTr="00A5531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8" w:rsidRDefault="00A55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8" w:rsidRDefault="00A55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8" w:rsidRDefault="00A55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Сумма </w:t>
            </w:r>
          </w:p>
        </w:tc>
      </w:tr>
      <w:tr w:rsidR="00A55318" w:rsidTr="00A5531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8" w:rsidRDefault="00A55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8" w:rsidRDefault="00A55318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8" w:rsidRDefault="00A55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227 561,39</w:t>
            </w:r>
          </w:p>
        </w:tc>
      </w:tr>
      <w:tr w:rsidR="00A55318" w:rsidTr="00A55318">
        <w:trPr>
          <w:trHeight w:val="3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8" w:rsidRDefault="00A55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318" w:rsidRDefault="00A553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318" w:rsidRDefault="00A55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78 138,85</w:t>
            </w:r>
          </w:p>
        </w:tc>
      </w:tr>
      <w:tr w:rsidR="00A55318" w:rsidTr="00A55318">
        <w:trPr>
          <w:trHeight w:val="3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8" w:rsidRDefault="00A55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318" w:rsidRDefault="00A553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318" w:rsidRDefault="00A55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192 709,96</w:t>
            </w:r>
          </w:p>
        </w:tc>
      </w:tr>
      <w:tr w:rsidR="00A55318" w:rsidTr="00A55318">
        <w:trPr>
          <w:trHeight w:val="3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8" w:rsidRDefault="00A55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318" w:rsidRDefault="00A55318">
            <w:pPr>
              <w:rPr>
                <w:szCs w:val="28"/>
              </w:rPr>
            </w:pPr>
            <w:r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318" w:rsidRDefault="00A55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119 104,10</w:t>
            </w:r>
          </w:p>
        </w:tc>
      </w:tr>
      <w:tr w:rsidR="00A55318" w:rsidTr="00A55318">
        <w:trPr>
          <w:trHeight w:val="18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8" w:rsidRDefault="00A55318">
            <w:pPr>
              <w:rPr>
                <w:szCs w:val="28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8" w:rsidRDefault="00A55318">
            <w:pPr>
              <w:rPr>
                <w:szCs w:val="28"/>
              </w:rPr>
            </w:pPr>
            <w:r>
              <w:rPr>
                <w:bCs/>
                <w:szCs w:val="2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5318" w:rsidRDefault="00A5531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617 514,30</w:t>
            </w:r>
          </w:p>
        </w:tc>
      </w:tr>
    </w:tbl>
    <w:p w:rsidR="00A55318" w:rsidRDefault="00A55318" w:rsidP="00A55318">
      <w:pPr>
        <w:rPr>
          <w:sz w:val="26"/>
          <w:szCs w:val="26"/>
          <w:highlight w:val="yellow"/>
        </w:rPr>
      </w:pPr>
    </w:p>
    <w:p w:rsidR="00A55318" w:rsidRDefault="00A55318" w:rsidP="00A55318">
      <w:pPr>
        <w:pStyle w:val="Heading"/>
        <w:ind w:left="-142"/>
        <w:jc w:val="center"/>
        <w:rPr>
          <w:b w:val="0"/>
          <w:bCs w:val="0"/>
          <w:sz w:val="26"/>
          <w:szCs w:val="26"/>
          <w:highlight w:val="yellow"/>
        </w:rPr>
      </w:pPr>
    </w:p>
    <w:p w:rsidR="00A55318" w:rsidRPr="00A55318" w:rsidRDefault="00A55318" w:rsidP="00A55318">
      <w:pPr>
        <w:pStyle w:val="Heading"/>
        <w:ind w:left="-142"/>
        <w:jc w:val="center"/>
        <w:rPr>
          <w:b w:val="0"/>
          <w:bCs w:val="0"/>
          <w:sz w:val="26"/>
          <w:szCs w:val="26"/>
        </w:rPr>
        <w:sectPr w:rsidR="00A55318" w:rsidRPr="00A55318" w:rsidSect="00A55318">
          <w:pgSz w:w="11906" w:h="16838"/>
          <w:pgMar w:top="1135" w:right="1276" w:bottom="567" w:left="1701" w:header="720" w:footer="720" w:gutter="0"/>
          <w:pgNumType w:start="1"/>
          <w:cols w:space="720"/>
          <w:titlePg/>
          <w:docGrid w:linePitch="360"/>
        </w:sectPr>
      </w:pPr>
      <w:r w:rsidRPr="00A55318">
        <w:rPr>
          <w:b w:val="0"/>
          <w:bCs w:val="0"/>
          <w:sz w:val="26"/>
          <w:szCs w:val="26"/>
        </w:rPr>
        <w:t>_______________</w:t>
      </w:r>
    </w:p>
    <w:p w:rsidR="00A55318" w:rsidRDefault="00A55318" w:rsidP="00A55318">
      <w:pPr>
        <w:pStyle w:val="Heading"/>
        <w:ind w:left="496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:rsidR="00A55318" w:rsidRDefault="00A55318" w:rsidP="00A55318">
      <w:pPr>
        <w:pStyle w:val="Heading"/>
        <w:ind w:left="496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Правительства</w:t>
      </w:r>
    </w:p>
    <w:p w:rsidR="00A55318" w:rsidRDefault="00A55318" w:rsidP="00A55318">
      <w:pPr>
        <w:pStyle w:val="Heading"/>
        <w:tabs>
          <w:tab w:val="left" w:pos="5812"/>
        </w:tabs>
        <w:ind w:left="496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Карелия</w:t>
      </w:r>
    </w:p>
    <w:p w:rsidR="00A55318" w:rsidRDefault="00A55318" w:rsidP="00A55318">
      <w:pPr>
        <w:pStyle w:val="Heading"/>
        <w:ind w:left="496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83E9D">
        <w:rPr>
          <w:rFonts w:ascii="Times New Roman" w:hAnsi="Times New Roman" w:cs="Times New Roman"/>
          <w:b w:val="0"/>
          <w:sz w:val="28"/>
          <w:szCs w:val="28"/>
        </w:rPr>
        <w:t>13 марта 2019 года № 112-П</w:t>
      </w:r>
    </w:p>
    <w:p w:rsidR="00A55318" w:rsidRDefault="00A55318" w:rsidP="00A55318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A55318" w:rsidRDefault="00A55318" w:rsidP="00A55318">
      <w:pPr>
        <w:rPr>
          <w:szCs w:val="28"/>
        </w:rPr>
      </w:pPr>
    </w:p>
    <w:p w:rsidR="00A55318" w:rsidRDefault="00A55318" w:rsidP="00A55318">
      <w:pPr>
        <w:pStyle w:val="format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</w:p>
    <w:p w:rsidR="00A55318" w:rsidRDefault="00A55318" w:rsidP="00A55318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 2020 год субсидий бюджетам муниципальных районов </w:t>
      </w:r>
      <w:r>
        <w:rPr>
          <w:rFonts w:eastAsia="Calibri"/>
          <w:szCs w:val="28"/>
        </w:rPr>
        <w:br/>
        <w:t xml:space="preserve">и городских округов на реализацию мероприятий по созданию дополнительных мест для детей в возрасте от 1,5 до 3 лет </w:t>
      </w:r>
      <w:r>
        <w:rPr>
          <w:rFonts w:eastAsia="Calibri"/>
          <w:szCs w:val="28"/>
        </w:rPr>
        <w:br/>
        <w:t>в образовательных организациях, осуществляющих образовательную деятельность по образовательным программам дошкольного образования</w:t>
      </w:r>
    </w:p>
    <w:p w:rsidR="00A55318" w:rsidRDefault="00A55318" w:rsidP="00A55318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A55318" w:rsidRDefault="00A55318" w:rsidP="00A55318">
      <w:pPr>
        <w:pStyle w:val="formattext"/>
        <w:ind w:firstLine="666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(тыс. рублей)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6386"/>
        <w:gridCol w:w="2126"/>
      </w:tblGrid>
      <w:tr w:rsidR="00A55318" w:rsidTr="00A5531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8" w:rsidRDefault="00A55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8" w:rsidRDefault="00A55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8" w:rsidRDefault="00A55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A55318" w:rsidTr="00A5531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8" w:rsidRDefault="00A55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8" w:rsidRDefault="00A55318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8" w:rsidRDefault="00A55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227 979,47</w:t>
            </w:r>
          </w:p>
        </w:tc>
      </w:tr>
      <w:tr w:rsidR="00A55318" w:rsidTr="00A55318">
        <w:trPr>
          <w:trHeight w:val="3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8" w:rsidRDefault="00A55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318" w:rsidRDefault="00A553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318" w:rsidRDefault="00A55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118 819,53</w:t>
            </w:r>
          </w:p>
        </w:tc>
      </w:tr>
      <w:tr w:rsidR="00A55318" w:rsidTr="00A55318">
        <w:trPr>
          <w:trHeight w:val="18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8" w:rsidRDefault="00A55318">
            <w:pPr>
              <w:rPr>
                <w:szCs w:val="28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8" w:rsidRDefault="00A55318">
            <w:pPr>
              <w:rPr>
                <w:szCs w:val="28"/>
              </w:rPr>
            </w:pPr>
            <w:r>
              <w:rPr>
                <w:bCs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5318" w:rsidRDefault="00A5531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346 799,00</w:t>
            </w:r>
          </w:p>
        </w:tc>
      </w:tr>
    </w:tbl>
    <w:p w:rsidR="00A55318" w:rsidRDefault="00A55318" w:rsidP="00A55318">
      <w:pPr>
        <w:pStyle w:val="a4"/>
        <w:tabs>
          <w:tab w:val="left" w:pos="4395"/>
        </w:tabs>
        <w:spacing w:before="0"/>
        <w:ind w:right="403" w:firstLine="0"/>
        <w:rPr>
          <w:sz w:val="26"/>
          <w:szCs w:val="26"/>
        </w:rPr>
      </w:pPr>
    </w:p>
    <w:p w:rsidR="00A55318" w:rsidRDefault="00A55318" w:rsidP="00A55318">
      <w:pPr>
        <w:pStyle w:val="a4"/>
        <w:tabs>
          <w:tab w:val="left" w:pos="4395"/>
        </w:tabs>
        <w:spacing w:before="0"/>
        <w:ind w:right="403" w:firstLine="0"/>
        <w:jc w:val="center"/>
        <w:rPr>
          <w:sz w:val="26"/>
          <w:szCs w:val="26"/>
        </w:rPr>
        <w:sectPr w:rsidR="00A55318" w:rsidSect="00A55318">
          <w:pgSz w:w="11906" w:h="16838"/>
          <w:pgMar w:top="1135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 w:val="26"/>
          <w:szCs w:val="26"/>
        </w:rPr>
        <w:t>_____________</w:t>
      </w:r>
    </w:p>
    <w:p w:rsidR="00A55318" w:rsidRDefault="00A55318" w:rsidP="00A55318">
      <w:pPr>
        <w:pStyle w:val="a4"/>
        <w:tabs>
          <w:tab w:val="left" w:pos="4962"/>
        </w:tabs>
        <w:spacing w:before="0"/>
        <w:ind w:left="4962" w:right="403" w:firstLine="0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A55318" w:rsidRDefault="00A55318" w:rsidP="00A55318">
      <w:pPr>
        <w:pStyle w:val="Heading"/>
        <w:tabs>
          <w:tab w:val="left" w:pos="4962"/>
        </w:tabs>
        <w:ind w:left="496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Правительства</w:t>
      </w:r>
    </w:p>
    <w:p w:rsidR="00A55318" w:rsidRDefault="00A55318" w:rsidP="00A55318">
      <w:pPr>
        <w:pStyle w:val="Heading"/>
        <w:tabs>
          <w:tab w:val="left" w:pos="4962"/>
        </w:tabs>
        <w:ind w:left="496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Карелия</w:t>
      </w:r>
    </w:p>
    <w:p w:rsidR="00A55318" w:rsidRDefault="00A55318" w:rsidP="00A55318">
      <w:pPr>
        <w:pStyle w:val="Heading"/>
        <w:tabs>
          <w:tab w:val="left" w:pos="4962"/>
        </w:tabs>
        <w:ind w:left="496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83E9D">
        <w:rPr>
          <w:rFonts w:ascii="Times New Roman" w:hAnsi="Times New Roman" w:cs="Times New Roman"/>
          <w:b w:val="0"/>
          <w:sz w:val="28"/>
          <w:szCs w:val="28"/>
        </w:rPr>
        <w:t>13 марта 2019 года № 112-П</w:t>
      </w:r>
    </w:p>
    <w:p w:rsidR="00A55318" w:rsidRDefault="00A55318" w:rsidP="00A55318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A55318" w:rsidRDefault="00A55318" w:rsidP="00A55318">
      <w:pPr>
        <w:rPr>
          <w:szCs w:val="28"/>
        </w:rPr>
      </w:pPr>
    </w:p>
    <w:p w:rsidR="00A55318" w:rsidRDefault="00A55318" w:rsidP="00A55318">
      <w:pPr>
        <w:rPr>
          <w:szCs w:val="28"/>
        </w:rPr>
      </w:pPr>
    </w:p>
    <w:p w:rsidR="00A55318" w:rsidRDefault="00A55318" w:rsidP="00A55318">
      <w:pPr>
        <w:pStyle w:val="format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</w:p>
    <w:p w:rsidR="00A55318" w:rsidRDefault="00A55318" w:rsidP="00A55318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 2021 год субсидий бюджетам муниципальных районов </w:t>
      </w:r>
      <w:r>
        <w:rPr>
          <w:rFonts w:eastAsia="Calibri"/>
          <w:szCs w:val="28"/>
        </w:rPr>
        <w:br/>
        <w:t xml:space="preserve">и городских округов на реализацию мероприятий по созданию дополнительных мест для детей в возрасте от 1,5 до 3 лет </w:t>
      </w:r>
      <w:r>
        <w:rPr>
          <w:rFonts w:eastAsia="Calibri"/>
          <w:szCs w:val="28"/>
        </w:rPr>
        <w:br/>
        <w:t>в образовательных организациях, осуществляющих образовательную деятельность по образовательным программам дошкольного образования</w:t>
      </w:r>
    </w:p>
    <w:p w:rsidR="00A55318" w:rsidRDefault="00A55318" w:rsidP="00A55318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A55318" w:rsidRDefault="00A55318" w:rsidP="00A55318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A55318" w:rsidRDefault="00A55318" w:rsidP="00A55318">
      <w:pPr>
        <w:pStyle w:val="formattext"/>
        <w:ind w:firstLine="652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(тыс. рублей)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6811"/>
        <w:gridCol w:w="1843"/>
      </w:tblGrid>
      <w:tr w:rsidR="00A55318" w:rsidTr="00A5531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8" w:rsidRDefault="00A55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8" w:rsidRDefault="00A55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8" w:rsidRDefault="00A55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A55318" w:rsidTr="00A5531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8" w:rsidRDefault="00A55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8" w:rsidRDefault="00A55318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8" w:rsidRDefault="00A55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227 770,43</w:t>
            </w:r>
          </w:p>
        </w:tc>
      </w:tr>
      <w:tr w:rsidR="00A55318" w:rsidTr="00A55318">
        <w:trPr>
          <w:trHeight w:val="3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8" w:rsidRDefault="00A55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318" w:rsidRDefault="00A553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318" w:rsidRDefault="00A55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40 006,24</w:t>
            </w:r>
          </w:p>
        </w:tc>
      </w:tr>
      <w:tr w:rsidR="00A55318" w:rsidTr="00A55318">
        <w:trPr>
          <w:trHeight w:val="18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8" w:rsidRDefault="00A55318">
            <w:pPr>
              <w:rPr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8" w:rsidRDefault="00A55318">
            <w:pPr>
              <w:rPr>
                <w:szCs w:val="28"/>
              </w:rPr>
            </w:pPr>
            <w:r>
              <w:rPr>
                <w:bCs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5318" w:rsidRDefault="00A5531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267 776,67</w:t>
            </w:r>
          </w:p>
        </w:tc>
      </w:tr>
    </w:tbl>
    <w:p w:rsidR="00A55318" w:rsidRDefault="00A55318" w:rsidP="00A55318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</w:t>
      </w:r>
    </w:p>
    <w:p w:rsidR="00FA61CF" w:rsidRDefault="00FA61CF" w:rsidP="00D80DB4">
      <w:pPr>
        <w:ind w:left="-142"/>
        <w:rPr>
          <w:szCs w:val="28"/>
        </w:rPr>
      </w:pPr>
    </w:p>
    <w:sectPr w:rsidR="00FA61CF" w:rsidSect="00A55318">
      <w:pgSz w:w="11906" w:h="16838"/>
      <w:pgMar w:top="1135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318" w:rsidRDefault="00A55318" w:rsidP="00A55318">
      <w:r>
        <w:separator/>
      </w:r>
    </w:p>
  </w:endnote>
  <w:endnote w:type="continuationSeparator" w:id="0">
    <w:p w:rsidR="00A55318" w:rsidRDefault="00A55318" w:rsidP="00A55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318" w:rsidRDefault="00A55318" w:rsidP="00A55318">
      <w:r>
        <w:separator/>
      </w:r>
    </w:p>
  </w:footnote>
  <w:footnote w:type="continuationSeparator" w:id="0">
    <w:p w:rsidR="00A55318" w:rsidRDefault="00A55318" w:rsidP="00A55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318" w:rsidRDefault="00A2568C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53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5318" w:rsidRDefault="00A5531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318" w:rsidRDefault="00A2568C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531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5318">
      <w:rPr>
        <w:rStyle w:val="a7"/>
        <w:noProof/>
      </w:rPr>
      <w:t>2</w:t>
    </w:r>
    <w:r>
      <w:rPr>
        <w:rStyle w:val="a7"/>
      </w:rPr>
      <w:fldChar w:fldCharType="end"/>
    </w:r>
  </w:p>
  <w:p w:rsidR="00A55318" w:rsidRDefault="00A553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4315C7"/>
    <w:multiLevelType w:val="hybridMultilevel"/>
    <w:tmpl w:val="97925F00"/>
    <w:lvl w:ilvl="0" w:tplc="A798FA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605B0"/>
    <w:rsid w:val="00195D34"/>
    <w:rsid w:val="00265050"/>
    <w:rsid w:val="002A6B23"/>
    <w:rsid w:val="00307849"/>
    <w:rsid w:val="003C4D42"/>
    <w:rsid w:val="004653C9"/>
    <w:rsid w:val="00465C76"/>
    <w:rsid w:val="004731EA"/>
    <w:rsid w:val="004A5B08"/>
    <w:rsid w:val="004E2056"/>
    <w:rsid w:val="00583352"/>
    <w:rsid w:val="005956C6"/>
    <w:rsid w:val="005C332A"/>
    <w:rsid w:val="005C6C28"/>
    <w:rsid w:val="006E64E6"/>
    <w:rsid w:val="006F7895"/>
    <w:rsid w:val="00726286"/>
    <w:rsid w:val="00756C1D"/>
    <w:rsid w:val="00757706"/>
    <w:rsid w:val="007771A7"/>
    <w:rsid w:val="007C2C1F"/>
    <w:rsid w:val="00884F2A"/>
    <w:rsid w:val="00A23AE1"/>
    <w:rsid w:val="00A2568C"/>
    <w:rsid w:val="00A36C25"/>
    <w:rsid w:val="00A545D1"/>
    <w:rsid w:val="00A55318"/>
    <w:rsid w:val="00A72BAF"/>
    <w:rsid w:val="00A9267C"/>
    <w:rsid w:val="00AA36E4"/>
    <w:rsid w:val="00AB6E2A"/>
    <w:rsid w:val="00B168AD"/>
    <w:rsid w:val="00BA1074"/>
    <w:rsid w:val="00BB2941"/>
    <w:rsid w:val="00BD2EB2"/>
    <w:rsid w:val="00C24172"/>
    <w:rsid w:val="00CB3FDE"/>
    <w:rsid w:val="00CF5812"/>
    <w:rsid w:val="00D01031"/>
    <w:rsid w:val="00D80DB4"/>
    <w:rsid w:val="00DC600E"/>
    <w:rsid w:val="00DE6E4A"/>
    <w:rsid w:val="00DF3DAD"/>
    <w:rsid w:val="00E4256C"/>
    <w:rsid w:val="00EC4208"/>
    <w:rsid w:val="00EC47C9"/>
    <w:rsid w:val="00ED6C2A"/>
    <w:rsid w:val="00F22809"/>
    <w:rsid w:val="00F258A0"/>
    <w:rsid w:val="00F349EF"/>
    <w:rsid w:val="00F51E2B"/>
    <w:rsid w:val="00F83E9D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55318"/>
    <w:rPr>
      <w:b/>
      <w:spacing w:val="80"/>
      <w:sz w:val="52"/>
    </w:rPr>
  </w:style>
  <w:style w:type="character" w:styleId="ab">
    <w:name w:val="Hyperlink"/>
    <w:uiPriority w:val="99"/>
    <w:semiHidden/>
    <w:unhideWhenUsed/>
    <w:rsid w:val="00A55318"/>
    <w:rPr>
      <w:color w:val="0000FF"/>
      <w:u w:val="single"/>
    </w:rPr>
  </w:style>
  <w:style w:type="paragraph" w:customStyle="1" w:styleId="Heading">
    <w:name w:val="Heading"/>
    <w:rsid w:val="00A55318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formattext">
    <w:name w:val="formattext"/>
    <w:rsid w:val="00A55318"/>
    <w:pPr>
      <w:widowControl w:val="0"/>
      <w:autoSpaceDE w:val="0"/>
      <w:autoSpaceDN w:val="0"/>
      <w:adjustRightInd w:val="0"/>
    </w:pPr>
    <w:rPr>
      <w:rFonts w:eastAsia="Calibri"/>
      <w:sz w:val="18"/>
      <w:szCs w:val="18"/>
    </w:rPr>
  </w:style>
  <w:style w:type="paragraph" w:customStyle="1" w:styleId="ConsPlusCell">
    <w:name w:val="ConsPlusCell"/>
    <w:rsid w:val="00A5531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2019-03-13T08:42:00Z</cp:lastPrinted>
  <dcterms:created xsi:type="dcterms:W3CDTF">2019-03-13T08:42:00Z</dcterms:created>
  <dcterms:modified xsi:type="dcterms:W3CDTF">2019-03-14T06:48:00Z</dcterms:modified>
</cp:coreProperties>
</file>