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E2E69" w:rsidRPr="00715EEF" w:rsidRDefault="00830ED2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ab/>
      </w:r>
      <w:r w:rsidR="00FE2E69" w:rsidRPr="00715EEF">
        <w:rPr>
          <w:sz w:val="28"/>
          <w:szCs w:val="28"/>
        </w:rPr>
        <w:t>Внести в состав Совета представителей карелов, вепсов и финнов Республики Карелия при Главе Республики Карелия (далее – Совет), утвержденный распоряжением Главы Республики Карелия от 6 марта                  2014 года № 75-р (Собрание законодательства Республики Карелия, 2014,              № 3, ст. 371; 2015, № 6, ст. 1121; 2017, № 7, ст. 1330), следующие изменения:</w:t>
      </w:r>
    </w:p>
    <w:p w:rsidR="00FE2E69" w:rsidRPr="00715EEF" w:rsidRDefault="00FE2E69" w:rsidP="00FE2E69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включить в состав Совета следующих лиц: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а) Ануфриева А.В. – ведущий специалист Министерства национальной и региональной политики Республики Карелия, ответственный секретарь Совета;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Киселев С.В. – Министр национальной и региональной политики Республики Карелия, заместитель председателя Совета;</w:t>
      </w:r>
    </w:p>
    <w:p w:rsidR="00FE2E69" w:rsidRPr="00715EEF" w:rsidRDefault="00AE22DC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б) представители</w:t>
      </w:r>
      <w:r w:rsidR="00FE2E69" w:rsidRPr="00715EEF">
        <w:rPr>
          <w:sz w:val="28"/>
          <w:szCs w:val="28"/>
        </w:rPr>
        <w:t xml:space="preserve"> карелов (по согласованию):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 xml:space="preserve">Захаров В.В. – член Местной общественной организации </w:t>
      </w:r>
      <w:proofErr w:type="spellStart"/>
      <w:r w:rsidRPr="00715EEF">
        <w:rPr>
          <w:sz w:val="28"/>
          <w:szCs w:val="28"/>
        </w:rPr>
        <w:t>Пряжинского</w:t>
      </w:r>
      <w:proofErr w:type="spellEnd"/>
      <w:r w:rsidRPr="00715EEF">
        <w:rPr>
          <w:sz w:val="28"/>
          <w:szCs w:val="28"/>
        </w:rPr>
        <w:t xml:space="preserve"> национального муниципального района «</w:t>
      </w:r>
      <w:proofErr w:type="spellStart"/>
      <w:r w:rsidRPr="00715EEF">
        <w:rPr>
          <w:sz w:val="28"/>
          <w:szCs w:val="28"/>
        </w:rPr>
        <w:t>Святозерские</w:t>
      </w:r>
      <w:proofErr w:type="spellEnd"/>
      <w:r w:rsidRPr="00715EEF">
        <w:rPr>
          <w:sz w:val="28"/>
          <w:szCs w:val="28"/>
        </w:rPr>
        <w:t xml:space="preserve"> корни» по возрождению, сохранению и развитию культуры </w:t>
      </w:r>
      <w:proofErr w:type="spellStart"/>
      <w:r w:rsidRPr="00715EEF">
        <w:rPr>
          <w:sz w:val="28"/>
          <w:szCs w:val="28"/>
        </w:rPr>
        <w:t>карелов-людиков</w:t>
      </w:r>
      <w:proofErr w:type="spellEnd"/>
      <w:r w:rsidRPr="00715EEF">
        <w:rPr>
          <w:sz w:val="28"/>
          <w:szCs w:val="28"/>
        </w:rPr>
        <w:t>;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Лехтинен</w:t>
      </w:r>
      <w:proofErr w:type="spellEnd"/>
      <w:r w:rsidRPr="00715EEF">
        <w:rPr>
          <w:sz w:val="28"/>
          <w:szCs w:val="28"/>
        </w:rPr>
        <w:t xml:space="preserve"> О.С. – член совета уполномоченных </w:t>
      </w:r>
      <w:r w:rsidRPr="00715EEF">
        <w:rPr>
          <w:sz w:val="28"/>
          <w:szCs w:val="28"/>
          <w:lang w:val="en-US"/>
        </w:rPr>
        <w:t>VIII</w:t>
      </w:r>
      <w:r w:rsidRPr="00715EEF">
        <w:rPr>
          <w:sz w:val="28"/>
          <w:szCs w:val="28"/>
        </w:rPr>
        <w:t xml:space="preserve"> съезда карелов Республики Карелия, председатель правления Карельской региональной общественной организации «Фонд </w:t>
      </w:r>
      <w:proofErr w:type="spellStart"/>
      <w:r w:rsidRPr="00715EEF">
        <w:rPr>
          <w:sz w:val="28"/>
          <w:szCs w:val="28"/>
        </w:rPr>
        <w:t>Архиппы</w:t>
      </w:r>
      <w:proofErr w:type="spellEnd"/>
      <w:r w:rsidRPr="00715EEF">
        <w:rPr>
          <w:sz w:val="28"/>
          <w:szCs w:val="28"/>
        </w:rPr>
        <w:t xml:space="preserve"> </w:t>
      </w:r>
      <w:proofErr w:type="spellStart"/>
      <w:r w:rsidRPr="00715EEF">
        <w:rPr>
          <w:sz w:val="28"/>
          <w:szCs w:val="28"/>
        </w:rPr>
        <w:t>Перттунен</w:t>
      </w:r>
      <w:proofErr w:type="spellEnd"/>
      <w:r w:rsidRPr="00715EEF">
        <w:rPr>
          <w:sz w:val="28"/>
          <w:szCs w:val="28"/>
        </w:rPr>
        <w:t>»;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Самодаева</w:t>
      </w:r>
      <w:proofErr w:type="spellEnd"/>
      <w:r w:rsidRPr="00715EEF">
        <w:rPr>
          <w:sz w:val="28"/>
          <w:szCs w:val="28"/>
        </w:rPr>
        <w:t xml:space="preserve"> Р.В. – член Местной общественной организации п. Калевала по поддержке карельского языка и культуры «</w:t>
      </w:r>
      <w:proofErr w:type="spellStart"/>
      <w:r w:rsidRPr="00715EEF">
        <w:rPr>
          <w:sz w:val="28"/>
          <w:szCs w:val="28"/>
        </w:rPr>
        <w:t>Ухут-сеура</w:t>
      </w:r>
      <w:proofErr w:type="spellEnd"/>
      <w:r w:rsidRPr="00715EEF">
        <w:rPr>
          <w:sz w:val="28"/>
          <w:szCs w:val="28"/>
        </w:rPr>
        <w:t>» («</w:t>
      </w:r>
      <w:proofErr w:type="spellStart"/>
      <w:r w:rsidRPr="00715EEF">
        <w:rPr>
          <w:sz w:val="28"/>
          <w:szCs w:val="28"/>
        </w:rPr>
        <w:t>Ухтинское</w:t>
      </w:r>
      <w:proofErr w:type="spellEnd"/>
      <w:r w:rsidRPr="00715EEF">
        <w:rPr>
          <w:sz w:val="28"/>
          <w:szCs w:val="28"/>
        </w:rPr>
        <w:t xml:space="preserve"> общество»);</w:t>
      </w:r>
    </w:p>
    <w:p w:rsidR="00FE2E69" w:rsidRPr="00715EEF" w:rsidRDefault="00AE22DC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в) представитель</w:t>
      </w:r>
      <w:r w:rsidR="00FE2E69" w:rsidRPr="00715EEF">
        <w:rPr>
          <w:sz w:val="28"/>
          <w:szCs w:val="28"/>
        </w:rPr>
        <w:t xml:space="preserve"> вепсов (по согласованию):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Силакова</w:t>
      </w:r>
      <w:proofErr w:type="spellEnd"/>
      <w:r w:rsidRPr="00715EEF">
        <w:rPr>
          <w:sz w:val="28"/>
          <w:szCs w:val="28"/>
        </w:rPr>
        <w:t xml:space="preserve"> Н.Е. – председатель Карельской региональной общественной организации «Общество вепсской культуры»;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г) представители финнов (по согласованию):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Ерюшкина</w:t>
      </w:r>
      <w:proofErr w:type="spellEnd"/>
      <w:r w:rsidRPr="00715EEF">
        <w:rPr>
          <w:sz w:val="28"/>
          <w:szCs w:val="28"/>
        </w:rPr>
        <w:t xml:space="preserve"> О.М. – член правления Карельской региональной общественной организации «Общество дружбы «Карелия – Финляндия»;</w:t>
      </w:r>
    </w:p>
    <w:p w:rsidR="00FE2E69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Исламаева</w:t>
      </w:r>
      <w:proofErr w:type="spellEnd"/>
      <w:r w:rsidRPr="00715EEF">
        <w:rPr>
          <w:sz w:val="28"/>
          <w:szCs w:val="28"/>
        </w:rPr>
        <w:t xml:space="preserve"> Т.И. – председатель Карельской региональной общественной организации «Центр финского языка в Республике Карелия»;</w:t>
      </w:r>
    </w:p>
    <w:p w:rsidR="00715EEF" w:rsidRDefault="00715EEF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EEF" w:rsidRPr="00715EEF" w:rsidRDefault="00715EEF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lastRenderedPageBreak/>
        <w:t>2) указать новые должности следующих лиц:</w:t>
      </w:r>
    </w:p>
    <w:p w:rsidR="00E20527" w:rsidRPr="00715EEF" w:rsidRDefault="00E20527" w:rsidP="00E205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Барбашина</w:t>
      </w:r>
      <w:proofErr w:type="spellEnd"/>
      <w:r w:rsidRPr="00715EEF">
        <w:rPr>
          <w:sz w:val="28"/>
          <w:szCs w:val="28"/>
        </w:rPr>
        <w:t xml:space="preserve"> Е.А. – председатель правления Карельской региональной общественной организации «Общество дружбы «Карелия – Финляндия»;</w:t>
      </w:r>
    </w:p>
    <w:p w:rsidR="00E20527" w:rsidRPr="00715EEF" w:rsidRDefault="00E20527" w:rsidP="00E205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Богданов В.Е. – член Региональной общественной организации «Союз карельского народа»;</w:t>
      </w:r>
    </w:p>
    <w:p w:rsidR="00E20527" w:rsidRPr="00715EEF" w:rsidRDefault="00E20527" w:rsidP="00E205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Жаринова О.М. – член Карельской региональной общественной организации «Лига прибалтийско-финских народов»;</w:t>
      </w:r>
    </w:p>
    <w:p w:rsidR="00E20527" w:rsidRPr="00715EEF" w:rsidRDefault="00E20527" w:rsidP="00E205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Коломайнен</w:t>
      </w:r>
      <w:proofErr w:type="spellEnd"/>
      <w:r w:rsidRPr="00715EEF">
        <w:rPr>
          <w:sz w:val="28"/>
          <w:szCs w:val="28"/>
        </w:rPr>
        <w:t xml:space="preserve"> Р.П.  – член Карельской региональной общественной организации «Общество дружбы «Карелия – Финляндия»;</w:t>
      </w:r>
    </w:p>
    <w:p w:rsidR="00E20527" w:rsidRPr="00715EEF" w:rsidRDefault="00E20527" w:rsidP="00E205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Лукин В.В. – председатель правления Карельской региональной общественной организации «</w:t>
      </w:r>
      <w:proofErr w:type="spellStart"/>
      <w:r w:rsidRPr="00715EEF">
        <w:rPr>
          <w:sz w:val="28"/>
          <w:szCs w:val="28"/>
        </w:rPr>
        <w:t>Олонецкие</w:t>
      </w:r>
      <w:proofErr w:type="spellEnd"/>
      <w:r w:rsidRPr="00715EEF">
        <w:rPr>
          <w:sz w:val="28"/>
          <w:szCs w:val="28"/>
        </w:rPr>
        <w:t xml:space="preserve"> карелы»;</w:t>
      </w:r>
    </w:p>
    <w:p w:rsidR="00E20527" w:rsidRPr="00715EEF" w:rsidRDefault="00E20527" w:rsidP="00E205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>Любарский В.К. – заместитель Главы Республики Карелия по внутренней политике, заместитель председателя Совета;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Парфенчиков</w:t>
      </w:r>
      <w:proofErr w:type="spellEnd"/>
      <w:r w:rsidRPr="00715EEF">
        <w:rPr>
          <w:sz w:val="28"/>
          <w:szCs w:val="28"/>
        </w:rPr>
        <w:t xml:space="preserve"> А.О. – Глава Республики Карелия, председатель Совета; </w:t>
      </w:r>
    </w:p>
    <w:p w:rsidR="00AE22DC" w:rsidRPr="00715EEF" w:rsidRDefault="00AE22DC" w:rsidP="00AE22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Пасюкова</w:t>
      </w:r>
      <w:proofErr w:type="spellEnd"/>
      <w:r w:rsidRPr="00715EEF">
        <w:rPr>
          <w:sz w:val="28"/>
          <w:szCs w:val="28"/>
        </w:rPr>
        <w:t xml:space="preserve"> С.П. – член Карельской региональной общественной организации «Общество вепсской культуры»;</w:t>
      </w:r>
    </w:p>
    <w:p w:rsidR="00AE22DC" w:rsidRPr="00715EEF" w:rsidRDefault="00AE22DC" w:rsidP="00AE22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Строгальщикова</w:t>
      </w:r>
      <w:proofErr w:type="spellEnd"/>
      <w:r w:rsidRPr="00715EEF">
        <w:rPr>
          <w:sz w:val="28"/>
          <w:szCs w:val="28"/>
        </w:rPr>
        <w:t xml:space="preserve"> З.И. – заместитель председателя правления Карельской региональной общественной организации «Общество вепсской культуры»;</w:t>
      </w:r>
    </w:p>
    <w:p w:rsidR="00AE22DC" w:rsidRPr="00715EEF" w:rsidRDefault="00AE22DC" w:rsidP="00AE22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15EEF">
        <w:rPr>
          <w:sz w:val="28"/>
          <w:szCs w:val="28"/>
        </w:rPr>
        <w:t>Цыкарев</w:t>
      </w:r>
      <w:proofErr w:type="spellEnd"/>
      <w:r w:rsidRPr="00715EEF">
        <w:rPr>
          <w:sz w:val="28"/>
          <w:szCs w:val="28"/>
        </w:rPr>
        <w:t xml:space="preserve"> А.В. – председатель Карельской региональной общественной организации «Центр поддержки коренных народов и общественной дипломатии «Молодая Карелия»;</w:t>
      </w:r>
    </w:p>
    <w:p w:rsidR="00FE2E69" w:rsidRPr="00715EEF" w:rsidRDefault="00FE2E69" w:rsidP="00FE2E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EEF">
        <w:rPr>
          <w:sz w:val="28"/>
          <w:szCs w:val="28"/>
        </w:rPr>
        <w:t xml:space="preserve">3) исключить из состава Совета </w:t>
      </w:r>
      <w:r w:rsidR="00AE22DC" w:rsidRPr="00715EEF">
        <w:rPr>
          <w:sz w:val="28"/>
          <w:szCs w:val="28"/>
        </w:rPr>
        <w:t xml:space="preserve">Антонову Н.Н., Анхимову Н.А., Денисову Т.С., Манина А.А.,  </w:t>
      </w:r>
      <w:proofErr w:type="spellStart"/>
      <w:r w:rsidR="00AE22DC" w:rsidRPr="00715EEF">
        <w:rPr>
          <w:sz w:val="28"/>
          <w:szCs w:val="28"/>
        </w:rPr>
        <w:t>Муллонен</w:t>
      </w:r>
      <w:proofErr w:type="spellEnd"/>
      <w:r w:rsidR="00AE22DC" w:rsidRPr="00715EEF">
        <w:rPr>
          <w:sz w:val="28"/>
          <w:szCs w:val="28"/>
        </w:rPr>
        <w:t xml:space="preserve"> И.И., Панкратьеву Е.В., </w:t>
      </w:r>
      <w:r w:rsidR="00AE22DC" w:rsidRPr="00715EEF">
        <w:rPr>
          <w:sz w:val="28"/>
          <w:szCs w:val="28"/>
        </w:rPr>
        <w:br/>
      </w:r>
      <w:proofErr w:type="spellStart"/>
      <w:r w:rsidR="00AE22DC" w:rsidRPr="00715EEF">
        <w:rPr>
          <w:sz w:val="28"/>
          <w:szCs w:val="28"/>
        </w:rPr>
        <w:t>Саволайнена</w:t>
      </w:r>
      <w:proofErr w:type="spellEnd"/>
      <w:r w:rsidR="00AE22DC" w:rsidRPr="00715EEF">
        <w:rPr>
          <w:sz w:val="28"/>
          <w:szCs w:val="28"/>
        </w:rPr>
        <w:t xml:space="preserve"> Т.И., Степанова В.Я.</w:t>
      </w:r>
    </w:p>
    <w:p w:rsidR="00C548A8" w:rsidRPr="00715EEF" w:rsidRDefault="00C548A8" w:rsidP="00603C79">
      <w:pPr>
        <w:tabs>
          <w:tab w:val="left" w:pos="3918"/>
        </w:tabs>
        <w:ind w:left="-142" w:right="140"/>
        <w:rPr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5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35D0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9122A3" w:rsidRDefault="00611048" w:rsidP="009122A3">
      <w:pPr>
        <w:ind w:left="-142"/>
        <w:rPr>
          <w:bCs/>
          <w:sz w:val="28"/>
          <w:szCs w:val="28"/>
        </w:rPr>
      </w:pPr>
      <w:r w:rsidRPr="006110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AE22DC" w:rsidRDefault="00AE22DC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122A3">
        <w:rPr>
          <w:bCs/>
          <w:sz w:val="28"/>
          <w:szCs w:val="28"/>
        </w:rPr>
        <w:t>г. Петрозаводск</w:t>
      </w:r>
    </w:p>
    <w:p w:rsidR="009122A3" w:rsidRDefault="009122A3" w:rsidP="009122A3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11 марта 2019 года</w:t>
      </w:r>
    </w:p>
    <w:p w:rsidR="00591051" w:rsidRDefault="009122A3" w:rsidP="009122A3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№ 132-р</w:t>
      </w:r>
      <w:r w:rsidR="00591051">
        <w:rPr>
          <w:bCs/>
          <w:sz w:val="28"/>
          <w:szCs w:val="28"/>
        </w:rPr>
        <w:t xml:space="preserve">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headerReference w:type="default" r:id="rId8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DC" w:rsidRDefault="00AE22DC" w:rsidP="00D8099B">
      <w:r>
        <w:separator/>
      </w:r>
    </w:p>
  </w:endnote>
  <w:endnote w:type="continuationSeparator" w:id="0">
    <w:p w:rsidR="00AE22DC" w:rsidRDefault="00AE22D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DC" w:rsidRDefault="00AE22DC" w:rsidP="00D8099B">
      <w:r>
        <w:separator/>
      </w:r>
    </w:p>
  </w:footnote>
  <w:footnote w:type="continuationSeparator" w:id="0">
    <w:p w:rsidR="00AE22DC" w:rsidRDefault="00AE22D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102045"/>
      <w:docPartObj>
        <w:docPartGallery w:val="Page Numbers (Top of Page)"/>
        <w:docPartUnique/>
      </w:docPartObj>
    </w:sdtPr>
    <w:sdtContent>
      <w:p w:rsidR="00AE22DC" w:rsidRDefault="00611048">
        <w:pPr>
          <w:pStyle w:val="a3"/>
          <w:jc w:val="center"/>
        </w:pPr>
        <w:fldSimple w:instr=" PAGE   \* MERGEFORMAT ">
          <w:r w:rsidR="009122A3">
            <w:rPr>
              <w:noProof/>
            </w:rPr>
            <w:t>2</w:t>
          </w:r>
        </w:fldSimple>
      </w:p>
    </w:sdtContent>
  </w:sdt>
  <w:p w:rsidR="00AE22DC" w:rsidRDefault="00AE22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1FB2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048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15EEF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7D06"/>
    <w:rsid w:val="008641A2"/>
    <w:rsid w:val="008770D6"/>
    <w:rsid w:val="0088005F"/>
    <w:rsid w:val="00887BD1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22A3"/>
    <w:rsid w:val="00943E36"/>
    <w:rsid w:val="00951A65"/>
    <w:rsid w:val="0096373B"/>
    <w:rsid w:val="0097384D"/>
    <w:rsid w:val="009833F4"/>
    <w:rsid w:val="00983456"/>
    <w:rsid w:val="009A5F37"/>
    <w:rsid w:val="009B2031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22DC"/>
    <w:rsid w:val="00B15638"/>
    <w:rsid w:val="00B2440F"/>
    <w:rsid w:val="00B35E1D"/>
    <w:rsid w:val="00B54FF6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90BB8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20527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03037"/>
    <w:rsid w:val="00F13A03"/>
    <w:rsid w:val="00F56B4A"/>
    <w:rsid w:val="00F5709F"/>
    <w:rsid w:val="00F77465"/>
    <w:rsid w:val="00F9055A"/>
    <w:rsid w:val="00F96B13"/>
    <w:rsid w:val="00FC33B6"/>
    <w:rsid w:val="00FD1EB1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2019-03-06T13:18:00Z</cp:lastPrinted>
  <dcterms:created xsi:type="dcterms:W3CDTF">2019-03-06T13:18:00Z</dcterms:created>
  <dcterms:modified xsi:type="dcterms:W3CDTF">2019-03-11T12:48:00Z</dcterms:modified>
</cp:coreProperties>
</file>