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B71" w:rsidRPr="006E2B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8934CD" w:rsidRDefault="008934C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3B9E">
      <w:pPr>
        <w:spacing w:before="240"/>
        <w:ind w:left="-142"/>
        <w:jc w:val="center"/>
      </w:pPr>
      <w:r>
        <w:t>от</w:t>
      </w:r>
      <w:r w:rsidR="00703B9E">
        <w:t xml:space="preserve"> 26 сентября 2019 года № 364-П</w:t>
      </w:r>
    </w:p>
    <w:p w:rsidR="008934CD" w:rsidRDefault="00307849" w:rsidP="008934CD">
      <w:pPr>
        <w:spacing w:before="240" w:after="240"/>
        <w:ind w:left="-142"/>
        <w:jc w:val="center"/>
        <w:rPr>
          <w:b/>
          <w:bCs/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34CD" w:rsidRDefault="008934CD" w:rsidP="008934C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8934CD" w:rsidRDefault="008934CD" w:rsidP="008934C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20 июня 2014 года № 196-П</w:t>
      </w:r>
    </w:p>
    <w:p w:rsidR="008934CD" w:rsidRDefault="008934CD" w:rsidP="008934CD">
      <w:pPr>
        <w:jc w:val="center"/>
        <w:rPr>
          <w:szCs w:val="28"/>
        </w:rPr>
      </w:pPr>
    </w:p>
    <w:p w:rsidR="008934CD" w:rsidRDefault="008934CD" w:rsidP="008934C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</w:t>
      </w:r>
      <w:r w:rsidRPr="008934CD">
        <w:rPr>
          <w:b/>
          <w:bCs/>
          <w:szCs w:val="28"/>
        </w:rPr>
        <w:t>т</w:t>
      </w:r>
      <w:r>
        <w:rPr>
          <w:bCs/>
          <w:szCs w:val="28"/>
        </w:rPr>
        <w:t>:</w:t>
      </w:r>
    </w:p>
    <w:p w:rsidR="008934CD" w:rsidRDefault="008934CD" w:rsidP="008934CD">
      <w:pPr>
        <w:tabs>
          <w:tab w:val="left" w:pos="709"/>
        </w:tabs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Внести в государственную программу Республики Карелия «Развитие образования» на 2014 – 2025 годы, утвержденную постановлением Правительства Республики Карелия от 20 июня 2014 года № 196-П «Об утверждении государственной программы Республики Карелия «Развитие образования» </w:t>
      </w:r>
      <w:r>
        <w:rPr>
          <w:szCs w:val="28"/>
        </w:rPr>
        <w:br/>
        <w:t>на 2014 – 2025 годы»</w:t>
      </w:r>
      <w:r>
        <w:rPr>
          <w:bCs/>
          <w:szCs w:val="28"/>
        </w:rPr>
        <w:t xml:space="preserve"> (</w:t>
      </w:r>
      <w:r>
        <w:rPr>
          <w:rFonts w:eastAsia="Calibri"/>
          <w:szCs w:val="28"/>
        </w:rPr>
        <w:t>Собрание законодательства Республики Карелия, 2014, № 6, ст. 1058; 2015, № 2, ст. 243; 2016, № 1, ст. 61;</w:t>
      </w:r>
      <w:proofErr w:type="gramEnd"/>
      <w:r>
        <w:rPr>
          <w:rFonts w:eastAsia="Calibri"/>
          <w:szCs w:val="28"/>
        </w:rPr>
        <w:t xml:space="preserve"> № </w:t>
      </w:r>
      <w:proofErr w:type="gramStart"/>
      <w:r>
        <w:rPr>
          <w:rFonts w:eastAsia="Calibri"/>
          <w:szCs w:val="28"/>
        </w:rPr>
        <w:t xml:space="preserve">8, ст. 1751; 2017, № 1, ст. 69; № 4, ст. 689; № 9, ст. 1791; № 10, ст. 1955; № 12, ст. 2456; 2018, № 1, ст. 74; № 6, </w:t>
      </w:r>
      <w:r>
        <w:rPr>
          <w:rFonts w:eastAsia="Calibri"/>
          <w:szCs w:val="28"/>
        </w:rPr>
        <w:br/>
        <w:t>ст. 1242; № 10, ст. 2098; № 12, ст. 2645; Официальный интернет-портал правовой информации (</w:t>
      </w:r>
      <w:proofErr w:type="spellStart"/>
      <w:r>
        <w:rPr>
          <w:rFonts w:eastAsia="Calibri"/>
          <w:szCs w:val="28"/>
        </w:rPr>
        <w:t>www.pravo.gov.ru</w:t>
      </w:r>
      <w:proofErr w:type="spellEnd"/>
      <w:r>
        <w:rPr>
          <w:rFonts w:eastAsia="Calibri"/>
          <w:szCs w:val="28"/>
        </w:rPr>
        <w:t xml:space="preserve">), </w:t>
      </w:r>
      <w:r>
        <w:t xml:space="preserve">14 февраля 2019 года, № </w:t>
      </w:r>
      <w:r>
        <w:rPr>
          <w:rStyle w:val="pagesindoccount"/>
        </w:rPr>
        <w:t>1000201902140001</w:t>
      </w:r>
      <w:r w:rsidR="00F0642C">
        <w:rPr>
          <w:rStyle w:val="pagesindoccount"/>
        </w:rPr>
        <w:t>;</w:t>
      </w:r>
      <w:r>
        <w:rPr>
          <w:rStyle w:val="pagesindoccount"/>
        </w:rPr>
        <w:t xml:space="preserve"> </w:t>
      </w:r>
      <w:r>
        <w:rPr>
          <w:rStyle w:val="pagesindoccount"/>
        </w:rPr>
        <w:br/>
        <w:t>5 июля 2019 года, № 1000201907050013</w:t>
      </w:r>
      <w:r>
        <w:rPr>
          <w:bCs/>
          <w:szCs w:val="28"/>
        </w:rPr>
        <w:t>), следующие изменения:</w:t>
      </w:r>
      <w:proofErr w:type="gramEnd"/>
    </w:p>
    <w:p w:rsidR="008934CD" w:rsidRPr="008934CD" w:rsidRDefault="008934CD" w:rsidP="008934CD">
      <w:pPr>
        <w:autoSpaceDE w:val="0"/>
        <w:autoSpaceDN w:val="0"/>
        <w:adjustRightInd w:val="0"/>
        <w:ind w:firstLine="426"/>
        <w:jc w:val="both"/>
        <w:rPr>
          <w:bCs/>
          <w:szCs w:val="28"/>
        </w:rPr>
      </w:pPr>
      <w:r>
        <w:rPr>
          <w:szCs w:val="28"/>
        </w:rPr>
        <w:t xml:space="preserve">1) </w:t>
      </w:r>
      <w:r>
        <w:rPr>
          <w:bCs/>
          <w:szCs w:val="28"/>
        </w:rPr>
        <w:t xml:space="preserve">приложение 1 </w:t>
      </w:r>
      <w:r>
        <w:rPr>
          <w:szCs w:val="28"/>
        </w:rPr>
        <w:t>дополнить пунктами 1.4.1.1.9 – 1.4.1.1.14 следующего содержания:</w:t>
      </w:r>
    </w:p>
    <w:tbl>
      <w:tblPr>
        <w:tblW w:w="107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276"/>
        <w:gridCol w:w="284"/>
        <w:gridCol w:w="1701"/>
        <w:gridCol w:w="850"/>
        <w:gridCol w:w="284"/>
        <w:gridCol w:w="425"/>
        <w:gridCol w:w="425"/>
        <w:gridCol w:w="284"/>
        <w:gridCol w:w="283"/>
        <w:gridCol w:w="284"/>
        <w:gridCol w:w="425"/>
        <w:gridCol w:w="425"/>
        <w:gridCol w:w="567"/>
        <w:gridCol w:w="567"/>
        <w:gridCol w:w="567"/>
        <w:gridCol w:w="567"/>
        <w:gridCol w:w="284"/>
        <w:gridCol w:w="567"/>
        <w:gridCol w:w="425"/>
      </w:tblGrid>
      <w:tr w:rsidR="0088271F" w:rsidTr="0088271F">
        <w:trPr>
          <w:gridAfter w:val="1"/>
          <w:wAfter w:w="425" w:type="dxa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88271F" w:rsidRDefault="0088271F" w:rsidP="0088271F">
            <w:pPr>
              <w:autoSpaceDE w:val="0"/>
              <w:autoSpaceDN w:val="0"/>
              <w:adjustRightInd w:val="0"/>
              <w:ind w:right="-488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88271F" w:rsidRDefault="0088271F" w:rsidP="00893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F" w:rsidRDefault="0088271F" w:rsidP="008934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1.4.1.1.9.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F" w:rsidRDefault="0088271F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 целевых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моде-лей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развития региональной системы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дополнитель-ного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образова-ния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8934CD" w:rsidTr="0088271F">
        <w:trPr>
          <w:gridBefore w:val="1"/>
          <w:gridAfter w:val="1"/>
          <w:wBefore w:w="284" w:type="dxa"/>
          <w:wAfter w:w="42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1.4.1.1.10.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 внедренных систем </w:t>
            </w:r>
            <w:proofErr w:type="spellStart"/>
            <w:r>
              <w:rPr>
                <w:rFonts w:eastAsia="Calibri"/>
                <w:sz w:val="24"/>
                <w:szCs w:val="24"/>
              </w:rPr>
              <w:t>персо-нифицирован-ного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финанси-</w:t>
            </w:r>
            <w:r>
              <w:rPr>
                <w:rFonts w:eastAsia="Calibri"/>
                <w:sz w:val="24"/>
                <w:szCs w:val="24"/>
              </w:rPr>
              <w:lastRenderedPageBreak/>
              <w:t>рования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дополнитель-ного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образова-ния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lastRenderedPageBreak/>
              <w:t>еди-ниц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8934CD" w:rsidTr="0088271F">
        <w:trPr>
          <w:gridBefore w:val="1"/>
          <w:gridAfter w:val="1"/>
          <w:wBefore w:w="284" w:type="dxa"/>
          <w:wAfter w:w="42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1.4.1.1.11.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детей, охваченных  системой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персонифици-рованного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финансирова-ния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дополни-тельного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обра-зования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детей, в общей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чис-ленности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детей в возрасте </w:t>
            </w:r>
            <w:r w:rsidR="0088271F"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от 5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про-цен-тов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1,4</w:t>
            </w:r>
          </w:p>
        </w:tc>
      </w:tr>
      <w:tr w:rsidR="008934CD" w:rsidTr="0088271F">
        <w:trPr>
          <w:gridBefore w:val="1"/>
          <w:gridAfter w:val="1"/>
          <w:wBefore w:w="284" w:type="dxa"/>
          <w:wAfter w:w="42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1.4.1.1.12.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 мобильных технопарков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Кванториум</w:t>
            </w:r>
            <w:proofErr w:type="spellEnd"/>
            <w:r>
              <w:rPr>
                <w:rFonts w:eastAsia="Calibri"/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34CD" w:rsidTr="0088271F">
        <w:trPr>
          <w:gridBefore w:val="1"/>
          <w:gridAfter w:val="1"/>
          <w:wBefore w:w="284" w:type="dxa"/>
          <w:wAfter w:w="42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1.4.1.1.13.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численность детей,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прошед-ших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обучение по программам мобильного технопарка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Кванториум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</w:t>
            </w:r>
          </w:p>
        </w:tc>
      </w:tr>
      <w:tr w:rsidR="0088271F" w:rsidTr="0088271F">
        <w:trPr>
          <w:gridBefore w:val="1"/>
          <w:wBefore w:w="28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1.4.1.1.14.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F" w:rsidRDefault="0088271F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новых мест в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образователь-ных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организа-циях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различ-ных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типов для реализации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дополнитель-ных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обще-развивающих программ всех направленно-</w:t>
            </w:r>
          </w:p>
          <w:p w:rsidR="0088271F" w:rsidRDefault="0088271F" w:rsidP="008934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еди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1F" w:rsidRDefault="0088271F" w:rsidP="008934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271F" w:rsidRDefault="0088271F" w:rsidP="0088271F">
            <w:pPr>
              <w:tabs>
                <w:tab w:val="left" w:pos="221"/>
                <w:tab w:val="left" w:pos="1860"/>
              </w:tabs>
              <w:ind w:right="-345"/>
              <w:rPr>
                <w:szCs w:val="28"/>
              </w:rPr>
            </w:pPr>
          </w:p>
          <w:p w:rsidR="0088271F" w:rsidRDefault="0088271F" w:rsidP="0088271F">
            <w:pPr>
              <w:tabs>
                <w:tab w:val="left" w:pos="221"/>
                <w:tab w:val="left" w:pos="1860"/>
              </w:tabs>
              <w:ind w:right="-345"/>
              <w:rPr>
                <w:szCs w:val="28"/>
              </w:rPr>
            </w:pPr>
          </w:p>
          <w:p w:rsidR="0088271F" w:rsidRDefault="0088271F" w:rsidP="0088271F">
            <w:pPr>
              <w:tabs>
                <w:tab w:val="left" w:pos="221"/>
                <w:tab w:val="left" w:pos="1860"/>
              </w:tabs>
              <w:ind w:right="-345"/>
              <w:rPr>
                <w:szCs w:val="28"/>
              </w:rPr>
            </w:pPr>
          </w:p>
          <w:p w:rsidR="0088271F" w:rsidRDefault="0088271F" w:rsidP="0088271F">
            <w:pPr>
              <w:tabs>
                <w:tab w:val="left" w:pos="221"/>
                <w:tab w:val="left" w:pos="1860"/>
              </w:tabs>
              <w:ind w:right="-345"/>
              <w:rPr>
                <w:szCs w:val="28"/>
              </w:rPr>
            </w:pPr>
          </w:p>
          <w:p w:rsidR="0088271F" w:rsidRDefault="0088271F" w:rsidP="0088271F">
            <w:pPr>
              <w:tabs>
                <w:tab w:val="left" w:pos="221"/>
                <w:tab w:val="left" w:pos="1860"/>
              </w:tabs>
              <w:ind w:right="-345"/>
              <w:rPr>
                <w:szCs w:val="28"/>
              </w:rPr>
            </w:pPr>
          </w:p>
          <w:p w:rsidR="0088271F" w:rsidRDefault="0088271F" w:rsidP="0088271F">
            <w:pPr>
              <w:tabs>
                <w:tab w:val="left" w:pos="221"/>
                <w:tab w:val="left" w:pos="1860"/>
              </w:tabs>
              <w:ind w:right="-345"/>
              <w:rPr>
                <w:szCs w:val="28"/>
              </w:rPr>
            </w:pPr>
          </w:p>
          <w:p w:rsidR="0088271F" w:rsidRDefault="0088271F" w:rsidP="0088271F">
            <w:pPr>
              <w:tabs>
                <w:tab w:val="left" w:pos="221"/>
                <w:tab w:val="left" w:pos="1860"/>
              </w:tabs>
              <w:ind w:right="-345"/>
              <w:rPr>
                <w:szCs w:val="28"/>
              </w:rPr>
            </w:pPr>
          </w:p>
          <w:p w:rsidR="0088271F" w:rsidRDefault="0088271F" w:rsidP="0088271F">
            <w:pPr>
              <w:tabs>
                <w:tab w:val="left" w:pos="221"/>
                <w:tab w:val="left" w:pos="1860"/>
              </w:tabs>
              <w:ind w:right="-345"/>
              <w:rPr>
                <w:szCs w:val="28"/>
              </w:rPr>
            </w:pPr>
          </w:p>
          <w:p w:rsidR="0088271F" w:rsidRDefault="0088271F" w:rsidP="0088271F">
            <w:pPr>
              <w:tabs>
                <w:tab w:val="left" w:pos="221"/>
                <w:tab w:val="left" w:pos="1860"/>
              </w:tabs>
              <w:ind w:right="-345"/>
              <w:rPr>
                <w:szCs w:val="28"/>
              </w:rPr>
            </w:pPr>
          </w:p>
          <w:p w:rsidR="0088271F" w:rsidRDefault="0088271F" w:rsidP="0088271F">
            <w:pPr>
              <w:tabs>
                <w:tab w:val="left" w:pos="221"/>
                <w:tab w:val="left" w:pos="1860"/>
              </w:tabs>
              <w:ind w:right="-345"/>
              <w:rPr>
                <w:szCs w:val="28"/>
              </w:rPr>
            </w:pPr>
          </w:p>
          <w:p w:rsidR="0088271F" w:rsidRPr="0088271F" w:rsidRDefault="0088271F" w:rsidP="0088271F">
            <w:pPr>
              <w:tabs>
                <w:tab w:val="left" w:pos="221"/>
                <w:tab w:val="left" w:pos="1860"/>
              </w:tabs>
              <w:ind w:right="-345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8934CD" w:rsidRPr="0088271F" w:rsidRDefault="008934CD" w:rsidP="0088271F">
      <w:pPr>
        <w:tabs>
          <w:tab w:val="left" w:pos="709"/>
          <w:tab w:val="left" w:pos="1860"/>
        </w:tabs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2) </w:t>
      </w:r>
      <w:r w:rsidR="0088271F">
        <w:rPr>
          <w:szCs w:val="28"/>
        </w:rPr>
        <w:t>п</w:t>
      </w:r>
      <w:r w:rsidR="0088271F">
        <w:rPr>
          <w:bCs/>
          <w:szCs w:val="28"/>
        </w:rPr>
        <w:t xml:space="preserve">риложение 2 </w:t>
      </w:r>
      <w:r w:rsidR="0088271F">
        <w:rPr>
          <w:szCs w:val="28"/>
        </w:rPr>
        <w:t>дополнить пунктами 4.1.1.2.1 –</w:t>
      </w:r>
      <w:r>
        <w:rPr>
          <w:szCs w:val="28"/>
        </w:rPr>
        <w:t xml:space="preserve">  4.1.1.2.3 следующего содержания: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134"/>
        <w:gridCol w:w="1843"/>
        <w:gridCol w:w="1701"/>
        <w:gridCol w:w="709"/>
        <w:gridCol w:w="850"/>
        <w:gridCol w:w="3260"/>
        <w:gridCol w:w="567"/>
        <w:gridCol w:w="567"/>
      </w:tblGrid>
      <w:tr w:rsidR="008934CD" w:rsidTr="008934CD">
        <w:trPr>
          <w:gridAfter w:val="1"/>
          <w:wAfter w:w="567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34CD" w:rsidRDefault="008934CD" w:rsidP="008934C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D" w:rsidRDefault="008934CD" w:rsidP="008934C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4.1.1.2.1.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Мероприятие. Формирование современных управленческих и </w:t>
            </w:r>
            <w:proofErr w:type="spellStart"/>
            <w:r>
              <w:rPr>
                <w:sz w:val="24"/>
              </w:rPr>
              <w:t>организа-ционно-эконо-мических</w:t>
            </w:r>
            <w:proofErr w:type="spellEnd"/>
            <w:r>
              <w:rPr>
                <w:sz w:val="24"/>
              </w:rPr>
              <w:t xml:space="preserve"> механизмов в системе </w:t>
            </w:r>
            <w:proofErr w:type="spellStart"/>
            <w:proofErr w:type="gramStart"/>
            <w:r>
              <w:rPr>
                <w:sz w:val="24"/>
              </w:rPr>
              <w:t>допол-нительного</w:t>
            </w:r>
            <w:proofErr w:type="spellEnd"/>
            <w:proofErr w:type="gramEnd"/>
            <w:r>
              <w:rPr>
                <w:sz w:val="24"/>
              </w:rPr>
              <w:t xml:space="preserve">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Карелия</w:t>
            </w:r>
          </w:p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 целевых </w:t>
            </w:r>
            <w:proofErr w:type="gramStart"/>
            <w:r>
              <w:rPr>
                <w:rFonts w:eastAsia="Calibri"/>
                <w:sz w:val="24"/>
                <w:szCs w:val="24"/>
              </w:rPr>
              <w:t>моделей развития региональной системы дополнительного образования детей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составит </w:t>
            </w:r>
            <w:r w:rsidR="0088271F"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1 единицу</w:t>
            </w:r>
            <w:r>
              <w:rPr>
                <w:sz w:val="24"/>
              </w:rPr>
              <w:t>;</w:t>
            </w:r>
          </w:p>
          <w:p w:rsidR="008934CD" w:rsidRDefault="008934CD" w:rsidP="008934C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 внедренных систем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персонифицирован-ного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финансирования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допол-нительного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образования детей составит 1 единицу</w:t>
            </w:r>
            <w:r>
              <w:rPr>
                <w:sz w:val="24"/>
              </w:rPr>
              <w:t>;</w:t>
            </w:r>
          </w:p>
          <w:p w:rsidR="008934CD" w:rsidRDefault="008934CD" w:rsidP="00D314E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детей, охваченных  системой </w:t>
            </w:r>
            <w:proofErr w:type="spellStart"/>
            <w:proofErr w:type="gramStart"/>
            <w:r>
              <w:rPr>
                <w:sz w:val="24"/>
              </w:rPr>
              <w:t>персонифици</w:t>
            </w:r>
            <w:r w:rsidR="0088271F">
              <w:rPr>
                <w:sz w:val="24"/>
              </w:rPr>
              <w:t>рован-ного</w:t>
            </w:r>
            <w:proofErr w:type="spellEnd"/>
            <w:proofErr w:type="gramEnd"/>
            <w:r w:rsidR="0088271F">
              <w:rPr>
                <w:sz w:val="24"/>
              </w:rPr>
              <w:t xml:space="preserve"> финансирования допол</w:t>
            </w:r>
            <w:r>
              <w:rPr>
                <w:sz w:val="24"/>
              </w:rPr>
              <w:t xml:space="preserve">нительного образования детей, </w:t>
            </w:r>
            <w:r>
              <w:rPr>
                <w:rFonts w:eastAsia="Calibri"/>
                <w:sz w:val="24"/>
                <w:szCs w:val="24"/>
              </w:rPr>
              <w:t>в общей численности  детей в возрасте от 5 до 18 лет</w:t>
            </w:r>
            <w:r>
              <w:rPr>
                <w:sz w:val="24"/>
              </w:rPr>
              <w:t xml:space="preserve"> возрастет до 35 процентов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934CD" w:rsidTr="008934CD">
        <w:trPr>
          <w:gridBefore w:val="1"/>
          <w:gridAfter w:val="1"/>
          <w:wBefore w:w="284" w:type="dxa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4.1.1.2.2.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Мероприятие.</w:t>
            </w: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Создание мобильных технопарков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 мобильных технопарков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Кванториум</w:t>
            </w:r>
            <w:proofErr w:type="spellEnd"/>
            <w:r>
              <w:rPr>
                <w:rFonts w:eastAsia="Calibri"/>
                <w:sz w:val="24"/>
                <w:szCs w:val="24"/>
              </w:rPr>
              <w:t>» (для детей, проживающих в сельской местности и малых городах) составит 1 единицу</w:t>
            </w:r>
            <w:r>
              <w:rPr>
                <w:sz w:val="24"/>
              </w:rPr>
              <w:t>;</w:t>
            </w:r>
          </w:p>
          <w:p w:rsidR="008934CD" w:rsidRDefault="008934CD" w:rsidP="008934C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численность детей,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прошед-ших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обучение по программам мобильного технопарка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Кванториум</w:t>
            </w:r>
            <w:proofErr w:type="spellEnd"/>
            <w:r>
              <w:rPr>
                <w:rFonts w:eastAsia="Calibri"/>
                <w:sz w:val="24"/>
                <w:szCs w:val="24"/>
              </w:rPr>
              <w:t>»,</w:t>
            </w:r>
            <w:r>
              <w:rPr>
                <w:sz w:val="24"/>
              </w:rPr>
              <w:t xml:space="preserve"> составит </w:t>
            </w:r>
            <w:r w:rsidR="0088271F">
              <w:rPr>
                <w:sz w:val="24"/>
              </w:rPr>
              <w:br/>
            </w:r>
            <w:r>
              <w:rPr>
                <w:sz w:val="24"/>
              </w:rPr>
              <w:t>не менее 1000 человек ежегодно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934CD" w:rsidTr="008934CD">
        <w:trPr>
          <w:gridBefore w:val="1"/>
          <w:wBefore w:w="28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4.1.1.2.3.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Мероприятие.</w:t>
            </w: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Создание новых мест в </w:t>
            </w:r>
            <w:proofErr w:type="spellStart"/>
            <w:proofErr w:type="gramStart"/>
            <w:r>
              <w:rPr>
                <w:sz w:val="24"/>
              </w:rPr>
              <w:t>образова</w:t>
            </w:r>
            <w:r w:rsidR="0088271F">
              <w:rPr>
                <w:sz w:val="24"/>
              </w:rPr>
              <w:t>-</w:t>
            </w:r>
            <w:r>
              <w:rPr>
                <w:sz w:val="24"/>
              </w:rPr>
              <w:t>тельных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r w:rsidR="0088271F">
              <w:rPr>
                <w:sz w:val="24"/>
              </w:rPr>
              <w:t>-</w:t>
            </w:r>
            <w:r>
              <w:rPr>
                <w:sz w:val="24"/>
              </w:rPr>
              <w:t>зациях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</w:t>
            </w:r>
            <w:r w:rsidR="0088271F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типов для реализации дополнительных </w:t>
            </w:r>
            <w:proofErr w:type="spellStart"/>
            <w:r>
              <w:rPr>
                <w:sz w:val="24"/>
              </w:rPr>
              <w:t>общеразвива</w:t>
            </w:r>
            <w:r w:rsidR="0088271F">
              <w:rPr>
                <w:sz w:val="24"/>
              </w:rPr>
              <w:t>-</w:t>
            </w:r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программ всех </w:t>
            </w:r>
            <w:proofErr w:type="spellStart"/>
            <w:r>
              <w:rPr>
                <w:sz w:val="24"/>
              </w:rPr>
              <w:t>направлен</w:t>
            </w:r>
            <w:r w:rsidR="0088271F">
              <w:rPr>
                <w:sz w:val="24"/>
              </w:rPr>
              <w:t>-</w:t>
            </w:r>
            <w:r>
              <w:rPr>
                <w:sz w:val="24"/>
              </w:rPr>
              <w:t>ностей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новых мест в образовательных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организа-циях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различных типов для реализации дополнительных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программ всех направленностей</w:t>
            </w:r>
            <w:r>
              <w:rPr>
                <w:sz w:val="24"/>
              </w:rPr>
              <w:t xml:space="preserve"> составит 743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CD" w:rsidRDefault="008934CD" w:rsidP="008934C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4CD" w:rsidRDefault="008934CD" w:rsidP="008934CD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8934CD" w:rsidRDefault="008934CD" w:rsidP="008934C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szCs w:val="28"/>
              </w:rPr>
              <w:t>».</w:t>
            </w:r>
          </w:p>
        </w:tc>
      </w:tr>
    </w:tbl>
    <w:p w:rsidR="008934CD" w:rsidRDefault="008934CD" w:rsidP="008934CD">
      <w:pPr>
        <w:tabs>
          <w:tab w:val="left" w:pos="709"/>
          <w:tab w:val="left" w:pos="1860"/>
        </w:tabs>
        <w:ind w:firstLine="709"/>
        <w:jc w:val="right"/>
        <w:rPr>
          <w:szCs w:val="28"/>
        </w:rPr>
      </w:pPr>
      <w:r>
        <w:rPr>
          <w:szCs w:val="28"/>
        </w:rPr>
        <w:tab/>
      </w: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CD" w:rsidRDefault="008934CD" w:rsidP="00CE0D98">
      <w:r>
        <w:separator/>
      </w:r>
    </w:p>
  </w:endnote>
  <w:endnote w:type="continuationSeparator" w:id="0">
    <w:p w:rsidR="008934CD" w:rsidRDefault="008934C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CD" w:rsidRDefault="008934CD" w:rsidP="00CE0D98">
      <w:r>
        <w:separator/>
      </w:r>
    </w:p>
  </w:footnote>
  <w:footnote w:type="continuationSeparator" w:id="0">
    <w:p w:rsidR="008934CD" w:rsidRDefault="008934C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34CD" w:rsidRPr="00937C11" w:rsidRDefault="006E2B71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8934CD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703B9E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8934CD" w:rsidRDefault="008934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92C96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2B71"/>
    <w:rsid w:val="006E417C"/>
    <w:rsid w:val="006E64E6"/>
    <w:rsid w:val="006F076E"/>
    <w:rsid w:val="006F2870"/>
    <w:rsid w:val="006F5739"/>
    <w:rsid w:val="00700941"/>
    <w:rsid w:val="00703B9E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271F"/>
    <w:rsid w:val="00883ACC"/>
    <w:rsid w:val="00884F2A"/>
    <w:rsid w:val="00884FE1"/>
    <w:rsid w:val="00886CE7"/>
    <w:rsid w:val="00887E6D"/>
    <w:rsid w:val="008931A7"/>
    <w:rsid w:val="008934CD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5CED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34B6"/>
    <w:rsid w:val="00CE0D98"/>
    <w:rsid w:val="00CF001D"/>
    <w:rsid w:val="00CF5812"/>
    <w:rsid w:val="00D179C8"/>
    <w:rsid w:val="00D21F46"/>
    <w:rsid w:val="00D22F40"/>
    <w:rsid w:val="00D314E1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0642C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0478-B2DE-4C86-AB2F-2622C3A9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2019-09-27T06:19:00Z</cp:lastPrinted>
  <dcterms:created xsi:type="dcterms:W3CDTF">2019-09-25T13:21:00Z</dcterms:created>
  <dcterms:modified xsi:type="dcterms:W3CDTF">2019-09-27T06:19:00Z</dcterms:modified>
</cp:coreProperties>
</file>