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95852" w:rsidP="00AD3084">
      <w:pPr>
        <w:ind w:right="283"/>
        <w:jc w:val="center"/>
        <w:rPr>
          <w:sz w:val="16"/>
        </w:rPr>
      </w:pPr>
      <w:r w:rsidRPr="008958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AB179E" w:rsidRDefault="00AB179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4CDF">
      <w:pPr>
        <w:spacing w:before="240"/>
        <w:ind w:right="283"/>
        <w:jc w:val="center"/>
      </w:pPr>
      <w:r>
        <w:t>от</w:t>
      </w:r>
      <w:r w:rsidR="00594CDF">
        <w:t xml:space="preserve"> 4 октября 2011 года № 573р-П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AB179E" w:rsidRPr="00351331" w:rsidRDefault="005B1A76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Внести в распоряжение Правительства Республики Карелия от</w:t>
      </w:r>
      <w:r w:rsidR="00351331" w:rsidRPr="00351331">
        <w:rPr>
          <w:szCs w:val="28"/>
        </w:rPr>
        <w:t xml:space="preserve"> </w:t>
      </w:r>
      <w:r w:rsidR="00351331">
        <w:rPr>
          <w:szCs w:val="28"/>
        </w:rPr>
        <w:t xml:space="preserve">           </w:t>
      </w:r>
      <w:r w:rsidRPr="00351331">
        <w:rPr>
          <w:szCs w:val="28"/>
        </w:rPr>
        <w:t>25 марта 2011 года № 114р-П (Собрание законодательства Республики Карелия</w:t>
      </w:r>
      <w:r w:rsidR="00AB179E" w:rsidRPr="00351331">
        <w:rPr>
          <w:szCs w:val="28"/>
        </w:rPr>
        <w:t>, 2011, № 3, ст.359)</w:t>
      </w:r>
      <w:r w:rsidR="00A9760C">
        <w:rPr>
          <w:szCs w:val="28"/>
        </w:rPr>
        <w:t xml:space="preserve"> </w:t>
      </w:r>
      <w:r w:rsidR="00AB179E" w:rsidRPr="00351331">
        <w:rPr>
          <w:szCs w:val="28"/>
        </w:rPr>
        <w:t>(в редакции распоряжения Правительства Республики Карелия от 20 июня 2011 года № 297р-П) следующие изменения: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1) включить в состав рабочей группы следующих лиц: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proofErr w:type="spellStart"/>
      <w:r w:rsidRPr="00351331">
        <w:rPr>
          <w:szCs w:val="28"/>
        </w:rPr>
        <w:t>Куокк</w:t>
      </w:r>
      <w:r w:rsidR="00E145E8">
        <w:rPr>
          <w:szCs w:val="28"/>
        </w:rPr>
        <w:t>а</w:t>
      </w:r>
      <w:r w:rsidRPr="00351331">
        <w:rPr>
          <w:szCs w:val="28"/>
        </w:rPr>
        <w:t>нен</w:t>
      </w:r>
      <w:proofErr w:type="spellEnd"/>
      <w:r w:rsidRPr="00351331">
        <w:rPr>
          <w:szCs w:val="28"/>
        </w:rPr>
        <w:t xml:space="preserve"> Э.В. </w:t>
      </w:r>
      <w:r w:rsidR="00351331" w:rsidRPr="00351331">
        <w:rPr>
          <w:szCs w:val="28"/>
        </w:rPr>
        <w:t xml:space="preserve">– </w:t>
      </w:r>
      <w:r w:rsidRPr="00351331">
        <w:rPr>
          <w:szCs w:val="28"/>
        </w:rPr>
        <w:t>заместител</w:t>
      </w:r>
      <w:r w:rsidR="00E145E8">
        <w:rPr>
          <w:szCs w:val="28"/>
        </w:rPr>
        <w:t>ь</w:t>
      </w:r>
      <w:r w:rsidRPr="00351331">
        <w:rPr>
          <w:szCs w:val="28"/>
        </w:rPr>
        <w:t xml:space="preserve"> </w:t>
      </w:r>
      <w:proofErr w:type="gramStart"/>
      <w:r w:rsidRPr="00351331">
        <w:rPr>
          <w:szCs w:val="28"/>
        </w:rPr>
        <w:t>начальника отдела Министерства финансов Республики</w:t>
      </w:r>
      <w:proofErr w:type="gramEnd"/>
      <w:r w:rsidRPr="00351331">
        <w:rPr>
          <w:szCs w:val="28"/>
        </w:rPr>
        <w:t xml:space="preserve"> Карелия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proofErr w:type="spellStart"/>
      <w:r w:rsidRPr="00351331">
        <w:rPr>
          <w:szCs w:val="28"/>
        </w:rPr>
        <w:t>Костриц</w:t>
      </w:r>
      <w:proofErr w:type="spellEnd"/>
      <w:r w:rsidRPr="00351331">
        <w:rPr>
          <w:szCs w:val="28"/>
        </w:rPr>
        <w:t xml:space="preserve"> Н.И. </w:t>
      </w:r>
      <w:r w:rsidR="00351331" w:rsidRPr="00351331">
        <w:rPr>
          <w:szCs w:val="28"/>
        </w:rPr>
        <w:t xml:space="preserve">– </w:t>
      </w:r>
      <w:r w:rsidRPr="00351331">
        <w:rPr>
          <w:szCs w:val="28"/>
        </w:rPr>
        <w:t>заместител</w:t>
      </w:r>
      <w:r w:rsidR="00E145E8">
        <w:rPr>
          <w:szCs w:val="28"/>
        </w:rPr>
        <w:t>ь</w:t>
      </w:r>
      <w:r w:rsidRPr="00351331">
        <w:rPr>
          <w:szCs w:val="28"/>
        </w:rPr>
        <w:t xml:space="preserve"> начальника отдела Министерства труда и занятости Республики Карелия;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2) указать новую должност</w:t>
      </w:r>
      <w:r w:rsidR="00351331">
        <w:rPr>
          <w:szCs w:val="28"/>
        </w:rPr>
        <w:t>ь</w:t>
      </w:r>
      <w:r w:rsidRPr="00351331">
        <w:rPr>
          <w:szCs w:val="28"/>
        </w:rPr>
        <w:t xml:space="preserve"> </w:t>
      </w:r>
      <w:proofErr w:type="spellStart"/>
      <w:r w:rsidRPr="00351331">
        <w:rPr>
          <w:szCs w:val="28"/>
        </w:rPr>
        <w:t>Луданик</w:t>
      </w:r>
      <w:proofErr w:type="spellEnd"/>
      <w:r w:rsidRPr="00351331">
        <w:rPr>
          <w:szCs w:val="28"/>
        </w:rPr>
        <w:t xml:space="preserve"> Н.Н. </w:t>
      </w:r>
      <w:r w:rsidR="00351331">
        <w:rPr>
          <w:szCs w:val="28"/>
        </w:rPr>
        <w:t>–</w:t>
      </w:r>
      <w:r w:rsidR="00351331" w:rsidRPr="00351331">
        <w:rPr>
          <w:szCs w:val="28"/>
        </w:rPr>
        <w:t xml:space="preserve"> </w:t>
      </w:r>
      <w:r w:rsidRPr="00351331">
        <w:rPr>
          <w:szCs w:val="28"/>
        </w:rPr>
        <w:t>Председатель Государственного контрольного комитета Правительства Республики Карелия;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 xml:space="preserve">3) исключить из состава рабочей группы </w:t>
      </w:r>
      <w:proofErr w:type="spellStart"/>
      <w:r w:rsidRPr="00351331">
        <w:rPr>
          <w:szCs w:val="28"/>
        </w:rPr>
        <w:t>Федоричева</w:t>
      </w:r>
      <w:proofErr w:type="spellEnd"/>
      <w:r w:rsidRPr="00351331">
        <w:rPr>
          <w:szCs w:val="28"/>
        </w:rPr>
        <w:t xml:space="preserve"> А.Л.;</w:t>
      </w:r>
    </w:p>
    <w:p w:rsidR="009274E8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4) дополнить пунктом 2.1 следующего содержания: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"2.1. Министерству финансов Республики Карелия: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организовать деятельность рабочей группы по проведению оценки доходного потенциала муниципальных образований республики на постоянной плановой основе;</w:t>
      </w:r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 xml:space="preserve">представлять Главе Республики Карелия информацию о деятельности рабочей группы по итогам года до 5 февраля, по итогам первого </w:t>
      </w:r>
      <w:r w:rsidR="00E145E8">
        <w:rPr>
          <w:szCs w:val="28"/>
        </w:rPr>
        <w:t xml:space="preserve"> </w:t>
      </w:r>
      <w:r w:rsidRPr="00351331">
        <w:rPr>
          <w:szCs w:val="28"/>
        </w:rPr>
        <w:t>полугодия – до 1 августа</w:t>
      </w:r>
      <w:proofErr w:type="gramStart"/>
      <w:r w:rsidRPr="00351331">
        <w:rPr>
          <w:szCs w:val="28"/>
        </w:rPr>
        <w:t>.";</w:t>
      </w:r>
      <w:proofErr w:type="gramEnd"/>
    </w:p>
    <w:p w:rsidR="00AB179E" w:rsidRPr="00351331" w:rsidRDefault="00AB179E" w:rsidP="00351331">
      <w:pPr>
        <w:ind w:right="283" w:firstLine="567"/>
        <w:jc w:val="both"/>
        <w:rPr>
          <w:szCs w:val="28"/>
        </w:rPr>
      </w:pPr>
      <w:r w:rsidRPr="00351331">
        <w:rPr>
          <w:szCs w:val="28"/>
        </w:rPr>
        <w:t>5) пункт 3 изложить в следующей редакции:</w:t>
      </w:r>
    </w:p>
    <w:p w:rsidR="00AB179E" w:rsidRPr="00351331" w:rsidRDefault="00AB179E" w:rsidP="00351331">
      <w:pPr>
        <w:ind w:right="283" w:firstLine="567"/>
        <w:jc w:val="both"/>
        <w:rPr>
          <w:sz w:val="27"/>
          <w:szCs w:val="27"/>
        </w:rPr>
      </w:pPr>
      <w:r w:rsidRPr="00351331">
        <w:rPr>
          <w:szCs w:val="28"/>
        </w:rPr>
        <w:t>"3. Рекомендовать органам местного самоуправления муниципальных образований</w:t>
      </w:r>
      <w:r w:rsidR="00E145E8">
        <w:rPr>
          <w:szCs w:val="28"/>
        </w:rPr>
        <w:t xml:space="preserve"> в</w:t>
      </w:r>
      <w:r w:rsidRPr="00351331">
        <w:rPr>
          <w:szCs w:val="28"/>
        </w:rPr>
        <w:t xml:space="preserve"> Республик</w:t>
      </w:r>
      <w:r w:rsidR="00E145E8">
        <w:rPr>
          <w:szCs w:val="28"/>
        </w:rPr>
        <w:t>е</w:t>
      </w:r>
      <w:r w:rsidRPr="00351331">
        <w:rPr>
          <w:szCs w:val="28"/>
        </w:rPr>
        <w:t xml:space="preserve"> Карелия </w:t>
      </w:r>
      <w:r w:rsidR="00351331" w:rsidRPr="00351331">
        <w:rPr>
          <w:szCs w:val="28"/>
        </w:rPr>
        <w:t xml:space="preserve">оказывать содействие и принимать участие в проведении </w:t>
      </w:r>
      <w:proofErr w:type="gramStart"/>
      <w:r w:rsidR="00351331" w:rsidRPr="00351331">
        <w:rPr>
          <w:szCs w:val="28"/>
        </w:rPr>
        <w:t>оценки доходного потенциала бюджетов муниципальных образований Республики</w:t>
      </w:r>
      <w:proofErr w:type="gramEnd"/>
      <w:r w:rsidR="00351331" w:rsidRPr="00351331">
        <w:rPr>
          <w:szCs w:val="28"/>
        </w:rPr>
        <w:t xml:space="preserve"> Карелия</w:t>
      </w:r>
      <w:r w:rsidR="00351331" w:rsidRPr="00351331">
        <w:rPr>
          <w:sz w:val="27"/>
          <w:szCs w:val="27"/>
        </w:rPr>
        <w:t>.".</w:t>
      </w:r>
      <w:r w:rsidRPr="00351331">
        <w:rPr>
          <w:sz w:val="27"/>
          <w:szCs w:val="27"/>
        </w:rPr>
        <w:t xml:space="preserve"> </w:t>
      </w:r>
    </w:p>
    <w:p w:rsidR="009274E8" w:rsidRDefault="009274E8" w:rsidP="00351331">
      <w:pPr>
        <w:ind w:right="283" w:firstLine="567"/>
        <w:jc w:val="both"/>
        <w:rPr>
          <w:szCs w:val="28"/>
        </w:rPr>
      </w:pPr>
    </w:p>
    <w:p w:rsidR="008C4C8D" w:rsidRPr="002D342B" w:rsidRDefault="008C4C8D" w:rsidP="00351331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351331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351331">
      <w:headerReference w:type="default" r:id="rId9"/>
      <w:footerReference w:type="even" r:id="rId10"/>
      <w:footerReference w:type="default" r:id="rId11"/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9E" w:rsidRDefault="00AB179E">
      <w:r>
        <w:separator/>
      </w:r>
    </w:p>
  </w:endnote>
  <w:endnote w:type="continuationSeparator" w:id="0">
    <w:p w:rsidR="00AB179E" w:rsidRDefault="00AB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9E" w:rsidRDefault="0089585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79E" w:rsidRDefault="00AB179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9E" w:rsidRDefault="00AB179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9E" w:rsidRDefault="00AB179E">
      <w:r>
        <w:separator/>
      </w:r>
    </w:p>
  </w:footnote>
  <w:footnote w:type="continuationSeparator" w:id="0">
    <w:p w:rsidR="00AB179E" w:rsidRDefault="00AB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AB179E" w:rsidRDefault="00895852">
        <w:pPr>
          <w:pStyle w:val="a6"/>
          <w:jc w:val="center"/>
        </w:pPr>
        <w:fldSimple w:instr=" PAGE   \* MERGEFORMAT ">
          <w:r w:rsidR="00351331">
            <w:rPr>
              <w:noProof/>
            </w:rPr>
            <w:t>2</w:t>
          </w:r>
        </w:fldSimple>
      </w:p>
    </w:sdtContent>
  </w:sdt>
  <w:p w:rsidR="00AB179E" w:rsidRDefault="00AB17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B0737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E1138"/>
    <w:rsid w:val="001F6616"/>
    <w:rsid w:val="002100C6"/>
    <w:rsid w:val="00250702"/>
    <w:rsid w:val="00256AAD"/>
    <w:rsid w:val="0026297C"/>
    <w:rsid w:val="002A2B98"/>
    <w:rsid w:val="002B387D"/>
    <w:rsid w:val="002D6E4D"/>
    <w:rsid w:val="002F409E"/>
    <w:rsid w:val="002F49C3"/>
    <w:rsid w:val="0030699A"/>
    <w:rsid w:val="00310177"/>
    <w:rsid w:val="00332252"/>
    <w:rsid w:val="00332EAE"/>
    <w:rsid w:val="003347A1"/>
    <w:rsid w:val="00351331"/>
    <w:rsid w:val="00354E7C"/>
    <w:rsid w:val="003623DF"/>
    <w:rsid w:val="003874B1"/>
    <w:rsid w:val="003C7743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CDF"/>
    <w:rsid w:val="005A554E"/>
    <w:rsid w:val="005B1A76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82320C"/>
    <w:rsid w:val="00840E98"/>
    <w:rsid w:val="00841646"/>
    <w:rsid w:val="008436E9"/>
    <w:rsid w:val="008517C8"/>
    <w:rsid w:val="00872B73"/>
    <w:rsid w:val="008742BA"/>
    <w:rsid w:val="00895852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9760C"/>
    <w:rsid w:val="00AA66DD"/>
    <w:rsid w:val="00AB179E"/>
    <w:rsid w:val="00AB3199"/>
    <w:rsid w:val="00AB7DDA"/>
    <w:rsid w:val="00AB7F28"/>
    <w:rsid w:val="00AD3084"/>
    <w:rsid w:val="00AD5A28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145E8"/>
    <w:rsid w:val="00E21CED"/>
    <w:rsid w:val="00E25310"/>
    <w:rsid w:val="00E264AE"/>
    <w:rsid w:val="00E31F39"/>
    <w:rsid w:val="00E50353"/>
    <w:rsid w:val="00E70A56"/>
    <w:rsid w:val="00EA4A5B"/>
    <w:rsid w:val="00EE18CD"/>
    <w:rsid w:val="00EF1F1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E77D-7D4E-43F2-B802-82C9F099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2011-10-03T07:12:00Z</cp:lastPrinted>
  <dcterms:created xsi:type="dcterms:W3CDTF">2011-10-03T06:24:00Z</dcterms:created>
  <dcterms:modified xsi:type="dcterms:W3CDTF">2011-10-05T06:14:00Z</dcterms:modified>
</cp:coreProperties>
</file>