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3D211A">
      <w:pPr>
        <w:jc w:val="center"/>
        <w:rPr>
          <w:sz w:val="16"/>
        </w:rPr>
      </w:pPr>
      <w:r w:rsidRPr="003D21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53927">
      <w:pPr>
        <w:spacing w:before="240"/>
        <w:jc w:val="center"/>
      </w:pPr>
      <w:r>
        <w:t xml:space="preserve">от </w:t>
      </w:r>
      <w:r w:rsidR="00253927">
        <w:t>19 ноября 2011 года № 313-П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87135" w:rsidRDefault="00B87135" w:rsidP="00BA6D68">
      <w:pPr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BA6D68" w:rsidRDefault="00B87135" w:rsidP="00BA6D68">
      <w:pPr>
        <w:jc w:val="center"/>
        <w:rPr>
          <w:b/>
        </w:rPr>
      </w:pPr>
      <w:r>
        <w:rPr>
          <w:b/>
        </w:rPr>
        <w:t>Республики Карелия от 1 февраля 2011 года № 16-П</w:t>
      </w:r>
    </w:p>
    <w:p w:rsidR="00BA6D68" w:rsidRDefault="00BA6D68" w:rsidP="00D47083">
      <w:pPr>
        <w:rPr>
          <w:b/>
        </w:rPr>
      </w:pPr>
    </w:p>
    <w:p w:rsidR="00BA6D68" w:rsidRDefault="00B87135" w:rsidP="00B87135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B87135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B87135">
        <w:rPr>
          <w:b/>
        </w:rPr>
        <w:t>о</w:t>
      </w:r>
      <w:r>
        <w:rPr>
          <w:b/>
        </w:rPr>
        <w:t xml:space="preserve"> </w:t>
      </w:r>
      <w:r w:rsidRPr="00B87135">
        <w:rPr>
          <w:b/>
        </w:rPr>
        <w:t>с</w:t>
      </w:r>
      <w:r>
        <w:rPr>
          <w:b/>
        </w:rPr>
        <w:t xml:space="preserve"> </w:t>
      </w:r>
      <w:r w:rsidRPr="00B87135">
        <w:rPr>
          <w:b/>
        </w:rPr>
        <w:t>т</w:t>
      </w:r>
      <w:r>
        <w:rPr>
          <w:b/>
        </w:rPr>
        <w:t xml:space="preserve"> </w:t>
      </w:r>
      <w:r w:rsidRPr="00B87135">
        <w:rPr>
          <w:b/>
        </w:rPr>
        <w:t>а</w:t>
      </w:r>
      <w:r>
        <w:rPr>
          <w:b/>
        </w:rPr>
        <w:t xml:space="preserve"> </w:t>
      </w:r>
      <w:proofErr w:type="spellStart"/>
      <w:r w:rsidRPr="00B87135">
        <w:rPr>
          <w:b/>
        </w:rPr>
        <w:t>н</w:t>
      </w:r>
      <w:proofErr w:type="spellEnd"/>
      <w:r>
        <w:rPr>
          <w:b/>
        </w:rPr>
        <w:t xml:space="preserve"> </w:t>
      </w:r>
      <w:r w:rsidRPr="00B87135">
        <w:rPr>
          <w:b/>
        </w:rPr>
        <w:t>о</w:t>
      </w:r>
      <w:r>
        <w:rPr>
          <w:b/>
        </w:rPr>
        <w:t xml:space="preserve"> </w:t>
      </w:r>
      <w:r w:rsidRPr="00B87135">
        <w:rPr>
          <w:b/>
        </w:rPr>
        <w:t>в</w:t>
      </w:r>
      <w:r>
        <w:rPr>
          <w:b/>
        </w:rPr>
        <w:t xml:space="preserve"> </w:t>
      </w:r>
      <w:r w:rsidRPr="00B87135">
        <w:rPr>
          <w:b/>
        </w:rPr>
        <w:t>л</w:t>
      </w:r>
      <w:r>
        <w:rPr>
          <w:b/>
        </w:rPr>
        <w:t xml:space="preserve"> </w:t>
      </w:r>
      <w:r w:rsidRPr="00B87135">
        <w:rPr>
          <w:b/>
        </w:rPr>
        <w:t>я</w:t>
      </w:r>
      <w:r>
        <w:rPr>
          <w:b/>
        </w:rPr>
        <w:t xml:space="preserve"> </w:t>
      </w:r>
      <w:r w:rsidRPr="00B87135">
        <w:rPr>
          <w:b/>
        </w:rPr>
        <w:t>е</w:t>
      </w:r>
      <w:r>
        <w:rPr>
          <w:b/>
        </w:rPr>
        <w:t xml:space="preserve"> </w:t>
      </w:r>
      <w:r w:rsidRPr="00B87135">
        <w:rPr>
          <w:b/>
        </w:rPr>
        <w:t>т</w:t>
      </w:r>
      <w:r>
        <w:t>:</w:t>
      </w:r>
    </w:p>
    <w:p w:rsidR="00B87135" w:rsidRPr="00BA6D68" w:rsidRDefault="00B87135" w:rsidP="00B87135">
      <w:pPr>
        <w:ind w:firstLine="567"/>
        <w:jc w:val="both"/>
      </w:pPr>
      <w:r>
        <w:t>Внести в приложения № 1</w:t>
      </w:r>
      <w:r w:rsidR="006C64BA">
        <w:t>,</w:t>
      </w:r>
      <w:r>
        <w:t xml:space="preserve"> 2 к постановлению Правительства Республики Карелия от 1 февраля 2011 года № 16-П "О реализации отдельных региональных адресных программ в 2011 году" (Собрание законодательства Республики Карелия, 2011, № 2, ст.146) изменения, изложив их в новой редакции (прилагаются).</w:t>
      </w:r>
    </w:p>
    <w:p w:rsidR="00BA6D68" w:rsidRDefault="00BA6D68" w:rsidP="00B87135">
      <w:pPr>
        <w:ind w:firstLine="567"/>
        <w:jc w:val="both"/>
      </w:pPr>
    </w:p>
    <w:p w:rsidR="002303B5" w:rsidRPr="00BA6D68" w:rsidRDefault="002303B5" w:rsidP="00B8713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03B5"/>
    <w:rsid w:val="00232BE5"/>
    <w:rsid w:val="002427E7"/>
    <w:rsid w:val="00253927"/>
    <w:rsid w:val="00265050"/>
    <w:rsid w:val="002A6B23"/>
    <w:rsid w:val="00307849"/>
    <w:rsid w:val="00321D76"/>
    <w:rsid w:val="003B215B"/>
    <w:rsid w:val="003C4D42"/>
    <w:rsid w:val="003D211A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5FA"/>
    <w:rsid w:val="006B4842"/>
    <w:rsid w:val="006C64BA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01971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87135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92D2-223D-4E8C-AAA0-5572A0BF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2011-11-21T10:08:00Z</cp:lastPrinted>
  <dcterms:created xsi:type="dcterms:W3CDTF">2011-11-18T06:03:00Z</dcterms:created>
  <dcterms:modified xsi:type="dcterms:W3CDTF">2011-11-21T10:08:00Z</dcterms:modified>
</cp:coreProperties>
</file>