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F3133">
      <w:pPr>
        <w:jc w:val="center"/>
        <w:rPr>
          <w:sz w:val="16"/>
        </w:rPr>
      </w:pPr>
      <w:r w:rsidRPr="001F31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C11900" w:rsidRDefault="00C1190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528B">
      <w:pPr>
        <w:spacing w:before="240"/>
        <w:jc w:val="center"/>
      </w:pPr>
      <w:r>
        <w:t xml:space="preserve">от </w:t>
      </w:r>
      <w:r w:rsidR="00ED6C2A">
        <w:t xml:space="preserve"> </w:t>
      </w:r>
      <w:r w:rsidR="005B528B">
        <w:t>30 декабря 2011 года № 381-П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EC6579" w:rsidP="00BA6D6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C70D8E">
        <w:rPr>
          <w:b/>
        </w:rPr>
        <w:t>постановление Правительства Республики Карелия от 3 августа 2010 года №  161-П</w:t>
      </w:r>
    </w:p>
    <w:p w:rsidR="00BA6D68" w:rsidRDefault="00BA6D68" w:rsidP="00D47083">
      <w:pPr>
        <w:rPr>
          <w:b/>
        </w:rPr>
      </w:pPr>
    </w:p>
    <w:p w:rsidR="00BA6D68" w:rsidRDefault="00EC6579" w:rsidP="00EC6579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C6579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C6579">
        <w:rPr>
          <w:b/>
        </w:rPr>
        <w:t>о</w:t>
      </w:r>
      <w:r>
        <w:rPr>
          <w:b/>
        </w:rPr>
        <w:t xml:space="preserve"> </w:t>
      </w:r>
      <w:r w:rsidRPr="00EC6579">
        <w:rPr>
          <w:b/>
        </w:rPr>
        <w:t>с</w:t>
      </w:r>
      <w:r>
        <w:rPr>
          <w:b/>
        </w:rPr>
        <w:t xml:space="preserve"> </w:t>
      </w:r>
      <w:r w:rsidRPr="00EC6579">
        <w:rPr>
          <w:b/>
        </w:rPr>
        <w:t>т</w:t>
      </w:r>
      <w:r>
        <w:rPr>
          <w:b/>
        </w:rPr>
        <w:t xml:space="preserve"> </w:t>
      </w:r>
      <w:r w:rsidRPr="00EC6579">
        <w:rPr>
          <w:b/>
        </w:rPr>
        <w:t>а</w:t>
      </w:r>
      <w:r>
        <w:rPr>
          <w:b/>
        </w:rPr>
        <w:t xml:space="preserve"> </w:t>
      </w:r>
      <w:proofErr w:type="spellStart"/>
      <w:r w:rsidRPr="00EC6579">
        <w:rPr>
          <w:b/>
        </w:rPr>
        <w:t>н</w:t>
      </w:r>
      <w:proofErr w:type="spellEnd"/>
      <w:r>
        <w:rPr>
          <w:b/>
        </w:rPr>
        <w:t xml:space="preserve"> </w:t>
      </w:r>
      <w:r w:rsidRPr="00EC6579">
        <w:rPr>
          <w:b/>
        </w:rPr>
        <w:t>о</w:t>
      </w:r>
      <w:r>
        <w:rPr>
          <w:b/>
        </w:rPr>
        <w:t xml:space="preserve"> </w:t>
      </w:r>
      <w:r w:rsidRPr="00EC6579">
        <w:rPr>
          <w:b/>
        </w:rPr>
        <w:t>в</w:t>
      </w:r>
      <w:r>
        <w:rPr>
          <w:b/>
        </w:rPr>
        <w:t xml:space="preserve"> </w:t>
      </w:r>
      <w:r w:rsidRPr="00EC6579">
        <w:rPr>
          <w:b/>
        </w:rPr>
        <w:t>л</w:t>
      </w:r>
      <w:r>
        <w:rPr>
          <w:b/>
        </w:rPr>
        <w:t xml:space="preserve"> </w:t>
      </w:r>
      <w:r w:rsidRPr="00EC6579">
        <w:rPr>
          <w:b/>
        </w:rPr>
        <w:t>я</w:t>
      </w:r>
      <w:r>
        <w:rPr>
          <w:b/>
        </w:rPr>
        <w:t xml:space="preserve"> </w:t>
      </w:r>
      <w:r w:rsidRPr="00EC6579">
        <w:rPr>
          <w:b/>
        </w:rPr>
        <w:t>е</w:t>
      </w:r>
      <w:r>
        <w:rPr>
          <w:b/>
        </w:rPr>
        <w:t xml:space="preserve"> </w:t>
      </w:r>
      <w:r w:rsidRPr="00EC6579">
        <w:rPr>
          <w:b/>
        </w:rPr>
        <w:t>т</w:t>
      </w:r>
      <w:r>
        <w:t>:</w:t>
      </w:r>
    </w:p>
    <w:p w:rsidR="00EC6579" w:rsidRDefault="00EC6579" w:rsidP="00EC6579">
      <w:pPr>
        <w:ind w:firstLine="567"/>
        <w:jc w:val="both"/>
      </w:pPr>
      <w:proofErr w:type="gramStart"/>
      <w:r>
        <w:t>Внести в Положение о содержании ходатайства о переводе земель сельскохозяйственного назначения, за исключением земель, находящихся в собственности Российской Федерации, в земли других категорий и составе прилагаемых к нему документов, утвержденное постановлением Правительства Республики Карелия от 3 августа 2010 года № 161-П "О содержании ходатайства о переводе земель сельскохозяйственного назначения, за исключением земель, находящихся в собственности Российской Федерации, в земли других категорий</w:t>
      </w:r>
      <w:proofErr w:type="gramEnd"/>
      <w:r>
        <w:t xml:space="preserve"> и </w:t>
      </w:r>
      <w:proofErr w:type="gramStart"/>
      <w:r>
        <w:t>составе</w:t>
      </w:r>
      <w:proofErr w:type="gramEnd"/>
      <w:r>
        <w:t xml:space="preserve"> прилагаемых к нему документов" (Собрание законодательства Республики Карелия, 2010, № 8, ст.994), следующие изменения:</w:t>
      </w:r>
    </w:p>
    <w:p w:rsidR="00EC6579" w:rsidRDefault="00EC6579" w:rsidP="00EC6579">
      <w:pPr>
        <w:ind w:firstLine="567"/>
        <w:jc w:val="both"/>
      </w:pPr>
      <w:r>
        <w:t>1) абзац пятый подпункта 5 пункта 1 изложить в следующей редакции:</w:t>
      </w:r>
    </w:p>
    <w:p w:rsidR="00656CDD" w:rsidRDefault="00656CDD" w:rsidP="00EC6579">
      <w:pPr>
        <w:ind w:firstLine="567"/>
        <w:jc w:val="both"/>
      </w:pPr>
      <w:r>
        <w:t>"удельный показатель кадастровой стоимости земель, перевод которых предполагается осуществить, и среднее значение удельного показателя кадастровой стоимости сельскохозяйственных угодий в муниципальном районе, на территории которого расположены сельскохозяйственные угодья</w:t>
      </w:r>
      <w:proofErr w:type="gramStart"/>
      <w:r>
        <w:t>;"</w:t>
      </w:r>
      <w:proofErr w:type="gramEnd"/>
      <w:r>
        <w:t>;</w:t>
      </w:r>
    </w:p>
    <w:p w:rsidR="00C11900" w:rsidRDefault="00C11900" w:rsidP="00EC6579">
      <w:pPr>
        <w:ind w:firstLine="567"/>
        <w:jc w:val="both"/>
      </w:pPr>
      <w:r>
        <w:t>2) в пункте 3:</w:t>
      </w:r>
    </w:p>
    <w:p w:rsidR="00C11900" w:rsidRDefault="00C11900" w:rsidP="00EC6579">
      <w:pPr>
        <w:ind w:firstLine="567"/>
        <w:jc w:val="both"/>
      </w:pPr>
      <w:r>
        <w:t>подпункт 2 изложить в следующей редакции:</w:t>
      </w:r>
    </w:p>
    <w:p w:rsidR="00C11900" w:rsidRDefault="00C11900" w:rsidP="00EC6579">
      <w:pPr>
        <w:ind w:firstLine="567"/>
        <w:jc w:val="both"/>
      </w:pPr>
      <w:r>
        <w:t>"2) копии документов, удостоверяющих личность заявителя</w:t>
      </w:r>
      <w:r w:rsidR="007C3DE5">
        <w:t xml:space="preserve">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</w:t>
      </w:r>
      <w:proofErr w:type="gramStart"/>
      <w:r w:rsidR="007C3DE5">
        <w:t>;"</w:t>
      </w:r>
      <w:proofErr w:type="gramEnd"/>
      <w:r w:rsidR="007C3DE5">
        <w:t>;</w:t>
      </w:r>
    </w:p>
    <w:p w:rsidR="007C3DE5" w:rsidRDefault="007C3DE5" w:rsidP="00EC6579">
      <w:pPr>
        <w:ind w:firstLine="567"/>
        <w:jc w:val="both"/>
      </w:pPr>
      <w:r>
        <w:lastRenderedPageBreak/>
        <w:t>подпункт 7 дополнить словами "(в случае предоставления земельных участков для строительства с предварительным согласованием мест размещения объектов)";</w:t>
      </w:r>
    </w:p>
    <w:p w:rsidR="007C3DE5" w:rsidRDefault="007C3DE5" w:rsidP="00EC6579">
      <w:pPr>
        <w:ind w:firstLine="567"/>
        <w:jc w:val="both"/>
      </w:pPr>
      <w:r>
        <w:t>подпункты 9, 18 признать утратившими силу.</w:t>
      </w:r>
    </w:p>
    <w:p w:rsidR="007C3DE5" w:rsidRDefault="007C3DE5" w:rsidP="00EC6579">
      <w:pPr>
        <w:ind w:firstLine="567"/>
        <w:jc w:val="both"/>
      </w:pPr>
      <w:r>
        <w:t xml:space="preserve"> </w:t>
      </w:r>
    </w:p>
    <w:p w:rsidR="00CE2090" w:rsidRPr="00BA6D68" w:rsidRDefault="00CE2090" w:rsidP="00EC6579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00" w:rsidRDefault="00C11900" w:rsidP="00E53498">
      <w:r>
        <w:separator/>
      </w:r>
    </w:p>
  </w:endnote>
  <w:endnote w:type="continuationSeparator" w:id="0">
    <w:p w:rsidR="00C11900" w:rsidRDefault="00C1190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00" w:rsidRDefault="00C11900" w:rsidP="00E53498">
      <w:r>
        <w:separator/>
      </w:r>
    </w:p>
  </w:footnote>
  <w:footnote w:type="continuationSeparator" w:id="0">
    <w:p w:rsidR="00C11900" w:rsidRDefault="00C1190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1766"/>
      <w:docPartObj>
        <w:docPartGallery w:val="Page Numbers (Top of Page)"/>
        <w:docPartUnique/>
      </w:docPartObj>
    </w:sdtPr>
    <w:sdtContent>
      <w:p w:rsidR="007C3DE5" w:rsidRDefault="001F3133">
        <w:pPr>
          <w:pStyle w:val="a6"/>
          <w:jc w:val="center"/>
        </w:pPr>
        <w:fldSimple w:instr=" PAGE   \* MERGEFORMAT ">
          <w:r w:rsidR="005B528B">
            <w:rPr>
              <w:noProof/>
            </w:rPr>
            <w:t>2</w:t>
          </w:r>
        </w:fldSimple>
      </w:p>
    </w:sdtContent>
  </w:sdt>
  <w:p w:rsidR="007C3DE5" w:rsidRDefault="007C3D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369D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F3133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C4AB1"/>
    <w:rsid w:val="004D7A51"/>
    <w:rsid w:val="004E2056"/>
    <w:rsid w:val="004F5137"/>
    <w:rsid w:val="00535B55"/>
    <w:rsid w:val="0053641F"/>
    <w:rsid w:val="005A2492"/>
    <w:rsid w:val="005B528B"/>
    <w:rsid w:val="005C332A"/>
    <w:rsid w:val="005C6C28"/>
    <w:rsid w:val="005F53B4"/>
    <w:rsid w:val="00656CDD"/>
    <w:rsid w:val="006623C6"/>
    <w:rsid w:val="00682F86"/>
    <w:rsid w:val="00684D76"/>
    <w:rsid w:val="006B4842"/>
    <w:rsid w:val="006E64E6"/>
    <w:rsid w:val="00726286"/>
    <w:rsid w:val="00756C1D"/>
    <w:rsid w:val="00757706"/>
    <w:rsid w:val="007771A7"/>
    <w:rsid w:val="007C2C1F"/>
    <w:rsid w:val="007C3DE5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11900"/>
    <w:rsid w:val="00C21F21"/>
    <w:rsid w:val="00C24172"/>
    <w:rsid w:val="00C3776B"/>
    <w:rsid w:val="00C70D8E"/>
    <w:rsid w:val="00CB3FDE"/>
    <w:rsid w:val="00CB4656"/>
    <w:rsid w:val="00CE2090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C6579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EB5-728C-4FCE-AAC0-887997B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2011-07-06T05:35:00Z</cp:lastPrinted>
  <dcterms:created xsi:type="dcterms:W3CDTF">2011-12-23T12:15:00Z</dcterms:created>
  <dcterms:modified xsi:type="dcterms:W3CDTF">2012-01-10T07:23:00Z</dcterms:modified>
</cp:coreProperties>
</file>