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07" w:rsidRDefault="00556E39" w:rsidP="00AD3084">
      <w:pPr>
        <w:ind w:right="283"/>
        <w:jc w:val="center"/>
        <w:rPr>
          <w:sz w:val="16"/>
        </w:rPr>
      </w:pPr>
      <w:r w:rsidRPr="00556E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F02DF3" w:rsidRDefault="00F02DF3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AD3084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right="283"/>
      </w:pPr>
      <w:r>
        <w:rPr>
          <w:sz w:val="32"/>
        </w:rPr>
        <w:t xml:space="preserve">Российская Федерация </w:t>
      </w:r>
    </w:p>
    <w:p w:rsidR="008A2B07" w:rsidRDefault="008A2B07" w:rsidP="00AD3084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right="283"/>
        <w:rPr>
          <w:sz w:val="28"/>
        </w:rPr>
      </w:pPr>
      <w:r>
        <w:t xml:space="preserve">Республика Карелия    </w:t>
      </w:r>
    </w:p>
    <w:p w:rsidR="008A2B07" w:rsidRDefault="008A2B07" w:rsidP="00AD3084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right="283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AD3084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right="283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0177AA">
      <w:pPr>
        <w:spacing w:before="240"/>
        <w:ind w:right="283"/>
        <w:jc w:val="center"/>
      </w:pPr>
      <w:r>
        <w:t xml:space="preserve">от </w:t>
      </w:r>
      <w:r w:rsidR="000177AA">
        <w:t>30 декабря 2011 года № 820р-П</w:t>
      </w:r>
    </w:p>
    <w:p w:rsidR="00D8044B" w:rsidRDefault="008A2B07" w:rsidP="00AD3084">
      <w:pPr>
        <w:spacing w:before="240" w:after="120"/>
        <w:ind w:right="283"/>
        <w:jc w:val="center"/>
      </w:pPr>
      <w:r>
        <w:t xml:space="preserve">г. Петрозаводск </w:t>
      </w:r>
    </w:p>
    <w:p w:rsidR="003623DF" w:rsidRDefault="003623DF" w:rsidP="00186D86">
      <w:pPr>
        <w:ind w:right="283" w:firstLine="567"/>
        <w:jc w:val="both"/>
        <w:rPr>
          <w:szCs w:val="28"/>
        </w:rPr>
      </w:pPr>
    </w:p>
    <w:p w:rsidR="001358DC" w:rsidRPr="009B2D69" w:rsidRDefault="001358DC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proofErr w:type="gramStart"/>
      <w:r w:rsidRPr="009B2D69">
        <w:rPr>
          <w:szCs w:val="28"/>
        </w:rPr>
        <w:t xml:space="preserve">В соответствии со </w:t>
      </w:r>
      <w:hyperlink r:id="rId9" w:history="1">
        <w:r w:rsidRPr="009B2D69">
          <w:rPr>
            <w:szCs w:val="28"/>
          </w:rPr>
          <w:t>статьей 154</w:t>
        </w:r>
      </w:hyperlink>
      <w:r w:rsidRPr="009B2D69">
        <w:rPr>
          <w:szCs w:val="28"/>
        </w:rPr>
        <w:t xml:space="preserve"> Федерального з</w:t>
      </w:r>
      <w:r>
        <w:rPr>
          <w:szCs w:val="28"/>
        </w:rPr>
        <w:t xml:space="preserve">акона от 22 августа </w:t>
      </w:r>
      <w:r w:rsidR="009C4135">
        <w:rPr>
          <w:szCs w:val="28"/>
        </w:rPr>
        <w:t xml:space="preserve">              </w:t>
      </w:r>
      <w:r>
        <w:rPr>
          <w:szCs w:val="28"/>
        </w:rPr>
        <w:t>2004 года №</w:t>
      </w:r>
      <w:r w:rsidR="009C4135">
        <w:rPr>
          <w:szCs w:val="28"/>
        </w:rPr>
        <w:t xml:space="preserve"> </w:t>
      </w:r>
      <w:r w:rsidRPr="009B2D69">
        <w:rPr>
          <w:szCs w:val="28"/>
        </w:rPr>
        <w:t xml:space="preserve">122-ФЗ </w:t>
      </w:r>
      <w:r>
        <w:rPr>
          <w:szCs w:val="28"/>
        </w:rPr>
        <w:t>«</w:t>
      </w:r>
      <w:r w:rsidRPr="009B2D69">
        <w:rPr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9C4135">
        <w:rPr>
          <w:szCs w:val="28"/>
        </w:rPr>
        <w:t>ф</w:t>
      </w:r>
      <w:r w:rsidRPr="009B2D69">
        <w:rPr>
          <w:szCs w:val="28"/>
        </w:rPr>
        <w:t xml:space="preserve">едеральных законов </w:t>
      </w:r>
      <w:r>
        <w:rPr>
          <w:szCs w:val="28"/>
        </w:rPr>
        <w:t>«</w:t>
      </w:r>
      <w:r w:rsidRPr="009B2D69">
        <w:rPr>
          <w:szCs w:val="28"/>
        </w:rPr>
        <w:t>О внесении изменений и допо</w:t>
      </w:r>
      <w:r>
        <w:rPr>
          <w:szCs w:val="28"/>
        </w:rPr>
        <w:t>лнений в Федеральный закон «</w:t>
      </w:r>
      <w:r w:rsidRPr="009B2D69"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szCs w:val="28"/>
        </w:rPr>
        <w:t xml:space="preserve"> субъектов Российской Федерации»</w:t>
      </w:r>
      <w:r w:rsidRPr="009B2D69">
        <w:rPr>
          <w:szCs w:val="28"/>
        </w:rPr>
        <w:t xml:space="preserve"> и </w:t>
      </w:r>
      <w:r>
        <w:rPr>
          <w:szCs w:val="28"/>
        </w:rPr>
        <w:t>«</w:t>
      </w:r>
      <w:r w:rsidRPr="009B2D69">
        <w:rPr>
          <w:szCs w:val="28"/>
        </w:rPr>
        <w:t>Об</w:t>
      </w:r>
      <w:proofErr w:type="gramEnd"/>
      <w:r w:rsidRPr="009B2D69">
        <w:rPr>
          <w:szCs w:val="28"/>
        </w:rPr>
        <w:t xml:space="preserve"> </w:t>
      </w:r>
      <w:proofErr w:type="gramStart"/>
      <w:r w:rsidRPr="009B2D69">
        <w:rPr>
          <w:szCs w:val="28"/>
        </w:rPr>
        <w:t>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9B2D69">
        <w:rPr>
          <w:szCs w:val="28"/>
        </w:rPr>
        <w:t xml:space="preserve">, </w:t>
      </w:r>
      <w:r w:rsidRPr="00F36E98">
        <w:rPr>
          <w:szCs w:val="28"/>
        </w:rPr>
        <w:t xml:space="preserve">учитывая </w:t>
      </w:r>
      <w:r w:rsidR="009C4135">
        <w:rPr>
          <w:szCs w:val="28"/>
        </w:rPr>
        <w:t>р</w:t>
      </w:r>
      <w:r w:rsidRPr="00F36E98">
        <w:rPr>
          <w:szCs w:val="28"/>
        </w:rPr>
        <w:t>ешени</w:t>
      </w:r>
      <w:r w:rsidR="00D754CE">
        <w:rPr>
          <w:szCs w:val="28"/>
        </w:rPr>
        <w:t>я</w:t>
      </w:r>
      <w:r w:rsidRPr="00F36E98">
        <w:rPr>
          <w:szCs w:val="28"/>
        </w:rPr>
        <w:t xml:space="preserve"> Совета </w:t>
      </w:r>
      <w:r w:rsidR="00D754CE">
        <w:rPr>
          <w:szCs w:val="28"/>
        </w:rPr>
        <w:t>Муезерского</w:t>
      </w:r>
      <w:r w:rsidR="00D754CE" w:rsidRPr="00F36E98">
        <w:rPr>
          <w:szCs w:val="28"/>
        </w:rPr>
        <w:t xml:space="preserve"> муниципального района</w:t>
      </w:r>
      <w:r w:rsidR="00D754CE" w:rsidRPr="00EC704E">
        <w:rPr>
          <w:szCs w:val="28"/>
        </w:rPr>
        <w:t xml:space="preserve"> от 26 октября 2011</w:t>
      </w:r>
      <w:r w:rsidR="00D754CE">
        <w:rPr>
          <w:szCs w:val="28"/>
        </w:rPr>
        <w:t xml:space="preserve"> </w:t>
      </w:r>
      <w:r w:rsidR="00D754CE" w:rsidRPr="00EC704E">
        <w:rPr>
          <w:szCs w:val="28"/>
        </w:rPr>
        <w:t>г</w:t>
      </w:r>
      <w:r w:rsidR="00D754CE">
        <w:rPr>
          <w:szCs w:val="28"/>
        </w:rPr>
        <w:t>ода</w:t>
      </w:r>
      <w:r w:rsidR="00D754CE" w:rsidRPr="00EC704E">
        <w:rPr>
          <w:szCs w:val="28"/>
        </w:rPr>
        <w:t xml:space="preserve"> </w:t>
      </w:r>
      <w:r w:rsidR="00D754CE">
        <w:rPr>
          <w:szCs w:val="28"/>
        </w:rPr>
        <w:t xml:space="preserve">           </w:t>
      </w:r>
      <w:r w:rsidR="00D754CE" w:rsidRPr="00EC704E">
        <w:rPr>
          <w:szCs w:val="28"/>
        </w:rPr>
        <w:t>№</w:t>
      </w:r>
      <w:r w:rsidR="00D754CE">
        <w:rPr>
          <w:szCs w:val="28"/>
        </w:rPr>
        <w:t xml:space="preserve"> </w:t>
      </w:r>
      <w:r w:rsidR="00D754CE" w:rsidRPr="00EC704E">
        <w:rPr>
          <w:szCs w:val="28"/>
        </w:rPr>
        <w:t>149 «Об утверждении Перечней муниципальных учреждений как имущественных комплексов и объектов недвижимого имущества,  предлагаемых к передаче из муниципальной собственности Муезерского муниципального района в государственную собственность Республики Карелия»</w:t>
      </w:r>
      <w:r w:rsidR="00D754CE">
        <w:rPr>
          <w:szCs w:val="28"/>
        </w:rPr>
        <w:t xml:space="preserve">, </w:t>
      </w:r>
      <w:r w:rsidR="00D754CE" w:rsidRPr="00EC704E">
        <w:rPr>
          <w:szCs w:val="28"/>
        </w:rPr>
        <w:t xml:space="preserve">от </w:t>
      </w:r>
      <w:r w:rsidR="00D754CE">
        <w:rPr>
          <w:szCs w:val="28"/>
        </w:rPr>
        <w:t>22</w:t>
      </w:r>
      <w:r w:rsidR="00D754CE" w:rsidRPr="00EC704E">
        <w:rPr>
          <w:szCs w:val="28"/>
        </w:rPr>
        <w:t xml:space="preserve"> </w:t>
      </w:r>
      <w:r w:rsidR="00D754CE">
        <w:rPr>
          <w:szCs w:val="28"/>
        </w:rPr>
        <w:t>дека</w:t>
      </w:r>
      <w:r w:rsidR="00D754CE" w:rsidRPr="00EC704E">
        <w:rPr>
          <w:szCs w:val="28"/>
        </w:rPr>
        <w:t>бря 2011</w:t>
      </w:r>
      <w:r w:rsidR="00D754CE">
        <w:rPr>
          <w:szCs w:val="28"/>
        </w:rPr>
        <w:t xml:space="preserve"> </w:t>
      </w:r>
      <w:r w:rsidR="00D754CE" w:rsidRPr="00EC704E">
        <w:rPr>
          <w:szCs w:val="28"/>
        </w:rPr>
        <w:t>г</w:t>
      </w:r>
      <w:r w:rsidR="00D754CE">
        <w:rPr>
          <w:szCs w:val="28"/>
        </w:rPr>
        <w:t>ода</w:t>
      </w:r>
      <w:r w:rsidR="00D754CE" w:rsidRPr="00EC704E">
        <w:rPr>
          <w:szCs w:val="28"/>
        </w:rPr>
        <w:t xml:space="preserve"> №</w:t>
      </w:r>
      <w:r w:rsidR="00D754CE">
        <w:rPr>
          <w:szCs w:val="28"/>
        </w:rPr>
        <w:t xml:space="preserve"> 167 «О внесении изменений в решение 17 сессии 5</w:t>
      </w:r>
      <w:proofErr w:type="gramEnd"/>
      <w:r w:rsidR="00D754CE">
        <w:rPr>
          <w:szCs w:val="28"/>
        </w:rPr>
        <w:t xml:space="preserve"> созыва № 149 от 26 октября 2011 г.»</w:t>
      </w:r>
      <w:r w:rsidRPr="009B2D69">
        <w:rPr>
          <w:szCs w:val="28"/>
        </w:rPr>
        <w:t>:</w:t>
      </w:r>
    </w:p>
    <w:p w:rsidR="001358DC" w:rsidRPr="00F36E98" w:rsidRDefault="001358DC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 w:rsidRPr="00F36E98">
        <w:rPr>
          <w:szCs w:val="28"/>
        </w:rPr>
        <w:t xml:space="preserve">1. Утвердить </w:t>
      </w:r>
      <w:hyperlink r:id="rId10" w:history="1">
        <w:r w:rsidRPr="00F36E98">
          <w:rPr>
            <w:szCs w:val="28"/>
          </w:rPr>
          <w:t>Перечень</w:t>
        </w:r>
      </w:hyperlink>
      <w:r w:rsidRPr="00F36E98">
        <w:rPr>
          <w:szCs w:val="28"/>
        </w:rPr>
        <w:t xml:space="preserve"> муниципальных учреждений как </w:t>
      </w:r>
      <w:proofErr w:type="spellStart"/>
      <w:proofErr w:type="gramStart"/>
      <w:r w:rsidRPr="00F36E98">
        <w:rPr>
          <w:szCs w:val="28"/>
        </w:rPr>
        <w:t>имуществен</w:t>
      </w:r>
      <w:r w:rsidR="009C4135">
        <w:rPr>
          <w:szCs w:val="28"/>
        </w:rPr>
        <w:t>-</w:t>
      </w:r>
      <w:r w:rsidRPr="00F36E98">
        <w:rPr>
          <w:szCs w:val="28"/>
        </w:rPr>
        <w:t>ных</w:t>
      </w:r>
      <w:proofErr w:type="spellEnd"/>
      <w:proofErr w:type="gramEnd"/>
      <w:r w:rsidRPr="00F36E98">
        <w:rPr>
          <w:szCs w:val="28"/>
        </w:rPr>
        <w:t xml:space="preserve"> комплексов, передаваемых из муниципальной собственности </w:t>
      </w:r>
      <w:r w:rsidR="00D754CE">
        <w:rPr>
          <w:szCs w:val="28"/>
        </w:rPr>
        <w:t>Муезерского</w:t>
      </w:r>
      <w:r w:rsidRPr="00F36E98">
        <w:rPr>
          <w:szCs w:val="28"/>
        </w:rPr>
        <w:t xml:space="preserve"> муниципального района в </w:t>
      </w:r>
      <w:r w:rsidR="009C4135">
        <w:rPr>
          <w:szCs w:val="28"/>
        </w:rPr>
        <w:t xml:space="preserve">государственную </w:t>
      </w:r>
      <w:r w:rsidRPr="00F36E98">
        <w:rPr>
          <w:szCs w:val="28"/>
        </w:rPr>
        <w:t xml:space="preserve">собственность Республики Карелия, согласно приложению </w:t>
      </w:r>
      <w:r w:rsidR="009C4135">
        <w:rPr>
          <w:szCs w:val="28"/>
        </w:rPr>
        <w:t>№</w:t>
      </w:r>
      <w:r w:rsidRPr="00F36E98">
        <w:rPr>
          <w:szCs w:val="28"/>
        </w:rPr>
        <w:t xml:space="preserve"> 1.</w:t>
      </w:r>
    </w:p>
    <w:p w:rsidR="001358DC" w:rsidRPr="00F36E98" w:rsidRDefault="001358DC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 w:rsidRPr="00F36E98">
        <w:rPr>
          <w:szCs w:val="28"/>
        </w:rPr>
        <w:t xml:space="preserve">2. Утвердить </w:t>
      </w:r>
      <w:hyperlink r:id="rId11" w:history="1">
        <w:r w:rsidRPr="00F36E98">
          <w:rPr>
            <w:szCs w:val="28"/>
          </w:rPr>
          <w:t>Перечень</w:t>
        </w:r>
      </w:hyperlink>
      <w:r w:rsidRPr="00F36E98">
        <w:rPr>
          <w:szCs w:val="28"/>
        </w:rPr>
        <w:t xml:space="preserve"> имущества, передаваемого из муниципальной собственности </w:t>
      </w:r>
      <w:r w:rsidR="00D754CE">
        <w:rPr>
          <w:szCs w:val="28"/>
        </w:rPr>
        <w:t>Муезерского</w:t>
      </w:r>
      <w:r w:rsidRPr="00F36E98">
        <w:rPr>
          <w:szCs w:val="28"/>
        </w:rPr>
        <w:t xml:space="preserve"> муниципального района в </w:t>
      </w:r>
      <w:r w:rsidR="009C4135">
        <w:rPr>
          <w:szCs w:val="28"/>
        </w:rPr>
        <w:t xml:space="preserve">государственную </w:t>
      </w:r>
      <w:r w:rsidRPr="00F36E98">
        <w:rPr>
          <w:szCs w:val="28"/>
        </w:rPr>
        <w:t xml:space="preserve">собственность Республики Карелия, согласно приложению </w:t>
      </w:r>
      <w:r w:rsidR="009C4135">
        <w:rPr>
          <w:szCs w:val="28"/>
        </w:rPr>
        <w:t>№</w:t>
      </w:r>
      <w:r w:rsidRPr="00F36E98">
        <w:rPr>
          <w:szCs w:val="28"/>
        </w:rPr>
        <w:t xml:space="preserve"> 2.</w:t>
      </w:r>
    </w:p>
    <w:p w:rsidR="001358DC" w:rsidRPr="009B2D69" w:rsidRDefault="001358DC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 w:rsidRPr="009B2D69">
        <w:rPr>
          <w:szCs w:val="28"/>
        </w:rPr>
        <w:t xml:space="preserve">3. </w:t>
      </w:r>
      <w:r w:rsidRPr="00122431">
        <w:rPr>
          <w:szCs w:val="28"/>
        </w:rPr>
        <w:t xml:space="preserve">Право </w:t>
      </w:r>
      <w:r w:rsidR="009C4135">
        <w:rPr>
          <w:szCs w:val="28"/>
        </w:rPr>
        <w:t xml:space="preserve">государственной </w:t>
      </w:r>
      <w:r w:rsidRPr="00122431">
        <w:rPr>
          <w:szCs w:val="28"/>
        </w:rPr>
        <w:t xml:space="preserve">собственности </w:t>
      </w:r>
      <w:r w:rsidR="009C4135">
        <w:rPr>
          <w:szCs w:val="28"/>
        </w:rPr>
        <w:t xml:space="preserve">Республики Карелия </w:t>
      </w:r>
      <w:r w:rsidRPr="00122431">
        <w:rPr>
          <w:szCs w:val="28"/>
        </w:rPr>
        <w:t xml:space="preserve">на </w:t>
      </w:r>
      <w:r w:rsidR="009C4135">
        <w:rPr>
          <w:szCs w:val="28"/>
        </w:rPr>
        <w:t xml:space="preserve">передаваемое имущество, </w:t>
      </w:r>
      <w:r w:rsidRPr="00122431">
        <w:rPr>
          <w:szCs w:val="28"/>
        </w:rPr>
        <w:t>указанное в пунктах 1 и 2 настоящего распоряжения</w:t>
      </w:r>
      <w:r w:rsidR="009C4135">
        <w:rPr>
          <w:szCs w:val="28"/>
        </w:rPr>
        <w:t>,</w:t>
      </w:r>
      <w:r w:rsidRPr="00122431">
        <w:rPr>
          <w:szCs w:val="28"/>
        </w:rPr>
        <w:t xml:space="preserve"> </w:t>
      </w:r>
      <w:r>
        <w:rPr>
          <w:szCs w:val="28"/>
        </w:rPr>
        <w:t xml:space="preserve">возникает </w:t>
      </w:r>
      <w:proofErr w:type="gramStart"/>
      <w:r>
        <w:rPr>
          <w:szCs w:val="28"/>
        </w:rPr>
        <w:t>с даты</w:t>
      </w:r>
      <w:r w:rsidRPr="00122431">
        <w:rPr>
          <w:szCs w:val="28"/>
        </w:rPr>
        <w:t xml:space="preserve"> подписания</w:t>
      </w:r>
      <w:proofErr w:type="gramEnd"/>
      <w:r w:rsidRPr="00122431">
        <w:rPr>
          <w:szCs w:val="28"/>
        </w:rPr>
        <w:t xml:space="preserve"> передаточного акта</w:t>
      </w:r>
      <w:r w:rsidRPr="009B2D69">
        <w:rPr>
          <w:szCs w:val="28"/>
        </w:rPr>
        <w:t>.</w:t>
      </w:r>
    </w:p>
    <w:p w:rsidR="001358DC" w:rsidRPr="00F36E98" w:rsidRDefault="001358DC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 w:rsidRPr="00F36E98">
        <w:rPr>
          <w:szCs w:val="28"/>
        </w:rPr>
        <w:lastRenderedPageBreak/>
        <w:t>4</w:t>
      </w:r>
      <w:r w:rsidR="00D754CE">
        <w:rPr>
          <w:szCs w:val="28"/>
        </w:rPr>
        <w:t>.</w:t>
      </w:r>
      <w:r w:rsidR="00D754CE" w:rsidRPr="00D754CE">
        <w:rPr>
          <w:szCs w:val="28"/>
        </w:rPr>
        <w:t xml:space="preserve"> </w:t>
      </w:r>
      <w:r w:rsidR="00D754CE" w:rsidRPr="00F36E98">
        <w:rPr>
          <w:szCs w:val="28"/>
        </w:rPr>
        <w:t xml:space="preserve">Переименовать </w:t>
      </w:r>
      <w:r w:rsidR="00D754CE">
        <w:rPr>
          <w:szCs w:val="28"/>
        </w:rPr>
        <w:t>м</w:t>
      </w:r>
      <w:r w:rsidR="00D754CE" w:rsidRPr="00EC704E">
        <w:rPr>
          <w:szCs w:val="28"/>
        </w:rPr>
        <w:t xml:space="preserve">униципальное учреждение здравоохранения </w:t>
      </w:r>
      <w:proofErr w:type="spellStart"/>
      <w:r w:rsidR="00D754CE" w:rsidRPr="00EC704E">
        <w:rPr>
          <w:szCs w:val="28"/>
        </w:rPr>
        <w:t>Муезерская</w:t>
      </w:r>
      <w:proofErr w:type="spellEnd"/>
      <w:r w:rsidR="00D754CE" w:rsidRPr="00EC704E">
        <w:rPr>
          <w:szCs w:val="28"/>
        </w:rPr>
        <w:t xml:space="preserve"> центральная районная больница</w:t>
      </w:r>
      <w:r w:rsidR="00D754CE" w:rsidRPr="00F36E98">
        <w:rPr>
          <w:szCs w:val="28"/>
        </w:rPr>
        <w:t xml:space="preserve"> в государственное бюджетное учреждение здравоохранения Республики Карелия «</w:t>
      </w:r>
      <w:proofErr w:type="spellStart"/>
      <w:r w:rsidR="00D754CE">
        <w:rPr>
          <w:szCs w:val="28"/>
        </w:rPr>
        <w:t>Муезерская</w:t>
      </w:r>
      <w:proofErr w:type="spellEnd"/>
      <w:r w:rsidR="00D754CE">
        <w:rPr>
          <w:szCs w:val="28"/>
        </w:rPr>
        <w:t xml:space="preserve"> центральная районная больница»</w:t>
      </w:r>
      <w:r w:rsidR="00D754CE" w:rsidRPr="00F36E98">
        <w:rPr>
          <w:szCs w:val="28"/>
        </w:rPr>
        <w:t xml:space="preserve"> </w:t>
      </w:r>
      <w:r w:rsidRPr="00F36E98">
        <w:rPr>
          <w:szCs w:val="28"/>
        </w:rPr>
        <w:t xml:space="preserve">(далее </w:t>
      </w:r>
      <w:r w:rsidR="00320F40">
        <w:rPr>
          <w:szCs w:val="28"/>
        </w:rPr>
        <w:t>–</w:t>
      </w:r>
      <w:r w:rsidRPr="00F36E98">
        <w:rPr>
          <w:szCs w:val="28"/>
        </w:rPr>
        <w:t xml:space="preserve"> </w:t>
      </w:r>
      <w:r w:rsidR="009C4135">
        <w:rPr>
          <w:szCs w:val="28"/>
        </w:rPr>
        <w:t>У</w:t>
      </w:r>
      <w:r w:rsidRPr="00F36E98">
        <w:rPr>
          <w:szCs w:val="28"/>
        </w:rPr>
        <w:t>чреждение).</w:t>
      </w:r>
    </w:p>
    <w:p w:rsidR="001358DC" w:rsidRPr="009B2D69" w:rsidRDefault="001358DC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>
        <w:rPr>
          <w:szCs w:val="28"/>
        </w:rPr>
        <w:t>5</w:t>
      </w:r>
      <w:r w:rsidRPr="009B2D69">
        <w:rPr>
          <w:szCs w:val="28"/>
        </w:rPr>
        <w:t xml:space="preserve">. Определить основной целью деятельности </w:t>
      </w:r>
      <w:r>
        <w:rPr>
          <w:szCs w:val="28"/>
        </w:rPr>
        <w:t>У</w:t>
      </w:r>
      <w:r w:rsidRPr="009B2D69">
        <w:rPr>
          <w:szCs w:val="28"/>
        </w:rPr>
        <w:t>чреждения оказание медицинской помощи.</w:t>
      </w:r>
    </w:p>
    <w:p w:rsidR="001358DC" w:rsidRPr="009B2D69" w:rsidRDefault="001358DC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>
        <w:rPr>
          <w:szCs w:val="28"/>
        </w:rPr>
        <w:t>6</w:t>
      </w:r>
      <w:r w:rsidRPr="009B2D69">
        <w:rPr>
          <w:szCs w:val="28"/>
        </w:rPr>
        <w:t>. Министерству здравоохранения и социального развития Республики Карелия:</w:t>
      </w:r>
    </w:p>
    <w:p w:rsidR="009C4135" w:rsidRPr="009B2D69" w:rsidRDefault="00D754CE" w:rsidP="009C4135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>
        <w:rPr>
          <w:szCs w:val="28"/>
        </w:rPr>
        <w:t xml:space="preserve">совместно с </w:t>
      </w:r>
      <w:r w:rsidR="009C4135">
        <w:rPr>
          <w:szCs w:val="28"/>
        </w:rPr>
        <w:t>а</w:t>
      </w:r>
      <w:r w:rsidR="001358DC" w:rsidRPr="009B2D69">
        <w:rPr>
          <w:szCs w:val="28"/>
        </w:rPr>
        <w:t xml:space="preserve">дминистрацией </w:t>
      </w:r>
      <w:r>
        <w:rPr>
          <w:szCs w:val="28"/>
        </w:rPr>
        <w:t>Муезерского</w:t>
      </w:r>
      <w:r w:rsidR="001358DC">
        <w:rPr>
          <w:szCs w:val="28"/>
        </w:rPr>
        <w:t xml:space="preserve"> муниципального </w:t>
      </w:r>
      <w:r w:rsidR="001358DC" w:rsidRPr="009B2D69">
        <w:rPr>
          <w:szCs w:val="28"/>
        </w:rPr>
        <w:t xml:space="preserve">района </w:t>
      </w:r>
      <w:r w:rsidR="009C4135">
        <w:rPr>
          <w:szCs w:val="28"/>
        </w:rPr>
        <w:t xml:space="preserve">подписать </w:t>
      </w:r>
      <w:r w:rsidR="001358DC" w:rsidRPr="009B2D69">
        <w:rPr>
          <w:szCs w:val="28"/>
        </w:rPr>
        <w:t>передаточный акт и соглашение</w:t>
      </w:r>
      <w:r w:rsidR="009C4135">
        <w:rPr>
          <w:szCs w:val="28"/>
        </w:rPr>
        <w:t xml:space="preserve">. </w:t>
      </w:r>
      <w:proofErr w:type="gramStart"/>
      <w:r w:rsidR="009C4135">
        <w:rPr>
          <w:szCs w:val="28"/>
        </w:rPr>
        <w:t xml:space="preserve">В соглашении </w:t>
      </w:r>
      <w:r w:rsidR="001358DC" w:rsidRPr="009B2D69">
        <w:rPr>
          <w:szCs w:val="28"/>
        </w:rPr>
        <w:t>предусмотре</w:t>
      </w:r>
      <w:r w:rsidR="009C4135">
        <w:rPr>
          <w:szCs w:val="28"/>
        </w:rPr>
        <w:t>ть обязательства а</w:t>
      </w:r>
      <w:r w:rsidR="001358DC" w:rsidRPr="009B2D69">
        <w:rPr>
          <w:szCs w:val="28"/>
        </w:rPr>
        <w:t>дминистраци</w:t>
      </w:r>
      <w:r w:rsidR="009C4135">
        <w:rPr>
          <w:szCs w:val="28"/>
        </w:rPr>
        <w:t xml:space="preserve">и </w:t>
      </w:r>
      <w:r>
        <w:rPr>
          <w:szCs w:val="28"/>
        </w:rPr>
        <w:t>Муезерского</w:t>
      </w:r>
      <w:r w:rsidR="001358DC">
        <w:rPr>
          <w:szCs w:val="28"/>
        </w:rPr>
        <w:t xml:space="preserve"> муниципального </w:t>
      </w:r>
      <w:r w:rsidR="001358DC" w:rsidRPr="009B2D69">
        <w:rPr>
          <w:szCs w:val="28"/>
        </w:rPr>
        <w:t xml:space="preserve">района по погашению </w:t>
      </w:r>
      <w:r w:rsidR="001358DC">
        <w:rPr>
          <w:szCs w:val="28"/>
        </w:rPr>
        <w:t xml:space="preserve">просроченной </w:t>
      </w:r>
      <w:r w:rsidR="001358DC" w:rsidRPr="009B2D69">
        <w:rPr>
          <w:szCs w:val="28"/>
        </w:rPr>
        <w:t xml:space="preserve">кредиторской задолженности </w:t>
      </w:r>
      <w:r w:rsidRPr="009B2D69">
        <w:rPr>
          <w:szCs w:val="28"/>
        </w:rPr>
        <w:t xml:space="preserve">муниципального учреждения </w:t>
      </w:r>
      <w:r>
        <w:rPr>
          <w:szCs w:val="28"/>
        </w:rPr>
        <w:t xml:space="preserve">здравоохранения </w:t>
      </w:r>
      <w:proofErr w:type="spellStart"/>
      <w:r w:rsidRPr="00EC704E">
        <w:rPr>
          <w:szCs w:val="28"/>
        </w:rPr>
        <w:t>Муезерская</w:t>
      </w:r>
      <w:proofErr w:type="spellEnd"/>
      <w:r w:rsidRPr="00EC704E">
        <w:rPr>
          <w:szCs w:val="28"/>
        </w:rPr>
        <w:t xml:space="preserve"> центральная районная больница</w:t>
      </w:r>
      <w:r w:rsidR="001358DC" w:rsidRPr="00631963">
        <w:rPr>
          <w:szCs w:val="28"/>
        </w:rPr>
        <w:t xml:space="preserve"> </w:t>
      </w:r>
      <w:r w:rsidR="001358DC" w:rsidRPr="00122431">
        <w:rPr>
          <w:szCs w:val="28"/>
        </w:rPr>
        <w:t>по состоянию на 1 января 2012 года</w:t>
      </w:r>
      <w:r w:rsidR="001358DC" w:rsidRPr="004530B9">
        <w:rPr>
          <w:szCs w:val="28"/>
        </w:rPr>
        <w:t xml:space="preserve">, а также по </w:t>
      </w:r>
      <w:r w:rsidR="009C4135">
        <w:rPr>
          <w:szCs w:val="28"/>
        </w:rPr>
        <w:t>перечислению на лицевые счета Учреждения, открытые в Управлении Федерального казначейства п</w:t>
      </w:r>
      <w:r w:rsidR="00320F40">
        <w:rPr>
          <w:szCs w:val="28"/>
        </w:rPr>
        <w:t xml:space="preserve">о Республике Карелия, доходов, </w:t>
      </w:r>
      <w:r w:rsidR="009C4135" w:rsidRPr="004530B9">
        <w:rPr>
          <w:szCs w:val="28"/>
        </w:rPr>
        <w:t>полученных</w:t>
      </w:r>
      <w:r w:rsidR="00F4625C">
        <w:rPr>
          <w:szCs w:val="28"/>
        </w:rPr>
        <w:t xml:space="preserve"> указанным</w:t>
      </w:r>
      <w:r w:rsidR="009C4135" w:rsidRPr="004530B9">
        <w:rPr>
          <w:szCs w:val="28"/>
        </w:rPr>
        <w:t xml:space="preserve"> </w:t>
      </w:r>
      <w:r w:rsidR="0097733F">
        <w:rPr>
          <w:szCs w:val="28"/>
        </w:rPr>
        <w:t>муниципальным у</w:t>
      </w:r>
      <w:r w:rsidR="009C4135" w:rsidRPr="004530B9">
        <w:rPr>
          <w:szCs w:val="28"/>
        </w:rPr>
        <w:t xml:space="preserve">чреждением </w:t>
      </w:r>
      <w:r w:rsidR="00F4625C">
        <w:rPr>
          <w:szCs w:val="28"/>
        </w:rPr>
        <w:t xml:space="preserve">здравоохранения </w:t>
      </w:r>
      <w:r w:rsidR="009C4135" w:rsidRPr="004530B9">
        <w:rPr>
          <w:szCs w:val="28"/>
        </w:rPr>
        <w:t>в соответствии с абзацем вторым пункта 3 статьи 298 Гражданского кодекса</w:t>
      </w:r>
      <w:proofErr w:type="gramEnd"/>
      <w:r w:rsidR="009C4135" w:rsidRPr="004530B9">
        <w:rPr>
          <w:szCs w:val="28"/>
        </w:rPr>
        <w:t xml:space="preserve"> Российской Федерации</w:t>
      </w:r>
      <w:r w:rsidR="009C4135">
        <w:rPr>
          <w:szCs w:val="28"/>
        </w:rPr>
        <w:t xml:space="preserve">, </w:t>
      </w:r>
      <w:r w:rsidR="009C4135" w:rsidRPr="004530B9">
        <w:rPr>
          <w:szCs w:val="28"/>
        </w:rPr>
        <w:t xml:space="preserve">в срок не позднее 10 рабочих дней </w:t>
      </w:r>
      <w:proofErr w:type="gramStart"/>
      <w:r w:rsidR="009C4135" w:rsidRPr="004530B9">
        <w:rPr>
          <w:szCs w:val="28"/>
        </w:rPr>
        <w:t xml:space="preserve">с </w:t>
      </w:r>
      <w:r w:rsidR="009C4135">
        <w:rPr>
          <w:szCs w:val="28"/>
        </w:rPr>
        <w:t>даты</w:t>
      </w:r>
      <w:r w:rsidR="009C4135" w:rsidRPr="004530B9">
        <w:rPr>
          <w:szCs w:val="28"/>
        </w:rPr>
        <w:t xml:space="preserve"> подписания</w:t>
      </w:r>
      <w:proofErr w:type="gramEnd"/>
      <w:r w:rsidR="009C4135" w:rsidRPr="004530B9">
        <w:rPr>
          <w:szCs w:val="28"/>
        </w:rPr>
        <w:t xml:space="preserve"> передаточного акта</w:t>
      </w:r>
      <w:r w:rsidR="009C4135" w:rsidRPr="009B2D69">
        <w:rPr>
          <w:szCs w:val="28"/>
        </w:rPr>
        <w:t>;</w:t>
      </w:r>
    </w:p>
    <w:p w:rsidR="001358DC" w:rsidRDefault="001358DC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>
        <w:rPr>
          <w:szCs w:val="28"/>
        </w:rPr>
        <w:t xml:space="preserve">по согласованию </w:t>
      </w:r>
      <w:r w:rsidRPr="009B2D69">
        <w:rPr>
          <w:szCs w:val="28"/>
        </w:rPr>
        <w:t xml:space="preserve">с </w:t>
      </w:r>
      <w:r>
        <w:rPr>
          <w:szCs w:val="28"/>
        </w:rPr>
        <w:t>Г</w:t>
      </w:r>
      <w:r w:rsidRPr="009B2D69">
        <w:rPr>
          <w:szCs w:val="28"/>
        </w:rPr>
        <w:t xml:space="preserve">осударственным комитетом Республики Карелия по управлению государственным имуществом и размещению заказов для государственных нужд </w:t>
      </w:r>
      <w:r>
        <w:rPr>
          <w:szCs w:val="28"/>
        </w:rPr>
        <w:t>утвердить</w:t>
      </w:r>
      <w:r w:rsidRPr="009B2D69">
        <w:rPr>
          <w:szCs w:val="28"/>
        </w:rPr>
        <w:t xml:space="preserve"> </w:t>
      </w:r>
      <w:r>
        <w:rPr>
          <w:szCs w:val="28"/>
        </w:rPr>
        <w:t xml:space="preserve">устав </w:t>
      </w:r>
      <w:r w:rsidRPr="009B2D69">
        <w:rPr>
          <w:szCs w:val="28"/>
        </w:rPr>
        <w:t>Учреждения</w:t>
      </w:r>
      <w:r w:rsidRPr="00E37EF9">
        <w:rPr>
          <w:szCs w:val="28"/>
        </w:rPr>
        <w:t xml:space="preserve"> </w:t>
      </w:r>
      <w:r w:rsidRPr="00122431">
        <w:rPr>
          <w:szCs w:val="28"/>
        </w:rPr>
        <w:t xml:space="preserve">в срок до </w:t>
      </w:r>
      <w:r>
        <w:rPr>
          <w:szCs w:val="28"/>
        </w:rPr>
        <w:t>5 февраля</w:t>
      </w:r>
      <w:r w:rsidRPr="00122431">
        <w:rPr>
          <w:szCs w:val="28"/>
        </w:rPr>
        <w:t xml:space="preserve"> 2012 года</w:t>
      </w:r>
      <w:r w:rsidRPr="009B2D69">
        <w:rPr>
          <w:szCs w:val="28"/>
        </w:rPr>
        <w:t>;</w:t>
      </w:r>
    </w:p>
    <w:p w:rsidR="001358DC" w:rsidRPr="009B2D69" w:rsidRDefault="001358DC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 w:rsidRPr="00122431">
        <w:rPr>
          <w:szCs w:val="28"/>
        </w:rPr>
        <w:t>обеспечить формирование и утверждение государственного задания Учреждени</w:t>
      </w:r>
      <w:r w:rsidR="009C4135">
        <w:rPr>
          <w:szCs w:val="28"/>
        </w:rPr>
        <w:t>ю</w:t>
      </w:r>
      <w:r w:rsidRPr="00122431">
        <w:rPr>
          <w:szCs w:val="28"/>
        </w:rPr>
        <w:t xml:space="preserve"> на 2012 год в срок до 12 января 2012 года;</w:t>
      </w:r>
    </w:p>
    <w:p w:rsidR="001358DC" w:rsidRPr="009B2D69" w:rsidRDefault="001358DC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 w:rsidRPr="009B2D69">
        <w:rPr>
          <w:szCs w:val="28"/>
        </w:rPr>
        <w:t xml:space="preserve">определить перечень особо ценного движимого имущества </w:t>
      </w:r>
      <w:r>
        <w:rPr>
          <w:szCs w:val="28"/>
        </w:rPr>
        <w:t>У</w:t>
      </w:r>
      <w:r w:rsidRPr="009B2D69">
        <w:rPr>
          <w:szCs w:val="28"/>
        </w:rPr>
        <w:t>чреждения.</w:t>
      </w:r>
    </w:p>
    <w:p w:rsidR="001358DC" w:rsidRPr="009B2D69" w:rsidRDefault="001358DC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>
        <w:rPr>
          <w:szCs w:val="28"/>
        </w:rPr>
        <w:t>7</w:t>
      </w:r>
      <w:r w:rsidRPr="009B2D69">
        <w:rPr>
          <w:szCs w:val="28"/>
        </w:rPr>
        <w:t>. Государственному комитету Респуб</w:t>
      </w:r>
      <w:r>
        <w:rPr>
          <w:szCs w:val="28"/>
        </w:rPr>
        <w:t>лики Карелия по управлению госуд</w:t>
      </w:r>
      <w:r w:rsidRPr="009B2D69">
        <w:rPr>
          <w:szCs w:val="28"/>
        </w:rPr>
        <w:t xml:space="preserve">арственным имуществом и размещению заказов для государственных нужд закрепить на праве оперативного управления за </w:t>
      </w:r>
      <w:r>
        <w:rPr>
          <w:szCs w:val="28"/>
        </w:rPr>
        <w:t>У</w:t>
      </w:r>
      <w:r w:rsidRPr="009B2D69">
        <w:rPr>
          <w:szCs w:val="28"/>
        </w:rPr>
        <w:t>чреждением недвижимо</w:t>
      </w:r>
      <w:r w:rsidR="009C4135">
        <w:rPr>
          <w:szCs w:val="28"/>
        </w:rPr>
        <w:t>е</w:t>
      </w:r>
      <w:r w:rsidRPr="009B2D69">
        <w:rPr>
          <w:szCs w:val="28"/>
        </w:rPr>
        <w:t xml:space="preserve"> и особо ценно</w:t>
      </w:r>
      <w:r w:rsidR="009C4135">
        <w:rPr>
          <w:szCs w:val="28"/>
        </w:rPr>
        <w:t>е</w:t>
      </w:r>
      <w:r w:rsidRPr="009B2D69">
        <w:rPr>
          <w:szCs w:val="28"/>
        </w:rPr>
        <w:t xml:space="preserve"> движимо</w:t>
      </w:r>
      <w:r w:rsidR="009C4135">
        <w:rPr>
          <w:szCs w:val="28"/>
        </w:rPr>
        <w:t>е</w:t>
      </w:r>
      <w:r w:rsidRPr="009B2D69">
        <w:rPr>
          <w:szCs w:val="28"/>
        </w:rPr>
        <w:t xml:space="preserve"> имуществ</w:t>
      </w:r>
      <w:r w:rsidR="009C4135">
        <w:rPr>
          <w:szCs w:val="28"/>
        </w:rPr>
        <w:t>о</w:t>
      </w:r>
      <w:r w:rsidRPr="009B2D69">
        <w:rPr>
          <w:szCs w:val="28"/>
        </w:rPr>
        <w:t>.</w:t>
      </w:r>
    </w:p>
    <w:p w:rsidR="009C4135" w:rsidRPr="00E67D1F" w:rsidRDefault="001358DC" w:rsidP="009C4135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>
        <w:rPr>
          <w:szCs w:val="28"/>
        </w:rPr>
        <w:t>8</w:t>
      </w:r>
      <w:r w:rsidRPr="009B2D69">
        <w:rPr>
          <w:szCs w:val="28"/>
        </w:rPr>
        <w:t xml:space="preserve">. </w:t>
      </w:r>
      <w:r w:rsidR="009C4135" w:rsidRPr="00F36E98">
        <w:rPr>
          <w:szCs w:val="28"/>
        </w:rPr>
        <w:t xml:space="preserve">Подпункт 1 </w:t>
      </w:r>
      <w:proofErr w:type="gramStart"/>
      <w:r w:rsidR="009C4135">
        <w:rPr>
          <w:szCs w:val="28"/>
        </w:rPr>
        <w:t>п</w:t>
      </w:r>
      <w:proofErr w:type="gramEnd"/>
      <w:r w:rsidR="00556E39" w:rsidRPr="00F36E98">
        <w:rPr>
          <w:szCs w:val="28"/>
        </w:rPr>
        <w:fldChar w:fldCharType="begin"/>
      </w:r>
      <w:r w:rsidR="009C4135" w:rsidRPr="00F36E98">
        <w:rPr>
          <w:szCs w:val="28"/>
        </w:rPr>
        <w:instrText>HYPERLINK consultantplus://offline/ref=0C813A448A5BEEC062B5CA7277B195511C810F388441189E02DAFB851A348F21850BEBE99386600F0A964501i9I</w:instrText>
      </w:r>
      <w:r w:rsidR="00556E39" w:rsidRPr="00F36E98">
        <w:rPr>
          <w:szCs w:val="28"/>
        </w:rPr>
        <w:fldChar w:fldCharType="separate"/>
      </w:r>
      <w:r w:rsidR="009C4135" w:rsidRPr="00F36E98">
        <w:rPr>
          <w:szCs w:val="28"/>
        </w:rPr>
        <w:t>ункта 1 раздела I</w:t>
      </w:r>
      <w:r w:rsidR="00556E39" w:rsidRPr="00F36E98">
        <w:rPr>
          <w:szCs w:val="28"/>
        </w:rPr>
        <w:fldChar w:fldCharType="end"/>
      </w:r>
      <w:r w:rsidR="009C4135" w:rsidRPr="00F36E98">
        <w:rPr>
          <w:szCs w:val="28"/>
        </w:rPr>
        <w:t xml:space="preserve"> Перечня государственных </w:t>
      </w:r>
      <w:proofErr w:type="spellStart"/>
      <w:r w:rsidR="009C4135" w:rsidRPr="00F36E98">
        <w:rPr>
          <w:szCs w:val="28"/>
        </w:rPr>
        <w:t>учреж</w:t>
      </w:r>
      <w:r w:rsidR="009C4135">
        <w:rPr>
          <w:szCs w:val="28"/>
        </w:rPr>
        <w:t>-</w:t>
      </w:r>
      <w:r w:rsidR="009C4135" w:rsidRPr="00F36E98">
        <w:rPr>
          <w:szCs w:val="28"/>
        </w:rPr>
        <w:t>дений</w:t>
      </w:r>
      <w:proofErr w:type="spellEnd"/>
      <w:r w:rsidR="009C4135" w:rsidRPr="00F36E98">
        <w:rPr>
          <w:szCs w:val="28"/>
        </w:rPr>
        <w:t xml:space="preserve"> Республики Карелия, подведомственных органам исполнительной власти Республики Карелия, утвержденного </w:t>
      </w:r>
      <w:r w:rsidR="009C4135">
        <w:rPr>
          <w:szCs w:val="28"/>
        </w:rPr>
        <w:t>р</w:t>
      </w:r>
      <w:r w:rsidR="009C4135" w:rsidRPr="00F36E98">
        <w:rPr>
          <w:szCs w:val="28"/>
        </w:rPr>
        <w:t xml:space="preserve">аспоряжением Правительства Республики Карелия от 11 октября 2006 года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309р-П (Собрание законодательства Республики Карелия, 2006,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10, ст.1153; 2007,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8, </w:t>
      </w:r>
      <w:r w:rsidR="009C4135">
        <w:rPr>
          <w:szCs w:val="28"/>
        </w:rPr>
        <w:t xml:space="preserve">          </w:t>
      </w:r>
      <w:r w:rsidR="009C4135" w:rsidRPr="00F36E98">
        <w:rPr>
          <w:szCs w:val="28"/>
        </w:rPr>
        <w:t xml:space="preserve">ст.1047, 1068; 2008,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1, ст.65;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3, ст.326;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5, ст.639, 644, 646;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</w:t>
      </w:r>
      <w:proofErr w:type="gramStart"/>
      <w:r w:rsidR="009C4135" w:rsidRPr="00F36E98">
        <w:rPr>
          <w:szCs w:val="28"/>
        </w:rPr>
        <w:t xml:space="preserve">6, </w:t>
      </w:r>
      <w:r w:rsidR="009C4135">
        <w:rPr>
          <w:szCs w:val="28"/>
        </w:rPr>
        <w:t xml:space="preserve">            </w:t>
      </w:r>
      <w:r w:rsidR="009C4135" w:rsidRPr="00F36E98">
        <w:rPr>
          <w:szCs w:val="28"/>
        </w:rPr>
        <w:t xml:space="preserve">ст.805;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9, ст.1113;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10, ст.1227;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11, ст.1407, 1408; 2009,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1, </w:t>
      </w:r>
      <w:r w:rsidR="009C4135">
        <w:rPr>
          <w:szCs w:val="28"/>
        </w:rPr>
        <w:t xml:space="preserve">               </w:t>
      </w:r>
      <w:r w:rsidR="009C4135" w:rsidRPr="00F36E98">
        <w:rPr>
          <w:szCs w:val="28"/>
        </w:rPr>
        <w:t xml:space="preserve">ст.78;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2, ст.183;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4, ст.415;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5, ст.569;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6, ст.720;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9, ст.1047, 1058, 1059;</w:t>
      </w:r>
      <w:r w:rsidR="009C4135">
        <w:rPr>
          <w:szCs w:val="28"/>
        </w:rPr>
        <w:t xml:space="preserve"> №</w:t>
      </w:r>
      <w:r w:rsidR="009C4135" w:rsidRPr="00F36E98">
        <w:rPr>
          <w:szCs w:val="28"/>
        </w:rPr>
        <w:t xml:space="preserve"> 10, ст.1189;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12, ст.1533; 2010,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4, ст.415, 420;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5, ст.564, 566;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6, ст.733, 740;</w:t>
      </w:r>
      <w:proofErr w:type="gramEnd"/>
      <w:r w:rsidR="009C4135" w:rsidRPr="00F36E98">
        <w:rPr>
          <w:szCs w:val="28"/>
        </w:rPr>
        <w:t xml:space="preserve">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</w:t>
      </w:r>
      <w:proofErr w:type="gramStart"/>
      <w:r w:rsidR="009C4135" w:rsidRPr="00F36E98">
        <w:rPr>
          <w:szCs w:val="28"/>
        </w:rPr>
        <w:t xml:space="preserve">7, ст.874;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10, ст.1333; </w:t>
      </w:r>
      <w:r w:rsidR="009C4135">
        <w:rPr>
          <w:szCs w:val="28"/>
        </w:rPr>
        <w:t>№</w:t>
      </w:r>
      <w:r w:rsidR="009C4135" w:rsidRPr="00F36E98">
        <w:rPr>
          <w:szCs w:val="28"/>
        </w:rPr>
        <w:t xml:space="preserve"> 11, ст.1545, </w:t>
      </w:r>
      <w:r w:rsidR="009C4135" w:rsidRPr="00E67D1F">
        <w:rPr>
          <w:szCs w:val="28"/>
        </w:rPr>
        <w:t xml:space="preserve">1546; 2011, </w:t>
      </w:r>
      <w:r w:rsidR="009C4135">
        <w:rPr>
          <w:szCs w:val="28"/>
        </w:rPr>
        <w:t xml:space="preserve">            №</w:t>
      </w:r>
      <w:r w:rsidR="009C4135" w:rsidRPr="00E67D1F">
        <w:rPr>
          <w:szCs w:val="28"/>
        </w:rPr>
        <w:t xml:space="preserve"> 4, ст.540; </w:t>
      </w:r>
      <w:r w:rsidR="009C4135">
        <w:rPr>
          <w:szCs w:val="28"/>
        </w:rPr>
        <w:t>№</w:t>
      </w:r>
      <w:r w:rsidR="00D50B5A">
        <w:rPr>
          <w:szCs w:val="28"/>
        </w:rPr>
        <w:t xml:space="preserve"> 5, ст.708;</w:t>
      </w:r>
      <w:r w:rsidR="009C4135" w:rsidRPr="00E67D1F">
        <w:rPr>
          <w:szCs w:val="28"/>
        </w:rPr>
        <w:t xml:space="preserve"> </w:t>
      </w:r>
      <w:r w:rsidR="009C4135">
        <w:rPr>
          <w:szCs w:val="28"/>
        </w:rPr>
        <w:t>№</w:t>
      </w:r>
      <w:r w:rsidR="009C4135" w:rsidRPr="00E67D1F">
        <w:rPr>
          <w:szCs w:val="28"/>
        </w:rPr>
        <w:t xml:space="preserve"> 7</w:t>
      </w:r>
      <w:r w:rsidR="00D50B5A">
        <w:rPr>
          <w:szCs w:val="28"/>
        </w:rPr>
        <w:t>, ст.1117, 1131;</w:t>
      </w:r>
      <w:r w:rsidR="009C4135" w:rsidRPr="00E67D1F">
        <w:rPr>
          <w:szCs w:val="28"/>
        </w:rPr>
        <w:t xml:space="preserve"> №</w:t>
      </w:r>
      <w:r w:rsidR="009C4135">
        <w:rPr>
          <w:szCs w:val="28"/>
        </w:rPr>
        <w:t xml:space="preserve"> </w:t>
      </w:r>
      <w:r w:rsidR="00D146C3">
        <w:rPr>
          <w:szCs w:val="28"/>
        </w:rPr>
        <w:t>8</w:t>
      </w:r>
      <w:r w:rsidR="00BC17D4">
        <w:rPr>
          <w:szCs w:val="28"/>
        </w:rPr>
        <w:t>,</w:t>
      </w:r>
      <w:r w:rsidR="00D146C3">
        <w:rPr>
          <w:szCs w:val="28"/>
        </w:rPr>
        <w:t xml:space="preserve"> ст.1286; </w:t>
      </w:r>
      <w:r w:rsidR="00463323">
        <w:rPr>
          <w:szCs w:val="28"/>
        </w:rPr>
        <w:t>№ 9, ст.1501, 1519)</w:t>
      </w:r>
      <w:r w:rsidR="009C4135" w:rsidRPr="00E67D1F">
        <w:rPr>
          <w:szCs w:val="28"/>
        </w:rPr>
        <w:t xml:space="preserve"> с изменени</w:t>
      </w:r>
      <w:r w:rsidR="0060588D">
        <w:rPr>
          <w:szCs w:val="28"/>
        </w:rPr>
        <w:t>ями</w:t>
      </w:r>
      <w:r w:rsidR="009C4135" w:rsidRPr="00E67D1F">
        <w:rPr>
          <w:szCs w:val="28"/>
        </w:rPr>
        <w:t>, внесенным</w:t>
      </w:r>
      <w:r w:rsidR="0060588D">
        <w:rPr>
          <w:szCs w:val="28"/>
        </w:rPr>
        <w:t>и</w:t>
      </w:r>
      <w:r w:rsidR="009C4135" w:rsidRPr="00E67D1F">
        <w:rPr>
          <w:szCs w:val="28"/>
        </w:rPr>
        <w:t xml:space="preserve"> распоряжени</w:t>
      </w:r>
      <w:r w:rsidR="00463323">
        <w:rPr>
          <w:szCs w:val="28"/>
        </w:rPr>
        <w:t>ем</w:t>
      </w:r>
      <w:r w:rsidR="009C4135" w:rsidRPr="00E67D1F">
        <w:rPr>
          <w:szCs w:val="28"/>
        </w:rPr>
        <w:t xml:space="preserve"> Правительства Республики Карелия от</w:t>
      </w:r>
      <w:r w:rsidR="00463323">
        <w:rPr>
          <w:szCs w:val="28"/>
        </w:rPr>
        <w:t xml:space="preserve"> </w:t>
      </w:r>
      <w:r w:rsidR="009C4135" w:rsidRPr="00E67D1F">
        <w:rPr>
          <w:szCs w:val="28"/>
        </w:rPr>
        <w:t>13</w:t>
      </w:r>
      <w:r w:rsidR="009C4135">
        <w:rPr>
          <w:szCs w:val="28"/>
        </w:rPr>
        <w:t xml:space="preserve"> октября </w:t>
      </w:r>
      <w:r w:rsidR="009C4135" w:rsidRPr="00E67D1F">
        <w:rPr>
          <w:szCs w:val="28"/>
        </w:rPr>
        <w:t xml:space="preserve">2011 </w:t>
      </w:r>
      <w:r w:rsidR="009C4135">
        <w:rPr>
          <w:szCs w:val="28"/>
        </w:rPr>
        <w:t>года №</w:t>
      </w:r>
      <w:hyperlink r:id="rId12" w:history="1">
        <w:r w:rsidR="009C4135" w:rsidRPr="00E67D1F">
          <w:rPr>
            <w:szCs w:val="28"/>
          </w:rPr>
          <w:t xml:space="preserve"> 590р-П</w:t>
        </w:r>
      </w:hyperlink>
      <w:r w:rsidR="009C4135" w:rsidRPr="00E67D1F">
        <w:rPr>
          <w:szCs w:val="28"/>
        </w:rPr>
        <w:t>, дополнить позицией следующего содержания:</w:t>
      </w:r>
      <w:proofErr w:type="gramEnd"/>
    </w:p>
    <w:p w:rsidR="001358DC" w:rsidRDefault="00D754CE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 w:rsidRPr="00F36E98">
        <w:rPr>
          <w:szCs w:val="28"/>
        </w:rPr>
        <w:lastRenderedPageBreak/>
        <w:t>«государственное бюджетное учреждение здравоохранения Республики Карелия «</w:t>
      </w:r>
      <w:proofErr w:type="spellStart"/>
      <w:r>
        <w:rPr>
          <w:szCs w:val="28"/>
        </w:rPr>
        <w:t>Муезерская</w:t>
      </w:r>
      <w:proofErr w:type="spellEnd"/>
      <w:r>
        <w:rPr>
          <w:szCs w:val="28"/>
        </w:rPr>
        <w:t xml:space="preserve"> центральная районная больница»</w:t>
      </w:r>
      <w:r w:rsidR="009C4135">
        <w:rPr>
          <w:szCs w:val="28"/>
        </w:rPr>
        <w:t>.</w:t>
      </w:r>
      <w:r w:rsidR="001358DC">
        <w:rPr>
          <w:szCs w:val="28"/>
        </w:rPr>
        <w:t xml:space="preserve"> </w:t>
      </w:r>
    </w:p>
    <w:p w:rsidR="001358DC" w:rsidRPr="00F36E98" w:rsidRDefault="001358DC" w:rsidP="001358DC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>
        <w:rPr>
          <w:szCs w:val="28"/>
        </w:rPr>
        <w:t>9</w:t>
      </w:r>
      <w:r w:rsidRPr="005C4585">
        <w:rPr>
          <w:szCs w:val="28"/>
        </w:rPr>
        <w:t xml:space="preserve">. </w:t>
      </w:r>
      <w:hyperlink r:id="rId13" w:history="1">
        <w:proofErr w:type="gramStart"/>
        <w:r w:rsidRPr="00F36E98">
          <w:rPr>
            <w:szCs w:val="28"/>
          </w:rPr>
          <w:t>Пункт 1</w:t>
        </w:r>
      </w:hyperlink>
      <w:r w:rsidRPr="00F36E98">
        <w:rPr>
          <w:szCs w:val="28"/>
        </w:rPr>
        <w:t xml:space="preserve"> </w:t>
      </w:r>
      <w:r>
        <w:rPr>
          <w:szCs w:val="28"/>
        </w:rPr>
        <w:t>Перечня государственных бюджетных учреждений Республики Карелия, финансовое обеспечение деятельности которых в переходный период с 1 января 2012 года до 1 июля 2012 года осуществляется в форме субсидий на возмещение нормативных затрат, связанных с оказанием ими в соответствии с государственным заданием государственных услуг (выполнением работ), а также субсидий на иные цели</w:t>
      </w:r>
      <w:r w:rsidRPr="00F36E98">
        <w:rPr>
          <w:szCs w:val="28"/>
        </w:rPr>
        <w:t xml:space="preserve">, утвержденного </w:t>
      </w:r>
      <w:r w:rsidR="00320F40">
        <w:rPr>
          <w:szCs w:val="28"/>
        </w:rPr>
        <w:t>р</w:t>
      </w:r>
      <w:r w:rsidRPr="00F36E98">
        <w:rPr>
          <w:szCs w:val="28"/>
        </w:rPr>
        <w:t>аспоряжением Правительства Республики Карелия от 31 декабря</w:t>
      </w:r>
      <w:proofErr w:type="gramEnd"/>
      <w:r w:rsidRPr="00F36E98">
        <w:rPr>
          <w:szCs w:val="28"/>
        </w:rPr>
        <w:t xml:space="preserve"> 2010 года </w:t>
      </w:r>
      <w:r w:rsidR="009C4135">
        <w:rPr>
          <w:szCs w:val="28"/>
        </w:rPr>
        <w:t>№</w:t>
      </w:r>
      <w:r w:rsidRPr="00F36E98">
        <w:rPr>
          <w:szCs w:val="28"/>
        </w:rPr>
        <w:t xml:space="preserve"> 680р-П (Собрание законодательства Республики Карелия, 2010, </w:t>
      </w:r>
      <w:r w:rsidR="009C4135">
        <w:rPr>
          <w:szCs w:val="28"/>
        </w:rPr>
        <w:t>№</w:t>
      </w:r>
      <w:r w:rsidRPr="00F36E98">
        <w:rPr>
          <w:szCs w:val="28"/>
        </w:rPr>
        <w:t xml:space="preserve"> 12, ст.1853; 2011, </w:t>
      </w:r>
      <w:r w:rsidR="009C4135">
        <w:rPr>
          <w:szCs w:val="28"/>
        </w:rPr>
        <w:t>№</w:t>
      </w:r>
      <w:r w:rsidRPr="00F36E98">
        <w:rPr>
          <w:szCs w:val="28"/>
        </w:rPr>
        <w:t xml:space="preserve"> 4, ст.577</w:t>
      </w:r>
      <w:r w:rsidR="0012688F">
        <w:rPr>
          <w:szCs w:val="28"/>
        </w:rPr>
        <w:t>;</w:t>
      </w:r>
      <w:r>
        <w:rPr>
          <w:szCs w:val="28"/>
        </w:rPr>
        <w:t xml:space="preserve"> </w:t>
      </w:r>
      <w:r w:rsidR="009C4135">
        <w:rPr>
          <w:szCs w:val="28"/>
        </w:rPr>
        <w:t>№</w:t>
      </w:r>
      <w:r w:rsidRPr="00A23360">
        <w:rPr>
          <w:szCs w:val="28"/>
        </w:rPr>
        <w:t xml:space="preserve"> 7</w:t>
      </w:r>
      <w:r w:rsidR="00D50B5A">
        <w:rPr>
          <w:szCs w:val="28"/>
        </w:rPr>
        <w:t>,</w:t>
      </w:r>
      <w:r w:rsidRPr="00A23360">
        <w:rPr>
          <w:szCs w:val="28"/>
        </w:rPr>
        <w:t xml:space="preserve"> </w:t>
      </w:r>
      <w:r>
        <w:rPr>
          <w:szCs w:val="28"/>
        </w:rPr>
        <w:t>ст.1131</w:t>
      </w:r>
      <w:r w:rsidR="0012688F">
        <w:rPr>
          <w:szCs w:val="28"/>
        </w:rPr>
        <w:t>;</w:t>
      </w:r>
      <w:r>
        <w:rPr>
          <w:szCs w:val="28"/>
        </w:rPr>
        <w:t xml:space="preserve"> </w:t>
      </w:r>
      <w:r w:rsidR="009C4135">
        <w:rPr>
          <w:szCs w:val="28"/>
        </w:rPr>
        <w:t>№</w:t>
      </w:r>
      <w:r w:rsidRPr="00A23360">
        <w:rPr>
          <w:szCs w:val="28"/>
        </w:rPr>
        <w:t xml:space="preserve"> 8</w:t>
      </w:r>
      <w:r w:rsidR="00BC17D4">
        <w:rPr>
          <w:szCs w:val="28"/>
        </w:rPr>
        <w:t>,</w:t>
      </w:r>
      <w:r w:rsidRPr="00A23360">
        <w:rPr>
          <w:szCs w:val="28"/>
        </w:rPr>
        <w:t xml:space="preserve"> </w:t>
      </w:r>
      <w:r w:rsidR="00463323">
        <w:rPr>
          <w:szCs w:val="28"/>
        </w:rPr>
        <w:t>ст.1286; № 9, ст.1501),</w:t>
      </w:r>
      <w:r>
        <w:rPr>
          <w:szCs w:val="28"/>
        </w:rPr>
        <w:t xml:space="preserve"> </w:t>
      </w:r>
      <w:r w:rsidRPr="00F36E98">
        <w:rPr>
          <w:szCs w:val="28"/>
        </w:rPr>
        <w:t>дополнить позици</w:t>
      </w:r>
      <w:r>
        <w:rPr>
          <w:szCs w:val="28"/>
        </w:rPr>
        <w:t>ей</w:t>
      </w:r>
      <w:r w:rsidRPr="00F36E98">
        <w:rPr>
          <w:szCs w:val="28"/>
        </w:rPr>
        <w:t xml:space="preserve"> следующего содержания:</w:t>
      </w:r>
    </w:p>
    <w:p w:rsidR="001358DC" w:rsidRDefault="00D754CE" w:rsidP="009C4135">
      <w:pPr>
        <w:autoSpaceDE w:val="0"/>
        <w:autoSpaceDN w:val="0"/>
        <w:adjustRightInd w:val="0"/>
        <w:ind w:right="283" w:firstLine="540"/>
        <w:jc w:val="both"/>
        <w:rPr>
          <w:szCs w:val="28"/>
        </w:rPr>
      </w:pPr>
      <w:r w:rsidRPr="00F36E98">
        <w:rPr>
          <w:szCs w:val="28"/>
        </w:rPr>
        <w:t xml:space="preserve"> «государственное бюджетное учреждение здравоохранения Республики Карелия «</w:t>
      </w:r>
      <w:proofErr w:type="spellStart"/>
      <w:r>
        <w:rPr>
          <w:szCs w:val="28"/>
        </w:rPr>
        <w:t>Муезерская</w:t>
      </w:r>
      <w:proofErr w:type="spellEnd"/>
      <w:r>
        <w:rPr>
          <w:szCs w:val="28"/>
        </w:rPr>
        <w:t xml:space="preserve"> центральная районная больница»</w:t>
      </w:r>
      <w:r w:rsidR="009C4135">
        <w:rPr>
          <w:szCs w:val="28"/>
        </w:rPr>
        <w:t>.</w:t>
      </w:r>
    </w:p>
    <w:p w:rsidR="00896760" w:rsidRDefault="00896760" w:rsidP="00896760">
      <w:pPr>
        <w:autoSpaceDE w:val="0"/>
        <w:autoSpaceDN w:val="0"/>
        <w:adjustRightInd w:val="0"/>
        <w:ind w:right="283" w:firstLine="540"/>
        <w:jc w:val="both"/>
        <w:outlineLvl w:val="0"/>
        <w:rPr>
          <w:szCs w:val="28"/>
        </w:rPr>
      </w:pPr>
    </w:p>
    <w:p w:rsidR="00815AF3" w:rsidRDefault="00815AF3" w:rsidP="00186D86">
      <w:pPr>
        <w:ind w:right="283" w:firstLine="567"/>
        <w:jc w:val="both"/>
        <w:rPr>
          <w:szCs w:val="28"/>
        </w:rPr>
      </w:pPr>
    </w:p>
    <w:p w:rsidR="009274E8" w:rsidRDefault="009274E8" w:rsidP="00186D86">
      <w:pPr>
        <w:ind w:right="283"/>
        <w:jc w:val="both"/>
        <w:rPr>
          <w:szCs w:val="28"/>
        </w:rPr>
      </w:pPr>
    </w:p>
    <w:p w:rsidR="008C4C8D" w:rsidRPr="002D342B" w:rsidRDefault="008C4C8D" w:rsidP="00AD3084">
      <w:pPr>
        <w:ind w:right="283"/>
        <w:rPr>
          <w:szCs w:val="28"/>
        </w:rPr>
      </w:pPr>
      <w:r>
        <w:rPr>
          <w:szCs w:val="28"/>
        </w:rPr>
        <w:t xml:space="preserve">          </w:t>
      </w:r>
      <w:r w:rsidR="00686F6C">
        <w:rPr>
          <w:szCs w:val="28"/>
        </w:rPr>
        <w:t xml:space="preserve"> </w:t>
      </w:r>
      <w:r w:rsidRPr="002D342B">
        <w:rPr>
          <w:szCs w:val="28"/>
        </w:rPr>
        <w:t>Глав</w:t>
      </w:r>
      <w:r>
        <w:rPr>
          <w:szCs w:val="28"/>
        </w:rPr>
        <w:t>а</w:t>
      </w:r>
    </w:p>
    <w:p w:rsidR="001B2A77" w:rsidRDefault="0026297C" w:rsidP="00AD3084">
      <w:pPr>
        <w:ind w:right="283"/>
        <w:rPr>
          <w:szCs w:val="28"/>
        </w:rPr>
        <w:sectPr w:rsidR="001B2A77" w:rsidSect="008B478F">
          <w:headerReference w:type="default" r:id="rId14"/>
          <w:footerReference w:type="even" r:id="rId15"/>
          <w:footerReference w:type="default" r:id="rId1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Cs w:val="28"/>
        </w:rPr>
        <w:t xml:space="preserve">Республики </w:t>
      </w:r>
      <w:r w:rsidR="008C4C8D" w:rsidRPr="002D342B">
        <w:rPr>
          <w:szCs w:val="28"/>
        </w:rPr>
        <w:t xml:space="preserve">Карелия                                                               </w:t>
      </w:r>
      <w:r w:rsidR="00D9064C">
        <w:rPr>
          <w:szCs w:val="28"/>
        </w:rPr>
        <w:t xml:space="preserve">     </w:t>
      </w:r>
      <w:r w:rsidR="008C4C8D" w:rsidRPr="002D342B">
        <w:rPr>
          <w:szCs w:val="28"/>
        </w:rPr>
        <w:t xml:space="preserve"> А.В. </w:t>
      </w:r>
      <w:proofErr w:type="spellStart"/>
      <w:r w:rsidR="008C4C8D" w:rsidRPr="002D342B">
        <w:rPr>
          <w:szCs w:val="28"/>
        </w:rPr>
        <w:t>Нелидов</w:t>
      </w:r>
      <w:proofErr w:type="spellEnd"/>
    </w:p>
    <w:p w:rsidR="001B2A77" w:rsidRDefault="001B2A77" w:rsidP="001B2A77">
      <w:pPr>
        <w:autoSpaceDE w:val="0"/>
        <w:autoSpaceDN w:val="0"/>
        <w:adjustRightInd w:val="0"/>
        <w:ind w:firstLine="4678"/>
        <w:outlineLvl w:val="0"/>
      </w:pPr>
      <w:r>
        <w:lastRenderedPageBreak/>
        <w:t>Приложение № 1 к распоряжению</w:t>
      </w:r>
    </w:p>
    <w:p w:rsidR="001B2A77" w:rsidRPr="008E59F0" w:rsidRDefault="001B2A77" w:rsidP="001B2A77">
      <w:pPr>
        <w:autoSpaceDE w:val="0"/>
        <w:autoSpaceDN w:val="0"/>
        <w:adjustRightInd w:val="0"/>
        <w:ind w:firstLine="4678"/>
      </w:pPr>
      <w:r w:rsidRPr="008E59F0">
        <w:t>Правительства Республики Карелия</w:t>
      </w:r>
    </w:p>
    <w:p w:rsidR="001B2A77" w:rsidRPr="008E59F0" w:rsidRDefault="000177AA" w:rsidP="001B2A77">
      <w:pPr>
        <w:autoSpaceDE w:val="0"/>
        <w:autoSpaceDN w:val="0"/>
        <w:adjustRightInd w:val="0"/>
        <w:ind w:firstLine="4678"/>
      </w:pPr>
      <w:r>
        <w:t>о</w:t>
      </w:r>
      <w:r w:rsidR="001B2A77" w:rsidRPr="008E59F0">
        <w:t>т</w:t>
      </w:r>
      <w:r>
        <w:t xml:space="preserve"> 30 декабря 2011 года № 820р-П</w:t>
      </w:r>
    </w:p>
    <w:p w:rsidR="001B2A77" w:rsidRDefault="001B2A77" w:rsidP="001B2A77">
      <w:pPr>
        <w:pStyle w:val="ConsPlusTitle"/>
        <w:widowControl/>
        <w:jc w:val="center"/>
      </w:pPr>
    </w:p>
    <w:p w:rsidR="001B2A77" w:rsidRDefault="001B2A77" w:rsidP="001B2A77">
      <w:pPr>
        <w:pStyle w:val="ConsPlusTitle"/>
        <w:widowControl/>
        <w:jc w:val="center"/>
      </w:pPr>
    </w:p>
    <w:p w:rsidR="001B2A77" w:rsidRDefault="001B2A77" w:rsidP="001B2A77">
      <w:pPr>
        <w:pStyle w:val="ConsPlusTitle"/>
        <w:widowControl/>
        <w:jc w:val="center"/>
      </w:pPr>
    </w:p>
    <w:p w:rsidR="001B2A77" w:rsidRDefault="001B2A77" w:rsidP="001B2A77">
      <w:pPr>
        <w:pStyle w:val="ConsPlusTitle"/>
        <w:widowControl/>
        <w:jc w:val="center"/>
      </w:pPr>
    </w:p>
    <w:p w:rsidR="001B2A77" w:rsidRPr="001B2A77" w:rsidRDefault="001B2A77" w:rsidP="001B2A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2A7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B2A77" w:rsidRPr="001B2A77" w:rsidRDefault="001B2A77" w:rsidP="001B2A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2A77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 как имущественных комплексов,</w:t>
      </w:r>
    </w:p>
    <w:p w:rsidR="001B2A77" w:rsidRDefault="001B2A77" w:rsidP="001B2A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B2A77">
        <w:rPr>
          <w:rFonts w:ascii="Times New Roman" w:hAnsi="Times New Roman" w:cs="Times New Roman"/>
          <w:b w:val="0"/>
          <w:sz w:val="28"/>
          <w:szCs w:val="28"/>
        </w:rPr>
        <w:t>передаваемых</w:t>
      </w:r>
      <w:proofErr w:type="gramEnd"/>
      <w:r w:rsidRPr="001B2A77">
        <w:rPr>
          <w:rFonts w:ascii="Times New Roman" w:hAnsi="Times New Roman" w:cs="Times New Roman"/>
          <w:b w:val="0"/>
          <w:sz w:val="28"/>
          <w:szCs w:val="28"/>
        </w:rPr>
        <w:t xml:space="preserve"> из 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54CE">
        <w:rPr>
          <w:rFonts w:ascii="Times New Roman" w:hAnsi="Times New Roman" w:cs="Times New Roman"/>
          <w:b w:val="0"/>
          <w:sz w:val="28"/>
          <w:szCs w:val="28"/>
        </w:rPr>
        <w:t>Муезерского</w:t>
      </w:r>
      <w:r w:rsidRPr="001B2A7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государственную собственность </w:t>
      </w:r>
    </w:p>
    <w:p w:rsidR="001B2A77" w:rsidRPr="001B2A77" w:rsidRDefault="001B2A77" w:rsidP="001B2A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Карелия </w:t>
      </w:r>
    </w:p>
    <w:p w:rsidR="001B2A77" w:rsidRPr="001B2A77" w:rsidRDefault="001B2A77" w:rsidP="001B2A77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785"/>
      </w:tblGrid>
      <w:tr w:rsidR="0012688F" w:rsidRPr="001B2A77" w:rsidTr="00DB6B5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8F" w:rsidRPr="0012688F" w:rsidRDefault="0012688F" w:rsidP="001268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88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8F" w:rsidRPr="0012688F" w:rsidRDefault="0012688F" w:rsidP="006058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88F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463323">
              <w:rPr>
                <w:rFonts w:ascii="Times New Roman" w:hAnsi="Times New Roman" w:cs="Times New Roman"/>
                <w:sz w:val="28"/>
                <w:szCs w:val="28"/>
              </w:rPr>
              <w:t>рес мест</w:t>
            </w:r>
            <w:r w:rsidR="0060588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2688F">
              <w:rPr>
                <w:rFonts w:ascii="Times New Roman" w:hAnsi="Times New Roman" w:cs="Times New Roman"/>
                <w:sz w:val="28"/>
                <w:szCs w:val="28"/>
              </w:rPr>
              <w:t>нахождения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2688F">
              <w:rPr>
                <w:rFonts w:ascii="Times New Roman" w:hAnsi="Times New Roman" w:cs="Times New Roman"/>
                <w:sz w:val="28"/>
                <w:szCs w:val="28"/>
              </w:rPr>
              <w:t>НН организации</w:t>
            </w:r>
          </w:p>
        </w:tc>
      </w:tr>
      <w:tr w:rsidR="00D754CE" w:rsidRPr="001B2A77" w:rsidTr="00DB6B5E">
        <w:trPr>
          <w:cantSplit/>
          <w:trHeight w:val="8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CE" w:rsidRPr="00D754CE" w:rsidRDefault="00D754CE" w:rsidP="00BC17D4">
            <w:pPr>
              <w:rPr>
                <w:szCs w:val="28"/>
              </w:rPr>
            </w:pPr>
            <w:r w:rsidRPr="00D754CE">
              <w:rPr>
                <w:szCs w:val="28"/>
              </w:rPr>
              <w:t xml:space="preserve">Муниципальное учреждение здравоохранения </w:t>
            </w:r>
            <w:r w:rsidR="00BC17D4" w:rsidRPr="00F36E98">
              <w:rPr>
                <w:szCs w:val="28"/>
              </w:rPr>
              <w:t>«</w:t>
            </w:r>
            <w:proofErr w:type="spellStart"/>
            <w:r w:rsidRPr="00D754CE">
              <w:rPr>
                <w:szCs w:val="28"/>
              </w:rPr>
              <w:t>Муезерская</w:t>
            </w:r>
            <w:proofErr w:type="spellEnd"/>
            <w:r w:rsidRPr="00D754CE">
              <w:rPr>
                <w:szCs w:val="28"/>
              </w:rPr>
              <w:t xml:space="preserve"> центральная районная больница</w:t>
            </w:r>
            <w:r w:rsidR="00BC17D4">
              <w:rPr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CE" w:rsidRPr="00D754CE" w:rsidRDefault="00D754CE" w:rsidP="00BC17D4">
            <w:pPr>
              <w:rPr>
                <w:szCs w:val="28"/>
              </w:rPr>
            </w:pPr>
            <w:r w:rsidRPr="00D754CE">
              <w:rPr>
                <w:szCs w:val="28"/>
              </w:rPr>
              <w:t xml:space="preserve">186960, Республика Карелия, Муезерский район, </w:t>
            </w:r>
            <w:r w:rsidR="00BC17D4">
              <w:rPr>
                <w:szCs w:val="28"/>
              </w:rPr>
              <w:t xml:space="preserve"> </w:t>
            </w:r>
            <w:r w:rsidRPr="00D754CE">
              <w:rPr>
                <w:szCs w:val="28"/>
              </w:rPr>
              <w:t>п</w:t>
            </w:r>
            <w:r w:rsidR="00DB6B5E">
              <w:rPr>
                <w:szCs w:val="28"/>
              </w:rPr>
              <w:t>ос</w:t>
            </w:r>
            <w:r w:rsidRPr="00D754CE">
              <w:rPr>
                <w:szCs w:val="28"/>
              </w:rPr>
              <w:t xml:space="preserve">. Муезерский, ул. Строителей, </w:t>
            </w:r>
            <w:r w:rsidR="00DB6B5E">
              <w:rPr>
                <w:szCs w:val="28"/>
              </w:rPr>
              <w:t>д.</w:t>
            </w:r>
            <w:r w:rsidRPr="00D754CE">
              <w:rPr>
                <w:szCs w:val="28"/>
              </w:rPr>
              <w:t>2</w:t>
            </w:r>
            <w:r w:rsidR="00DB6B5E">
              <w:rPr>
                <w:szCs w:val="28"/>
              </w:rPr>
              <w:t>,</w:t>
            </w:r>
            <w:r w:rsidR="00BC17D4">
              <w:rPr>
                <w:szCs w:val="28"/>
              </w:rPr>
              <w:t xml:space="preserve"> </w:t>
            </w:r>
            <w:r w:rsidRPr="00D754CE">
              <w:rPr>
                <w:szCs w:val="28"/>
              </w:rPr>
              <w:t xml:space="preserve">ИНН 1019000912 </w:t>
            </w:r>
          </w:p>
        </w:tc>
      </w:tr>
    </w:tbl>
    <w:p w:rsidR="001B2A77" w:rsidRPr="001B2A77" w:rsidRDefault="001B2A77" w:rsidP="001B2A7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B2A77" w:rsidRDefault="001B2A77" w:rsidP="001B2A77">
      <w:pPr>
        <w:autoSpaceDE w:val="0"/>
        <w:autoSpaceDN w:val="0"/>
        <w:adjustRightInd w:val="0"/>
        <w:ind w:firstLine="540"/>
        <w:jc w:val="both"/>
      </w:pPr>
    </w:p>
    <w:p w:rsidR="001B2A77" w:rsidRDefault="001B2A77" w:rsidP="00AD3084">
      <w:pPr>
        <w:ind w:right="283"/>
        <w:sectPr w:rsidR="001B2A77" w:rsidSect="008B478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5C96" w:rsidRDefault="00845C96" w:rsidP="00845C96">
      <w:pPr>
        <w:autoSpaceDE w:val="0"/>
        <w:autoSpaceDN w:val="0"/>
        <w:adjustRightInd w:val="0"/>
        <w:ind w:firstLine="9639"/>
        <w:outlineLvl w:val="0"/>
      </w:pPr>
      <w:r>
        <w:lastRenderedPageBreak/>
        <w:t>Приложение № 2 к распоряжению</w:t>
      </w:r>
    </w:p>
    <w:p w:rsidR="00845C96" w:rsidRDefault="00845C96" w:rsidP="00845C96">
      <w:pPr>
        <w:autoSpaceDE w:val="0"/>
        <w:autoSpaceDN w:val="0"/>
        <w:adjustRightInd w:val="0"/>
        <w:ind w:firstLine="9639"/>
      </w:pPr>
      <w:r>
        <w:t>Правительства Республики Карелия</w:t>
      </w:r>
    </w:p>
    <w:p w:rsidR="00845C96" w:rsidRDefault="000177AA" w:rsidP="00845C96">
      <w:pPr>
        <w:autoSpaceDE w:val="0"/>
        <w:autoSpaceDN w:val="0"/>
        <w:adjustRightInd w:val="0"/>
        <w:ind w:firstLine="9639"/>
      </w:pPr>
      <w:r>
        <w:t>о</w:t>
      </w:r>
      <w:r w:rsidR="00845C96">
        <w:t>т</w:t>
      </w:r>
      <w:r>
        <w:t xml:space="preserve"> 30 декабря 2011 года № 820р-П</w:t>
      </w:r>
    </w:p>
    <w:p w:rsidR="00DB6B5E" w:rsidRPr="00BC17D4" w:rsidRDefault="00DB6B5E" w:rsidP="00BC17D4">
      <w:pPr>
        <w:autoSpaceDE w:val="0"/>
        <w:autoSpaceDN w:val="0"/>
        <w:adjustRightInd w:val="0"/>
        <w:spacing w:before="120"/>
        <w:jc w:val="center"/>
        <w:rPr>
          <w:bCs/>
          <w:sz w:val="26"/>
          <w:szCs w:val="26"/>
        </w:rPr>
      </w:pPr>
      <w:r w:rsidRPr="00BC17D4">
        <w:rPr>
          <w:bCs/>
          <w:sz w:val="26"/>
          <w:szCs w:val="26"/>
        </w:rPr>
        <w:t>Перечень</w:t>
      </w:r>
    </w:p>
    <w:p w:rsidR="00DB6B5E" w:rsidRPr="00BC17D4" w:rsidRDefault="00DB6B5E" w:rsidP="00DB6B5E">
      <w:pPr>
        <w:jc w:val="center"/>
        <w:rPr>
          <w:bCs/>
          <w:sz w:val="26"/>
          <w:szCs w:val="26"/>
        </w:rPr>
      </w:pPr>
      <w:r w:rsidRPr="00BC17D4">
        <w:rPr>
          <w:bCs/>
          <w:sz w:val="26"/>
          <w:szCs w:val="26"/>
        </w:rPr>
        <w:t>имущества, передаваемого из муниципальной собственности Муезерского</w:t>
      </w:r>
    </w:p>
    <w:p w:rsidR="00A75A54" w:rsidRDefault="00DB6B5E" w:rsidP="00BC17D4">
      <w:pPr>
        <w:autoSpaceDE w:val="0"/>
        <w:autoSpaceDN w:val="0"/>
        <w:adjustRightInd w:val="0"/>
        <w:spacing w:after="120"/>
        <w:jc w:val="center"/>
      </w:pPr>
      <w:r w:rsidRPr="00BC17D4">
        <w:rPr>
          <w:bCs/>
          <w:sz w:val="26"/>
          <w:szCs w:val="26"/>
        </w:rPr>
        <w:t>муниципального района в государственную собственность Республики Карелия</w:t>
      </w:r>
    </w:p>
    <w:tbl>
      <w:tblPr>
        <w:tblStyle w:val="ac"/>
        <w:tblW w:w="15876" w:type="dxa"/>
        <w:tblInd w:w="-459" w:type="dxa"/>
        <w:tblLayout w:type="fixed"/>
        <w:tblLook w:val="01E0"/>
      </w:tblPr>
      <w:tblGrid>
        <w:gridCol w:w="425"/>
        <w:gridCol w:w="2127"/>
        <w:gridCol w:w="2410"/>
        <w:gridCol w:w="3827"/>
        <w:gridCol w:w="3544"/>
        <w:gridCol w:w="3543"/>
      </w:tblGrid>
      <w:tr w:rsidR="00DB6B5E" w:rsidRPr="00F02DF3" w:rsidTr="00BC17D4">
        <w:trPr>
          <w:trHeight w:val="814"/>
        </w:trPr>
        <w:tc>
          <w:tcPr>
            <w:tcW w:w="425" w:type="dxa"/>
          </w:tcPr>
          <w:p w:rsidR="00DB6B5E" w:rsidRPr="00BC17D4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C17D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C17D4">
              <w:rPr>
                <w:sz w:val="26"/>
                <w:szCs w:val="26"/>
              </w:rPr>
              <w:t>/</w:t>
            </w:r>
            <w:proofErr w:type="spellStart"/>
            <w:r w:rsidRPr="00BC17D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7" w:type="dxa"/>
          </w:tcPr>
          <w:p w:rsidR="00DB6B5E" w:rsidRPr="00BC17D4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410" w:type="dxa"/>
          </w:tcPr>
          <w:p w:rsidR="00DB6B5E" w:rsidRPr="00BC17D4" w:rsidRDefault="00DB6B5E" w:rsidP="00BC17D4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Ад</w:t>
            </w:r>
            <w:r w:rsidR="00F02DF3" w:rsidRPr="00BC17D4">
              <w:rPr>
                <w:sz w:val="26"/>
                <w:szCs w:val="26"/>
              </w:rPr>
              <w:t>рес мест</w:t>
            </w:r>
            <w:r w:rsidR="00BC17D4" w:rsidRPr="00BC17D4">
              <w:rPr>
                <w:sz w:val="26"/>
                <w:szCs w:val="26"/>
              </w:rPr>
              <w:t xml:space="preserve">а </w:t>
            </w:r>
            <w:r w:rsidR="00F02DF3" w:rsidRPr="00BC17D4">
              <w:rPr>
                <w:sz w:val="26"/>
                <w:szCs w:val="26"/>
              </w:rPr>
              <w:t xml:space="preserve">нахождения организации, </w:t>
            </w:r>
            <w:r w:rsidRPr="00BC17D4">
              <w:rPr>
                <w:sz w:val="26"/>
                <w:szCs w:val="26"/>
              </w:rPr>
              <w:t>ИНН</w:t>
            </w:r>
            <w:r w:rsidR="00F02DF3" w:rsidRPr="00BC17D4">
              <w:rPr>
                <w:sz w:val="26"/>
                <w:szCs w:val="26"/>
              </w:rPr>
              <w:t xml:space="preserve"> организации</w:t>
            </w:r>
          </w:p>
        </w:tc>
        <w:tc>
          <w:tcPr>
            <w:tcW w:w="3827" w:type="dxa"/>
          </w:tcPr>
          <w:p w:rsidR="00DB6B5E" w:rsidRPr="00BC17D4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544" w:type="dxa"/>
          </w:tcPr>
          <w:p w:rsidR="00DB6B5E" w:rsidRPr="00BC17D4" w:rsidRDefault="00DB6B5E" w:rsidP="00F02DF3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Адрес</w:t>
            </w:r>
          </w:p>
          <w:p w:rsidR="00DB6B5E" w:rsidRPr="00BC17D4" w:rsidRDefault="00BC17D4" w:rsidP="00BC17D4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м</w:t>
            </w:r>
            <w:r w:rsidR="00DB6B5E" w:rsidRPr="00BC17D4">
              <w:rPr>
                <w:sz w:val="26"/>
                <w:szCs w:val="26"/>
              </w:rPr>
              <w:t>ест</w:t>
            </w:r>
            <w:r w:rsidRPr="00BC17D4">
              <w:rPr>
                <w:sz w:val="26"/>
                <w:szCs w:val="26"/>
              </w:rPr>
              <w:t xml:space="preserve">а </w:t>
            </w:r>
            <w:r w:rsidR="00DB6B5E" w:rsidRPr="00BC17D4">
              <w:rPr>
                <w:sz w:val="26"/>
                <w:szCs w:val="26"/>
              </w:rPr>
              <w:t>нахождения имущества</w:t>
            </w:r>
          </w:p>
        </w:tc>
        <w:tc>
          <w:tcPr>
            <w:tcW w:w="3543" w:type="dxa"/>
          </w:tcPr>
          <w:p w:rsidR="00DB6B5E" w:rsidRPr="00BC17D4" w:rsidRDefault="00DB6B5E" w:rsidP="00BC17D4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Индивидуализирующ</w:t>
            </w:r>
            <w:r w:rsidR="00BC17D4" w:rsidRPr="00BC17D4">
              <w:rPr>
                <w:sz w:val="26"/>
                <w:szCs w:val="26"/>
              </w:rPr>
              <w:t>ие</w:t>
            </w:r>
            <w:r w:rsidRPr="00BC17D4">
              <w:rPr>
                <w:sz w:val="26"/>
                <w:szCs w:val="26"/>
              </w:rPr>
              <w:t xml:space="preserve"> характеристик</w:t>
            </w:r>
            <w:r w:rsidR="00BC17D4" w:rsidRPr="00BC17D4">
              <w:rPr>
                <w:sz w:val="26"/>
                <w:szCs w:val="26"/>
              </w:rPr>
              <w:t>и</w:t>
            </w:r>
            <w:r w:rsidRPr="00BC17D4">
              <w:rPr>
                <w:sz w:val="26"/>
                <w:szCs w:val="26"/>
              </w:rPr>
              <w:t xml:space="preserve"> имущества</w:t>
            </w:r>
          </w:p>
        </w:tc>
      </w:tr>
      <w:tr w:rsidR="00DB6B5E" w:rsidRPr="00F02DF3" w:rsidTr="00BC17D4">
        <w:trPr>
          <w:trHeight w:val="211"/>
        </w:trPr>
        <w:tc>
          <w:tcPr>
            <w:tcW w:w="425" w:type="dxa"/>
          </w:tcPr>
          <w:p w:rsidR="00DB6B5E" w:rsidRPr="00BC17D4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DB6B5E" w:rsidRPr="00BC17D4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B6B5E" w:rsidRPr="00BC17D4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DB6B5E" w:rsidRPr="00BC17D4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DB6B5E" w:rsidRPr="00BC17D4" w:rsidRDefault="00DB6B5E" w:rsidP="00F02DF3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DB6B5E" w:rsidRPr="00BC17D4" w:rsidRDefault="00DB6B5E" w:rsidP="00F02DF3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6</w:t>
            </w:r>
          </w:p>
        </w:tc>
      </w:tr>
      <w:tr w:rsidR="00DB6B5E" w:rsidRPr="00F02DF3" w:rsidTr="00BC17D4">
        <w:trPr>
          <w:trHeight w:val="397"/>
        </w:trPr>
        <w:tc>
          <w:tcPr>
            <w:tcW w:w="425" w:type="dxa"/>
          </w:tcPr>
          <w:p w:rsidR="00DB6B5E" w:rsidRPr="00BC17D4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1.</w:t>
            </w:r>
          </w:p>
        </w:tc>
        <w:tc>
          <w:tcPr>
            <w:tcW w:w="2127" w:type="dxa"/>
            <w:vMerge w:val="restart"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Муниципальное учреждение </w:t>
            </w:r>
            <w:proofErr w:type="spellStart"/>
            <w:proofErr w:type="gramStart"/>
            <w:r w:rsidRPr="00BC17D4">
              <w:rPr>
                <w:sz w:val="26"/>
                <w:szCs w:val="26"/>
              </w:rPr>
              <w:t>здравоохране</w:t>
            </w:r>
            <w:r w:rsidR="00F02DF3" w:rsidRPr="00BC17D4">
              <w:rPr>
                <w:sz w:val="26"/>
                <w:szCs w:val="26"/>
              </w:rPr>
              <w:t>-</w:t>
            </w:r>
            <w:r w:rsidRPr="00BC17D4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BC17D4">
              <w:rPr>
                <w:sz w:val="26"/>
                <w:szCs w:val="26"/>
              </w:rPr>
              <w:t xml:space="preserve"> </w:t>
            </w:r>
            <w:r w:rsidR="00BC17D4" w:rsidRPr="00BC17D4">
              <w:rPr>
                <w:sz w:val="26"/>
                <w:szCs w:val="26"/>
              </w:rPr>
              <w:t>«</w:t>
            </w:r>
            <w:proofErr w:type="spellStart"/>
            <w:r w:rsidR="00BC17D4" w:rsidRPr="00BC17D4">
              <w:rPr>
                <w:sz w:val="26"/>
                <w:szCs w:val="26"/>
              </w:rPr>
              <w:t>Муезерская</w:t>
            </w:r>
            <w:proofErr w:type="spellEnd"/>
            <w:r w:rsidR="00BC17D4" w:rsidRPr="00BC17D4">
              <w:rPr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2410" w:type="dxa"/>
            <w:vMerge w:val="restart"/>
          </w:tcPr>
          <w:p w:rsidR="00F02DF3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186960,</w:t>
            </w:r>
            <w:r w:rsidR="00F02DF3" w:rsidRPr="00BC17D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C17D4">
              <w:rPr>
                <w:sz w:val="26"/>
                <w:szCs w:val="26"/>
              </w:rPr>
              <w:t>Респуб</w:t>
            </w:r>
            <w:r w:rsidR="00BC17D4" w:rsidRPr="00BC17D4">
              <w:rPr>
                <w:sz w:val="26"/>
                <w:szCs w:val="26"/>
              </w:rPr>
              <w:t>-</w:t>
            </w:r>
            <w:r w:rsidRPr="00BC17D4">
              <w:rPr>
                <w:sz w:val="26"/>
                <w:szCs w:val="26"/>
              </w:rPr>
              <w:t>лика</w:t>
            </w:r>
            <w:proofErr w:type="spellEnd"/>
            <w:proofErr w:type="gramEnd"/>
            <w:r w:rsidRPr="00BC17D4">
              <w:rPr>
                <w:sz w:val="26"/>
                <w:szCs w:val="26"/>
              </w:rPr>
              <w:t xml:space="preserve"> Карелия, Муезерский район, </w:t>
            </w:r>
          </w:p>
          <w:p w:rsidR="00DB6B5E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пос. Муезерский, ул. Строителей, д.2,</w:t>
            </w:r>
          </w:p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ИНН 1019000912</w:t>
            </w:r>
          </w:p>
        </w:tc>
        <w:tc>
          <w:tcPr>
            <w:tcW w:w="3827" w:type="dxa"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здание главного корпуса больницы и пристроенное к нему здание терапевтического корпуса</w:t>
            </w:r>
          </w:p>
        </w:tc>
        <w:tc>
          <w:tcPr>
            <w:tcW w:w="3544" w:type="dxa"/>
          </w:tcPr>
          <w:p w:rsidR="00F02DF3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пос. Муезерский, </w:t>
            </w:r>
          </w:p>
          <w:p w:rsidR="00DB6B5E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ул. Строителей, д.2</w:t>
            </w:r>
          </w:p>
        </w:tc>
        <w:tc>
          <w:tcPr>
            <w:tcW w:w="3543" w:type="dxa"/>
          </w:tcPr>
          <w:p w:rsidR="00DB6B5E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площадь </w:t>
            </w:r>
            <w:r w:rsidR="00BC17D4">
              <w:rPr>
                <w:szCs w:val="28"/>
              </w:rPr>
              <w:t xml:space="preserve">– </w:t>
            </w:r>
            <w:r w:rsidRPr="00BC17D4">
              <w:rPr>
                <w:sz w:val="26"/>
                <w:szCs w:val="26"/>
              </w:rPr>
              <w:t>2751,3 кв</w:t>
            </w:r>
            <w:proofErr w:type="gramStart"/>
            <w:r w:rsidRPr="00BC17D4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DB6B5E" w:rsidRPr="00F02DF3" w:rsidTr="00BC17D4">
        <w:trPr>
          <w:trHeight w:val="298"/>
        </w:trPr>
        <w:tc>
          <w:tcPr>
            <w:tcW w:w="425" w:type="dxa"/>
          </w:tcPr>
          <w:p w:rsidR="00DB6B5E" w:rsidRPr="00BC17D4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2.</w:t>
            </w:r>
          </w:p>
        </w:tc>
        <w:tc>
          <w:tcPr>
            <w:tcW w:w="2127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здание кухни</w:t>
            </w:r>
          </w:p>
        </w:tc>
        <w:tc>
          <w:tcPr>
            <w:tcW w:w="3544" w:type="dxa"/>
          </w:tcPr>
          <w:p w:rsidR="00F02DF3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пос. Муезерский, </w:t>
            </w:r>
          </w:p>
          <w:p w:rsidR="00DB6B5E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ул. Строителей, д.2</w:t>
            </w:r>
          </w:p>
        </w:tc>
        <w:tc>
          <w:tcPr>
            <w:tcW w:w="3543" w:type="dxa"/>
          </w:tcPr>
          <w:p w:rsidR="00DB6B5E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1974 год ввода в </w:t>
            </w:r>
            <w:proofErr w:type="spellStart"/>
            <w:r w:rsidRPr="00BC17D4">
              <w:rPr>
                <w:sz w:val="26"/>
                <w:szCs w:val="26"/>
              </w:rPr>
              <w:t>эксплуата</w:t>
            </w:r>
            <w:r w:rsidR="00F02DF3" w:rsidRPr="00BC17D4">
              <w:rPr>
                <w:sz w:val="26"/>
                <w:szCs w:val="26"/>
              </w:rPr>
              <w:t>-</w:t>
            </w:r>
            <w:r w:rsidRPr="00BC17D4">
              <w:rPr>
                <w:sz w:val="26"/>
                <w:szCs w:val="26"/>
              </w:rPr>
              <w:t>цию</w:t>
            </w:r>
            <w:proofErr w:type="spellEnd"/>
            <w:r w:rsidRPr="00BC17D4">
              <w:rPr>
                <w:sz w:val="26"/>
                <w:szCs w:val="26"/>
              </w:rPr>
              <w:t>,</w:t>
            </w:r>
            <w:r w:rsidR="00F02DF3" w:rsidRPr="00BC17D4">
              <w:rPr>
                <w:sz w:val="26"/>
                <w:szCs w:val="26"/>
              </w:rPr>
              <w:t xml:space="preserve"> </w:t>
            </w:r>
            <w:r w:rsidRPr="00BC17D4">
              <w:rPr>
                <w:sz w:val="26"/>
                <w:szCs w:val="26"/>
              </w:rPr>
              <w:t xml:space="preserve">площадь </w:t>
            </w:r>
            <w:r w:rsidR="00BC17D4">
              <w:rPr>
                <w:szCs w:val="28"/>
              </w:rPr>
              <w:t xml:space="preserve">– </w:t>
            </w:r>
            <w:r w:rsidRPr="00BC17D4">
              <w:rPr>
                <w:sz w:val="26"/>
                <w:szCs w:val="26"/>
              </w:rPr>
              <w:t>93,2 кв</w:t>
            </w:r>
            <w:proofErr w:type="gramStart"/>
            <w:r w:rsidRPr="00BC17D4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DB6B5E" w:rsidRPr="00F02DF3" w:rsidTr="00BC17D4">
        <w:trPr>
          <w:trHeight w:val="515"/>
        </w:trPr>
        <w:tc>
          <w:tcPr>
            <w:tcW w:w="425" w:type="dxa"/>
          </w:tcPr>
          <w:p w:rsidR="00DB6B5E" w:rsidRPr="00BC17D4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3.</w:t>
            </w:r>
          </w:p>
        </w:tc>
        <w:tc>
          <w:tcPr>
            <w:tcW w:w="2127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здание молочной кухни и скорой помощи</w:t>
            </w:r>
          </w:p>
        </w:tc>
        <w:tc>
          <w:tcPr>
            <w:tcW w:w="3544" w:type="dxa"/>
          </w:tcPr>
          <w:p w:rsidR="00F02DF3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пос. Муезерский, </w:t>
            </w:r>
          </w:p>
          <w:p w:rsidR="00DB6B5E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ул. Строителей, д.2</w:t>
            </w:r>
          </w:p>
        </w:tc>
        <w:tc>
          <w:tcPr>
            <w:tcW w:w="3543" w:type="dxa"/>
          </w:tcPr>
          <w:p w:rsidR="00DB6B5E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1971 год ввода в </w:t>
            </w:r>
            <w:proofErr w:type="spellStart"/>
            <w:r w:rsidRPr="00BC17D4">
              <w:rPr>
                <w:sz w:val="26"/>
                <w:szCs w:val="26"/>
              </w:rPr>
              <w:t>эксплуата</w:t>
            </w:r>
            <w:r w:rsidR="00F02DF3" w:rsidRPr="00BC17D4">
              <w:rPr>
                <w:sz w:val="26"/>
                <w:szCs w:val="26"/>
              </w:rPr>
              <w:t>-</w:t>
            </w:r>
            <w:r w:rsidRPr="00BC17D4">
              <w:rPr>
                <w:sz w:val="26"/>
                <w:szCs w:val="26"/>
              </w:rPr>
              <w:t>цию</w:t>
            </w:r>
            <w:proofErr w:type="spellEnd"/>
            <w:r w:rsidRPr="00BC17D4">
              <w:rPr>
                <w:sz w:val="26"/>
                <w:szCs w:val="26"/>
              </w:rPr>
              <w:t>,</w:t>
            </w:r>
            <w:r w:rsidR="00F02DF3" w:rsidRPr="00BC17D4">
              <w:rPr>
                <w:sz w:val="26"/>
                <w:szCs w:val="26"/>
              </w:rPr>
              <w:t xml:space="preserve"> </w:t>
            </w:r>
            <w:r w:rsidRPr="00BC17D4">
              <w:rPr>
                <w:sz w:val="26"/>
                <w:szCs w:val="26"/>
              </w:rPr>
              <w:t xml:space="preserve">площадь </w:t>
            </w:r>
            <w:r w:rsidR="00BC17D4">
              <w:rPr>
                <w:szCs w:val="28"/>
              </w:rPr>
              <w:t xml:space="preserve">– </w:t>
            </w:r>
            <w:r w:rsidRPr="00BC17D4">
              <w:rPr>
                <w:sz w:val="26"/>
                <w:szCs w:val="26"/>
              </w:rPr>
              <w:t>95,4 кв</w:t>
            </w:r>
            <w:proofErr w:type="gramStart"/>
            <w:r w:rsidRPr="00BC17D4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DB6B5E" w:rsidRPr="00F02DF3" w:rsidTr="00BC17D4">
        <w:trPr>
          <w:trHeight w:val="410"/>
        </w:trPr>
        <w:tc>
          <w:tcPr>
            <w:tcW w:w="425" w:type="dxa"/>
          </w:tcPr>
          <w:p w:rsidR="00DB6B5E" w:rsidRPr="00BC17D4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4.</w:t>
            </w:r>
          </w:p>
        </w:tc>
        <w:tc>
          <w:tcPr>
            <w:tcW w:w="2127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здание инфекционного отделения</w:t>
            </w:r>
          </w:p>
        </w:tc>
        <w:tc>
          <w:tcPr>
            <w:tcW w:w="3544" w:type="dxa"/>
          </w:tcPr>
          <w:p w:rsidR="00F02DF3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пос. Муезерский, </w:t>
            </w:r>
          </w:p>
          <w:p w:rsidR="00DB6B5E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ул. Строителей, д.2</w:t>
            </w:r>
          </w:p>
        </w:tc>
        <w:tc>
          <w:tcPr>
            <w:tcW w:w="3543" w:type="dxa"/>
          </w:tcPr>
          <w:p w:rsidR="00DB6B5E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1984 год ввода в </w:t>
            </w:r>
            <w:proofErr w:type="spellStart"/>
            <w:r w:rsidRPr="00BC17D4">
              <w:rPr>
                <w:sz w:val="26"/>
                <w:szCs w:val="26"/>
              </w:rPr>
              <w:t>эксплуата</w:t>
            </w:r>
            <w:r w:rsidR="00F02DF3" w:rsidRPr="00BC17D4">
              <w:rPr>
                <w:sz w:val="26"/>
                <w:szCs w:val="26"/>
              </w:rPr>
              <w:t>-</w:t>
            </w:r>
            <w:r w:rsidRPr="00BC17D4">
              <w:rPr>
                <w:sz w:val="26"/>
                <w:szCs w:val="26"/>
              </w:rPr>
              <w:t>цию</w:t>
            </w:r>
            <w:proofErr w:type="spellEnd"/>
            <w:r w:rsidRPr="00BC17D4">
              <w:rPr>
                <w:sz w:val="26"/>
                <w:szCs w:val="26"/>
              </w:rPr>
              <w:t>,</w:t>
            </w:r>
            <w:r w:rsidR="00F02DF3" w:rsidRPr="00BC17D4">
              <w:rPr>
                <w:sz w:val="26"/>
                <w:szCs w:val="26"/>
              </w:rPr>
              <w:t xml:space="preserve"> </w:t>
            </w:r>
            <w:r w:rsidRPr="00BC17D4">
              <w:rPr>
                <w:sz w:val="26"/>
                <w:szCs w:val="26"/>
              </w:rPr>
              <w:t xml:space="preserve">площадь </w:t>
            </w:r>
            <w:r w:rsidR="00BC17D4">
              <w:rPr>
                <w:szCs w:val="28"/>
              </w:rPr>
              <w:t xml:space="preserve">– </w:t>
            </w:r>
            <w:r w:rsidRPr="00BC17D4">
              <w:rPr>
                <w:sz w:val="26"/>
                <w:szCs w:val="26"/>
              </w:rPr>
              <w:t>418,9 кв</w:t>
            </w:r>
            <w:proofErr w:type="gramStart"/>
            <w:r w:rsidRPr="00BC17D4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DB6B5E" w:rsidRPr="00F02DF3" w:rsidTr="00BC17D4">
        <w:trPr>
          <w:trHeight w:val="298"/>
        </w:trPr>
        <w:tc>
          <w:tcPr>
            <w:tcW w:w="425" w:type="dxa"/>
          </w:tcPr>
          <w:p w:rsidR="00DB6B5E" w:rsidRPr="00BC17D4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5.</w:t>
            </w:r>
          </w:p>
        </w:tc>
        <w:tc>
          <w:tcPr>
            <w:tcW w:w="2127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здание (зубопротезный кабинет, кабинет главного врача)</w:t>
            </w:r>
          </w:p>
        </w:tc>
        <w:tc>
          <w:tcPr>
            <w:tcW w:w="3544" w:type="dxa"/>
          </w:tcPr>
          <w:p w:rsidR="00F02DF3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пос. Муезерский, </w:t>
            </w:r>
          </w:p>
          <w:p w:rsidR="00DB6B5E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ул. Строителей, д.2</w:t>
            </w:r>
          </w:p>
        </w:tc>
        <w:tc>
          <w:tcPr>
            <w:tcW w:w="3543" w:type="dxa"/>
          </w:tcPr>
          <w:p w:rsidR="00DB6B5E" w:rsidRP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1975 год ввода в </w:t>
            </w:r>
            <w:proofErr w:type="spellStart"/>
            <w:r w:rsidRPr="00BC17D4">
              <w:rPr>
                <w:sz w:val="26"/>
                <w:szCs w:val="26"/>
              </w:rPr>
              <w:t>эксплуата</w:t>
            </w:r>
            <w:r w:rsidR="00F02DF3" w:rsidRPr="00BC17D4">
              <w:rPr>
                <w:sz w:val="26"/>
                <w:szCs w:val="26"/>
              </w:rPr>
              <w:t>-</w:t>
            </w:r>
            <w:r w:rsidRPr="00BC17D4">
              <w:rPr>
                <w:sz w:val="26"/>
                <w:szCs w:val="26"/>
              </w:rPr>
              <w:t>цию</w:t>
            </w:r>
            <w:proofErr w:type="spellEnd"/>
            <w:r w:rsidRPr="00BC17D4">
              <w:rPr>
                <w:sz w:val="26"/>
                <w:szCs w:val="26"/>
              </w:rPr>
              <w:t>,</w:t>
            </w:r>
            <w:r w:rsidR="00F02DF3" w:rsidRPr="00BC17D4">
              <w:rPr>
                <w:sz w:val="26"/>
                <w:szCs w:val="26"/>
              </w:rPr>
              <w:t xml:space="preserve"> </w:t>
            </w:r>
            <w:r w:rsidRPr="00BC17D4">
              <w:rPr>
                <w:sz w:val="26"/>
                <w:szCs w:val="26"/>
              </w:rPr>
              <w:t xml:space="preserve">площадь </w:t>
            </w:r>
            <w:r w:rsidR="00BC17D4">
              <w:rPr>
                <w:szCs w:val="28"/>
              </w:rPr>
              <w:t xml:space="preserve">– </w:t>
            </w:r>
            <w:r w:rsidRPr="00BC17D4">
              <w:rPr>
                <w:sz w:val="26"/>
                <w:szCs w:val="26"/>
              </w:rPr>
              <w:t>93,5 кв</w:t>
            </w:r>
            <w:proofErr w:type="gramStart"/>
            <w:r w:rsidRPr="00BC17D4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DB6B5E" w:rsidRPr="00F02DF3" w:rsidTr="00BC17D4">
        <w:trPr>
          <w:trHeight w:val="298"/>
        </w:trPr>
        <w:tc>
          <w:tcPr>
            <w:tcW w:w="425" w:type="dxa"/>
          </w:tcPr>
          <w:p w:rsidR="00DB6B5E" w:rsidRPr="00BC17D4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6.</w:t>
            </w:r>
          </w:p>
        </w:tc>
        <w:tc>
          <w:tcPr>
            <w:tcW w:w="2127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B6B5E" w:rsidRPr="00BC17D4" w:rsidRDefault="00DB6B5E" w:rsidP="00BC17D4">
            <w:pPr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жилая квартира</w:t>
            </w:r>
          </w:p>
        </w:tc>
        <w:tc>
          <w:tcPr>
            <w:tcW w:w="3544" w:type="dxa"/>
          </w:tcPr>
          <w:p w:rsidR="00DB6B5E" w:rsidRPr="00BC17D4" w:rsidRDefault="00DB6B5E" w:rsidP="00BC17D4">
            <w:pPr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пос. Муезерский, ул. Гагарина, д.24а, кв.13</w:t>
            </w:r>
          </w:p>
        </w:tc>
        <w:tc>
          <w:tcPr>
            <w:tcW w:w="3543" w:type="dxa"/>
          </w:tcPr>
          <w:p w:rsidR="00DB6B5E" w:rsidRPr="00BC17D4" w:rsidRDefault="00DB6B5E" w:rsidP="00BC17D4">
            <w:pPr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общая площадь </w:t>
            </w:r>
            <w:r w:rsidR="00BC17D4">
              <w:rPr>
                <w:szCs w:val="28"/>
              </w:rPr>
              <w:t xml:space="preserve">– </w:t>
            </w:r>
            <w:r w:rsidRPr="00BC17D4">
              <w:rPr>
                <w:sz w:val="26"/>
                <w:szCs w:val="26"/>
              </w:rPr>
              <w:t>50,4 кв</w:t>
            </w:r>
            <w:proofErr w:type="gramStart"/>
            <w:r w:rsidRPr="00BC17D4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DB6B5E" w:rsidRPr="00F02DF3" w:rsidTr="00BC17D4">
        <w:trPr>
          <w:trHeight w:val="298"/>
        </w:trPr>
        <w:tc>
          <w:tcPr>
            <w:tcW w:w="425" w:type="dxa"/>
          </w:tcPr>
          <w:p w:rsidR="00DB6B5E" w:rsidRPr="00BC17D4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7.</w:t>
            </w:r>
          </w:p>
        </w:tc>
        <w:tc>
          <w:tcPr>
            <w:tcW w:w="2127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B6B5E" w:rsidRPr="00BC17D4" w:rsidRDefault="00DB6B5E" w:rsidP="00BC17D4">
            <w:pPr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жилая квартира</w:t>
            </w:r>
          </w:p>
        </w:tc>
        <w:tc>
          <w:tcPr>
            <w:tcW w:w="3544" w:type="dxa"/>
          </w:tcPr>
          <w:p w:rsidR="00DB6B5E" w:rsidRPr="00BC17D4" w:rsidRDefault="00DB6B5E" w:rsidP="00BC17D4">
            <w:pPr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пос. Муезерский,</w:t>
            </w:r>
          </w:p>
          <w:p w:rsidR="00DB6B5E" w:rsidRPr="00BC17D4" w:rsidRDefault="00DB6B5E" w:rsidP="00BC17D4">
            <w:pPr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ул. Октябрьская, д.36а, кв.10</w:t>
            </w:r>
          </w:p>
        </w:tc>
        <w:tc>
          <w:tcPr>
            <w:tcW w:w="3543" w:type="dxa"/>
          </w:tcPr>
          <w:p w:rsidR="00DB6B5E" w:rsidRPr="00BC17D4" w:rsidRDefault="00DB6B5E" w:rsidP="00BC17D4">
            <w:pPr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общая площадь </w:t>
            </w:r>
            <w:r w:rsidR="00BC17D4">
              <w:rPr>
                <w:szCs w:val="28"/>
              </w:rPr>
              <w:t xml:space="preserve">– </w:t>
            </w:r>
            <w:r w:rsidRPr="00BC17D4">
              <w:rPr>
                <w:sz w:val="26"/>
                <w:szCs w:val="26"/>
              </w:rPr>
              <w:t>36,6 кв</w:t>
            </w:r>
            <w:proofErr w:type="gramStart"/>
            <w:r w:rsidRPr="00BC17D4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DB6B5E" w:rsidRPr="00F02DF3" w:rsidTr="00BC17D4">
        <w:trPr>
          <w:trHeight w:val="298"/>
        </w:trPr>
        <w:tc>
          <w:tcPr>
            <w:tcW w:w="425" w:type="dxa"/>
          </w:tcPr>
          <w:p w:rsidR="00DB6B5E" w:rsidRPr="00BC17D4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8.</w:t>
            </w:r>
          </w:p>
        </w:tc>
        <w:tc>
          <w:tcPr>
            <w:tcW w:w="2127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6B5E" w:rsidRPr="00BC17D4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B6B5E" w:rsidRPr="00BC17D4" w:rsidRDefault="00DB6B5E" w:rsidP="00BC17D4">
            <w:pPr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жилая квартира</w:t>
            </w:r>
          </w:p>
        </w:tc>
        <w:tc>
          <w:tcPr>
            <w:tcW w:w="3544" w:type="dxa"/>
          </w:tcPr>
          <w:p w:rsidR="00547DC5" w:rsidRPr="00BC17D4" w:rsidRDefault="00DB6B5E" w:rsidP="00BC17D4">
            <w:pPr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пос. Муезерский, </w:t>
            </w:r>
          </w:p>
          <w:p w:rsidR="00DB6B5E" w:rsidRPr="00BC17D4" w:rsidRDefault="00DB6B5E" w:rsidP="00BC17D4">
            <w:pPr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>ул. Октябрьская, д.43, кв.31</w:t>
            </w:r>
          </w:p>
        </w:tc>
        <w:tc>
          <w:tcPr>
            <w:tcW w:w="3543" w:type="dxa"/>
          </w:tcPr>
          <w:p w:rsidR="00DB6B5E" w:rsidRPr="00BC17D4" w:rsidRDefault="00DB6B5E" w:rsidP="00BC17D4">
            <w:pPr>
              <w:ind w:right="-108"/>
              <w:rPr>
                <w:sz w:val="26"/>
                <w:szCs w:val="26"/>
              </w:rPr>
            </w:pPr>
            <w:r w:rsidRPr="00BC17D4">
              <w:rPr>
                <w:sz w:val="26"/>
                <w:szCs w:val="26"/>
              </w:rPr>
              <w:t xml:space="preserve">общая площадь  </w:t>
            </w:r>
            <w:r w:rsidR="00BC17D4">
              <w:rPr>
                <w:szCs w:val="28"/>
              </w:rPr>
              <w:t xml:space="preserve">– </w:t>
            </w:r>
            <w:r w:rsidRPr="00BC17D4">
              <w:rPr>
                <w:sz w:val="26"/>
                <w:szCs w:val="26"/>
              </w:rPr>
              <w:t>38,8 кв</w:t>
            </w:r>
            <w:proofErr w:type="gramStart"/>
            <w:r w:rsidRPr="00BC17D4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DB6B5E" w:rsidRPr="00F02DF3" w:rsidTr="00BC17D4">
        <w:trPr>
          <w:trHeight w:val="397"/>
        </w:trPr>
        <w:tc>
          <w:tcPr>
            <w:tcW w:w="425" w:type="dxa"/>
          </w:tcPr>
          <w:p w:rsidR="00DB6B5E" w:rsidRPr="00F02DF3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9.</w:t>
            </w:r>
          </w:p>
        </w:tc>
        <w:tc>
          <w:tcPr>
            <w:tcW w:w="2127" w:type="dxa"/>
            <w:vMerge/>
          </w:tcPr>
          <w:p w:rsidR="00DB6B5E" w:rsidRPr="00F02DF3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6B5E" w:rsidRPr="00F02DF3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B6B5E" w:rsidRPr="00F02DF3" w:rsidRDefault="00DB6B5E" w:rsidP="00BC17D4">
            <w:pPr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жилая квартира</w:t>
            </w:r>
          </w:p>
        </w:tc>
        <w:tc>
          <w:tcPr>
            <w:tcW w:w="3544" w:type="dxa"/>
          </w:tcPr>
          <w:p w:rsidR="00DB6B5E" w:rsidRPr="00F02DF3" w:rsidRDefault="00DB6B5E" w:rsidP="00BC17D4">
            <w:pPr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пос. Муезерский,</w:t>
            </w:r>
          </w:p>
          <w:p w:rsidR="00DB6B5E" w:rsidRPr="00F02DF3" w:rsidRDefault="00DB6B5E" w:rsidP="00BC17D4">
            <w:pPr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пер. Строителей</w:t>
            </w:r>
            <w:r w:rsidR="00F02DF3" w:rsidRPr="00F02DF3">
              <w:rPr>
                <w:sz w:val="26"/>
                <w:szCs w:val="26"/>
              </w:rPr>
              <w:t>,</w:t>
            </w:r>
            <w:r w:rsidRPr="00F02DF3">
              <w:rPr>
                <w:sz w:val="26"/>
                <w:szCs w:val="26"/>
              </w:rPr>
              <w:t xml:space="preserve"> д.5, кв.11</w:t>
            </w:r>
          </w:p>
        </w:tc>
        <w:tc>
          <w:tcPr>
            <w:tcW w:w="3543" w:type="dxa"/>
          </w:tcPr>
          <w:p w:rsidR="00DB6B5E" w:rsidRPr="00F02DF3" w:rsidRDefault="00DB6B5E" w:rsidP="00BC17D4">
            <w:pPr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общая площадь </w:t>
            </w:r>
            <w:r w:rsidR="00BC17D4">
              <w:rPr>
                <w:szCs w:val="28"/>
              </w:rPr>
              <w:t xml:space="preserve">– </w:t>
            </w:r>
            <w:r w:rsidRPr="00F02DF3">
              <w:rPr>
                <w:sz w:val="26"/>
                <w:szCs w:val="26"/>
              </w:rPr>
              <w:t>27,7  кв</w:t>
            </w:r>
            <w:proofErr w:type="gramStart"/>
            <w:r w:rsidRPr="00F02DF3">
              <w:rPr>
                <w:sz w:val="26"/>
                <w:szCs w:val="26"/>
              </w:rPr>
              <w:t>.м</w:t>
            </w:r>
            <w:proofErr w:type="gramEnd"/>
          </w:p>
        </w:tc>
      </w:tr>
    </w:tbl>
    <w:p w:rsidR="00BC17D4" w:rsidRDefault="00BC17D4"/>
    <w:tbl>
      <w:tblPr>
        <w:tblStyle w:val="ac"/>
        <w:tblW w:w="15876" w:type="dxa"/>
        <w:tblInd w:w="-459" w:type="dxa"/>
        <w:tblLayout w:type="fixed"/>
        <w:tblLook w:val="01E0"/>
      </w:tblPr>
      <w:tblGrid>
        <w:gridCol w:w="425"/>
        <w:gridCol w:w="1985"/>
        <w:gridCol w:w="2410"/>
        <w:gridCol w:w="3969"/>
        <w:gridCol w:w="3118"/>
        <w:gridCol w:w="3969"/>
      </w:tblGrid>
      <w:tr w:rsidR="00A75A54" w:rsidRPr="00F02DF3" w:rsidTr="00BC17D4">
        <w:trPr>
          <w:trHeight w:val="298"/>
        </w:trPr>
        <w:tc>
          <w:tcPr>
            <w:tcW w:w="425" w:type="dxa"/>
          </w:tcPr>
          <w:p w:rsidR="00A75A54" w:rsidRPr="00F02DF3" w:rsidRDefault="00A75A54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A75A54" w:rsidRPr="00F02DF3" w:rsidRDefault="00A75A54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A75A54" w:rsidRPr="00F02DF3" w:rsidRDefault="00A75A54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A75A54" w:rsidRPr="00F02DF3" w:rsidRDefault="00A75A54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A75A54" w:rsidRPr="00F02DF3" w:rsidRDefault="00A75A54" w:rsidP="00F02DF3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A75A54" w:rsidRPr="00F02DF3" w:rsidRDefault="00A75A54" w:rsidP="00F02DF3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B6B5E" w:rsidRPr="00F02DF3" w:rsidTr="00BC17D4">
        <w:trPr>
          <w:trHeight w:val="298"/>
        </w:trPr>
        <w:tc>
          <w:tcPr>
            <w:tcW w:w="425" w:type="dxa"/>
          </w:tcPr>
          <w:p w:rsidR="00DB6B5E" w:rsidRPr="00F02DF3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10.</w:t>
            </w:r>
          </w:p>
        </w:tc>
        <w:tc>
          <w:tcPr>
            <w:tcW w:w="1985" w:type="dxa"/>
            <w:vMerge w:val="restart"/>
          </w:tcPr>
          <w:p w:rsidR="00DB6B5E" w:rsidRPr="00F02DF3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DB6B5E" w:rsidRPr="00F02DF3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6B5E" w:rsidRPr="00F02DF3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здание конторы лесхоза</w:t>
            </w:r>
          </w:p>
        </w:tc>
        <w:tc>
          <w:tcPr>
            <w:tcW w:w="3118" w:type="dxa"/>
          </w:tcPr>
          <w:p w:rsid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пос. Суккозеро, </w:t>
            </w:r>
          </w:p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ул. Школьная,</w:t>
            </w:r>
            <w:r w:rsidR="00F02DF3" w:rsidRPr="00F02DF3">
              <w:rPr>
                <w:sz w:val="26"/>
                <w:szCs w:val="26"/>
              </w:rPr>
              <w:t xml:space="preserve"> д.</w:t>
            </w:r>
            <w:r w:rsidR="00BC17D4">
              <w:rPr>
                <w:sz w:val="26"/>
                <w:szCs w:val="26"/>
              </w:rPr>
              <w:t>1</w:t>
            </w:r>
            <w:r w:rsidRPr="00F02DF3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2000 год ввода в эксплуатацию,</w:t>
            </w:r>
          </w:p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площадь </w:t>
            </w:r>
            <w:r w:rsidR="00BC17D4">
              <w:rPr>
                <w:szCs w:val="28"/>
              </w:rPr>
              <w:t xml:space="preserve">– </w:t>
            </w:r>
            <w:r w:rsidRPr="00F02DF3">
              <w:rPr>
                <w:sz w:val="26"/>
                <w:szCs w:val="26"/>
              </w:rPr>
              <w:t>416,5 кв</w:t>
            </w:r>
            <w:proofErr w:type="gramStart"/>
            <w:r w:rsidRPr="00F02DF3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DB6B5E" w:rsidRPr="00F02DF3" w:rsidTr="00BC17D4">
        <w:trPr>
          <w:trHeight w:val="298"/>
        </w:trPr>
        <w:tc>
          <w:tcPr>
            <w:tcW w:w="425" w:type="dxa"/>
          </w:tcPr>
          <w:p w:rsidR="00DB6B5E" w:rsidRPr="00F02DF3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11.</w:t>
            </w:r>
          </w:p>
        </w:tc>
        <w:tc>
          <w:tcPr>
            <w:tcW w:w="1985" w:type="dxa"/>
            <w:vMerge/>
          </w:tcPr>
          <w:p w:rsidR="00DB6B5E" w:rsidRPr="00F02DF3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6B5E" w:rsidRPr="00F02DF3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6B5E" w:rsidRPr="00F02DF3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здание фельдшерско-акушерского пункта</w:t>
            </w:r>
          </w:p>
        </w:tc>
        <w:tc>
          <w:tcPr>
            <w:tcW w:w="3118" w:type="dxa"/>
          </w:tcPr>
          <w:p w:rsid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пос. </w:t>
            </w:r>
            <w:proofErr w:type="spellStart"/>
            <w:r w:rsidRPr="00F02DF3">
              <w:rPr>
                <w:sz w:val="26"/>
                <w:szCs w:val="26"/>
              </w:rPr>
              <w:t>Гимолы</w:t>
            </w:r>
            <w:proofErr w:type="spellEnd"/>
            <w:r w:rsidRPr="00F02DF3">
              <w:rPr>
                <w:sz w:val="26"/>
                <w:szCs w:val="26"/>
              </w:rPr>
              <w:t xml:space="preserve">, </w:t>
            </w:r>
          </w:p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ул. Школьная, </w:t>
            </w:r>
            <w:r w:rsidR="00F02DF3" w:rsidRPr="00F02DF3">
              <w:rPr>
                <w:sz w:val="26"/>
                <w:szCs w:val="26"/>
              </w:rPr>
              <w:t>д.</w:t>
            </w:r>
            <w:r w:rsidRPr="00F02DF3"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1969 год ввода в эксплуатацию,</w:t>
            </w:r>
          </w:p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площадь </w:t>
            </w:r>
            <w:r w:rsidR="00BC17D4">
              <w:rPr>
                <w:szCs w:val="28"/>
              </w:rPr>
              <w:t xml:space="preserve">– </w:t>
            </w:r>
            <w:r w:rsidRPr="00F02DF3">
              <w:rPr>
                <w:sz w:val="26"/>
                <w:szCs w:val="26"/>
              </w:rPr>
              <w:t>109,2 кв</w:t>
            </w:r>
            <w:proofErr w:type="gramStart"/>
            <w:r w:rsidRPr="00F02DF3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DB6B5E" w:rsidRPr="00F02DF3" w:rsidTr="00BC17D4">
        <w:trPr>
          <w:trHeight w:val="298"/>
        </w:trPr>
        <w:tc>
          <w:tcPr>
            <w:tcW w:w="425" w:type="dxa"/>
          </w:tcPr>
          <w:p w:rsidR="00DB6B5E" w:rsidRPr="00F02DF3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12.</w:t>
            </w:r>
          </w:p>
        </w:tc>
        <w:tc>
          <w:tcPr>
            <w:tcW w:w="1985" w:type="dxa"/>
            <w:vMerge/>
          </w:tcPr>
          <w:p w:rsidR="00DB6B5E" w:rsidRPr="00F02DF3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6B5E" w:rsidRPr="00F02DF3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6B5E" w:rsidRPr="00F02DF3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здание амбулатории</w:t>
            </w:r>
          </w:p>
        </w:tc>
        <w:tc>
          <w:tcPr>
            <w:tcW w:w="3118" w:type="dxa"/>
          </w:tcPr>
          <w:p w:rsid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пос. </w:t>
            </w:r>
            <w:proofErr w:type="spellStart"/>
            <w:r w:rsidRPr="00F02DF3">
              <w:rPr>
                <w:sz w:val="26"/>
                <w:szCs w:val="26"/>
              </w:rPr>
              <w:t>Волома</w:t>
            </w:r>
            <w:proofErr w:type="spellEnd"/>
            <w:r w:rsidRPr="00F02DF3">
              <w:rPr>
                <w:sz w:val="26"/>
                <w:szCs w:val="26"/>
              </w:rPr>
              <w:t xml:space="preserve">, </w:t>
            </w:r>
          </w:p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ул. Строителей, </w:t>
            </w:r>
            <w:r w:rsidR="00F02DF3" w:rsidRPr="00F02DF3">
              <w:rPr>
                <w:sz w:val="26"/>
                <w:szCs w:val="26"/>
              </w:rPr>
              <w:t>д.</w:t>
            </w:r>
            <w:r w:rsidRPr="00F02DF3">
              <w:rPr>
                <w:sz w:val="26"/>
                <w:szCs w:val="26"/>
              </w:rPr>
              <w:t>26а</w:t>
            </w:r>
          </w:p>
        </w:tc>
        <w:tc>
          <w:tcPr>
            <w:tcW w:w="3969" w:type="dxa"/>
          </w:tcPr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1967 год ввода в эксплуатацию,</w:t>
            </w:r>
          </w:p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площадь </w:t>
            </w:r>
            <w:r w:rsidR="00BC17D4">
              <w:rPr>
                <w:szCs w:val="28"/>
              </w:rPr>
              <w:t xml:space="preserve">– </w:t>
            </w:r>
            <w:r w:rsidRPr="00F02DF3">
              <w:rPr>
                <w:sz w:val="26"/>
                <w:szCs w:val="26"/>
              </w:rPr>
              <w:t>217,6 кв</w:t>
            </w:r>
            <w:proofErr w:type="gramStart"/>
            <w:r w:rsidRPr="00F02DF3">
              <w:rPr>
                <w:sz w:val="26"/>
                <w:szCs w:val="26"/>
              </w:rPr>
              <w:t>.м</w:t>
            </w:r>
            <w:proofErr w:type="gramEnd"/>
          </w:p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</w:p>
        </w:tc>
      </w:tr>
      <w:tr w:rsidR="00DB6B5E" w:rsidRPr="00F02DF3" w:rsidTr="00BC17D4">
        <w:trPr>
          <w:trHeight w:val="298"/>
        </w:trPr>
        <w:tc>
          <w:tcPr>
            <w:tcW w:w="425" w:type="dxa"/>
          </w:tcPr>
          <w:p w:rsidR="00DB6B5E" w:rsidRPr="00F02DF3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13.</w:t>
            </w:r>
          </w:p>
        </w:tc>
        <w:tc>
          <w:tcPr>
            <w:tcW w:w="1985" w:type="dxa"/>
            <w:vMerge/>
          </w:tcPr>
          <w:p w:rsidR="00DB6B5E" w:rsidRPr="00F02DF3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6B5E" w:rsidRPr="00F02DF3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6B5E" w:rsidRPr="00F02DF3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встроенные помещения фельдшерско-акушерского пункта в  административном здании</w:t>
            </w:r>
          </w:p>
        </w:tc>
        <w:tc>
          <w:tcPr>
            <w:tcW w:w="3118" w:type="dxa"/>
          </w:tcPr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пос. Тикша,</w:t>
            </w:r>
          </w:p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ул. Первомайская, </w:t>
            </w:r>
            <w:r w:rsidR="00F02DF3" w:rsidRPr="00F02DF3">
              <w:rPr>
                <w:sz w:val="26"/>
                <w:szCs w:val="26"/>
              </w:rPr>
              <w:t>д.</w:t>
            </w:r>
            <w:r w:rsidRPr="00F02DF3">
              <w:rPr>
                <w:sz w:val="26"/>
                <w:szCs w:val="26"/>
              </w:rPr>
              <w:t>16</w:t>
            </w:r>
          </w:p>
        </w:tc>
        <w:tc>
          <w:tcPr>
            <w:tcW w:w="3969" w:type="dxa"/>
          </w:tcPr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1997 год ввода в эксплуатацию, площадь </w:t>
            </w:r>
            <w:r w:rsidR="00BC17D4">
              <w:rPr>
                <w:szCs w:val="28"/>
              </w:rPr>
              <w:t xml:space="preserve">– </w:t>
            </w:r>
            <w:r w:rsidRPr="00F02DF3">
              <w:rPr>
                <w:sz w:val="26"/>
                <w:szCs w:val="26"/>
              </w:rPr>
              <w:t>40,0 кв</w:t>
            </w:r>
            <w:proofErr w:type="gramStart"/>
            <w:r w:rsidRPr="00F02DF3">
              <w:rPr>
                <w:sz w:val="26"/>
                <w:szCs w:val="26"/>
              </w:rPr>
              <w:t>.м</w:t>
            </w:r>
            <w:proofErr w:type="gramEnd"/>
          </w:p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</w:p>
        </w:tc>
      </w:tr>
      <w:tr w:rsidR="00DB6B5E" w:rsidRPr="00F02DF3" w:rsidTr="00BC17D4">
        <w:trPr>
          <w:trHeight w:val="298"/>
        </w:trPr>
        <w:tc>
          <w:tcPr>
            <w:tcW w:w="425" w:type="dxa"/>
          </w:tcPr>
          <w:p w:rsidR="00DB6B5E" w:rsidRPr="00F02DF3" w:rsidRDefault="00DB6B5E" w:rsidP="00DB6B5E">
            <w:pPr>
              <w:tabs>
                <w:tab w:val="left" w:pos="443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14.</w:t>
            </w:r>
          </w:p>
        </w:tc>
        <w:tc>
          <w:tcPr>
            <w:tcW w:w="1985" w:type="dxa"/>
            <w:vMerge/>
          </w:tcPr>
          <w:p w:rsidR="00DB6B5E" w:rsidRPr="00F02DF3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B6B5E" w:rsidRPr="00F02DF3" w:rsidRDefault="00DB6B5E" w:rsidP="00DB6B5E">
            <w:pPr>
              <w:tabs>
                <w:tab w:val="left" w:pos="443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6B5E" w:rsidRPr="00F02DF3" w:rsidRDefault="00DB6B5E" w:rsidP="00BC17D4">
            <w:pPr>
              <w:tabs>
                <w:tab w:val="left" w:pos="4438"/>
              </w:tabs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>здание участковой больницы</w:t>
            </w:r>
          </w:p>
        </w:tc>
        <w:tc>
          <w:tcPr>
            <w:tcW w:w="3118" w:type="dxa"/>
          </w:tcPr>
          <w:p w:rsidR="00BC17D4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пос. Лендеры, </w:t>
            </w:r>
          </w:p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ул. Заречная, </w:t>
            </w:r>
            <w:r w:rsidR="00F02DF3" w:rsidRPr="00F02DF3">
              <w:rPr>
                <w:sz w:val="26"/>
                <w:szCs w:val="26"/>
              </w:rPr>
              <w:t>д.</w:t>
            </w:r>
            <w:r w:rsidRPr="00F02DF3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DB6B5E" w:rsidRPr="00F02DF3" w:rsidRDefault="00DB6B5E" w:rsidP="00BC17D4">
            <w:pPr>
              <w:tabs>
                <w:tab w:val="left" w:pos="4438"/>
              </w:tabs>
              <w:ind w:right="-108"/>
              <w:rPr>
                <w:sz w:val="26"/>
                <w:szCs w:val="26"/>
              </w:rPr>
            </w:pPr>
            <w:r w:rsidRPr="00F02DF3">
              <w:rPr>
                <w:sz w:val="26"/>
                <w:szCs w:val="26"/>
              </w:rPr>
              <w:t xml:space="preserve">1982 год ввода в эксплуатацию, площадь </w:t>
            </w:r>
            <w:r w:rsidR="00BC17D4">
              <w:rPr>
                <w:szCs w:val="28"/>
              </w:rPr>
              <w:t xml:space="preserve">– </w:t>
            </w:r>
            <w:r w:rsidRPr="00F02DF3">
              <w:rPr>
                <w:sz w:val="26"/>
                <w:szCs w:val="26"/>
              </w:rPr>
              <w:t>1346,4 кв</w:t>
            </w:r>
            <w:proofErr w:type="gramStart"/>
            <w:r w:rsidRPr="00F02DF3">
              <w:rPr>
                <w:sz w:val="26"/>
                <w:szCs w:val="26"/>
              </w:rPr>
              <w:t>.м</w:t>
            </w:r>
            <w:proofErr w:type="gramEnd"/>
          </w:p>
        </w:tc>
      </w:tr>
    </w:tbl>
    <w:p w:rsidR="000C7001" w:rsidRDefault="000C7001" w:rsidP="00E235A4">
      <w:pPr>
        <w:ind w:right="283"/>
      </w:pPr>
    </w:p>
    <w:sectPr w:rsidR="000C7001" w:rsidSect="00E235A4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F3" w:rsidRDefault="00F02DF3">
      <w:r>
        <w:separator/>
      </w:r>
    </w:p>
  </w:endnote>
  <w:endnote w:type="continuationSeparator" w:id="0">
    <w:p w:rsidR="00F02DF3" w:rsidRDefault="00F02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F3" w:rsidRDefault="00556E39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D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2DF3" w:rsidRDefault="00F02DF3" w:rsidP="008B478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F3" w:rsidRDefault="00F02DF3" w:rsidP="008B478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F3" w:rsidRDefault="00F02DF3">
      <w:r>
        <w:separator/>
      </w:r>
    </w:p>
  </w:footnote>
  <w:footnote w:type="continuationSeparator" w:id="0">
    <w:p w:rsidR="00F02DF3" w:rsidRDefault="00F02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941"/>
      <w:docPartObj>
        <w:docPartGallery w:val="Page Numbers (Top of Page)"/>
        <w:docPartUnique/>
      </w:docPartObj>
    </w:sdtPr>
    <w:sdtContent>
      <w:p w:rsidR="00F02DF3" w:rsidRDefault="00556E39">
        <w:pPr>
          <w:pStyle w:val="a6"/>
          <w:jc w:val="center"/>
        </w:pPr>
        <w:fldSimple w:instr=" PAGE   \* MERGEFORMAT ">
          <w:r w:rsidR="000177AA">
            <w:rPr>
              <w:noProof/>
            </w:rPr>
            <w:t>3</w:t>
          </w:r>
        </w:fldSimple>
      </w:p>
    </w:sdtContent>
  </w:sdt>
  <w:p w:rsidR="00F02DF3" w:rsidRDefault="00F02D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353"/>
    <w:rsid w:val="000013E8"/>
    <w:rsid w:val="00002C73"/>
    <w:rsid w:val="000177AA"/>
    <w:rsid w:val="00021A65"/>
    <w:rsid w:val="000443B0"/>
    <w:rsid w:val="00054F42"/>
    <w:rsid w:val="00090692"/>
    <w:rsid w:val="00095A43"/>
    <w:rsid w:val="000A05F6"/>
    <w:rsid w:val="000C4F37"/>
    <w:rsid w:val="000C7001"/>
    <w:rsid w:val="000E0C52"/>
    <w:rsid w:val="000F03CC"/>
    <w:rsid w:val="00102124"/>
    <w:rsid w:val="00102EA8"/>
    <w:rsid w:val="0010416C"/>
    <w:rsid w:val="001054E0"/>
    <w:rsid w:val="00112508"/>
    <w:rsid w:val="001231A6"/>
    <w:rsid w:val="0012688F"/>
    <w:rsid w:val="001358DC"/>
    <w:rsid w:val="0014712A"/>
    <w:rsid w:val="001548E7"/>
    <w:rsid w:val="0016314E"/>
    <w:rsid w:val="0016721D"/>
    <w:rsid w:val="0017074C"/>
    <w:rsid w:val="00183424"/>
    <w:rsid w:val="00186D86"/>
    <w:rsid w:val="001876A0"/>
    <w:rsid w:val="001A7614"/>
    <w:rsid w:val="001B2A77"/>
    <w:rsid w:val="001C28E5"/>
    <w:rsid w:val="001E1138"/>
    <w:rsid w:val="001F6616"/>
    <w:rsid w:val="002100C6"/>
    <w:rsid w:val="0022760E"/>
    <w:rsid w:val="00250702"/>
    <w:rsid w:val="00256AAD"/>
    <w:rsid w:val="00261977"/>
    <w:rsid w:val="0026297C"/>
    <w:rsid w:val="002A2B98"/>
    <w:rsid w:val="002B387D"/>
    <w:rsid w:val="002D1DD0"/>
    <w:rsid w:val="002D6E4D"/>
    <w:rsid w:val="002F2F66"/>
    <w:rsid w:val="002F409E"/>
    <w:rsid w:val="002F49C3"/>
    <w:rsid w:val="00304DC0"/>
    <w:rsid w:val="0030699A"/>
    <w:rsid w:val="00310177"/>
    <w:rsid w:val="00320F40"/>
    <w:rsid w:val="00332252"/>
    <w:rsid w:val="003347A1"/>
    <w:rsid w:val="00335655"/>
    <w:rsid w:val="003623DF"/>
    <w:rsid w:val="003874B1"/>
    <w:rsid w:val="003C7743"/>
    <w:rsid w:val="003F3D75"/>
    <w:rsid w:val="004033E0"/>
    <w:rsid w:val="00423611"/>
    <w:rsid w:val="00441C6B"/>
    <w:rsid w:val="00463323"/>
    <w:rsid w:val="00476C38"/>
    <w:rsid w:val="004A18E6"/>
    <w:rsid w:val="004A3087"/>
    <w:rsid w:val="004A3E6D"/>
    <w:rsid w:val="004B0909"/>
    <w:rsid w:val="004B3547"/>
    <w:rsid w:val="004B6164"/>
    <w:rsid w:val="004C5796"/>
    <w:rsid w:val="004E578B"/>
    <w:rsid w:val="00503BDE"/>
    <w:rsid w:val="005359DF"/>
    <w:rsid w:val="00547DC5"/>
    <w:rsid w:val="00556E39"/>
    <w:rsid w:val="00567E8A"/>
    <w:rsid w:val="005734DF"/>
    <w:rsid w:val="00581140"/>
    <w:rsid w:val="00581857"/>
    <w:rsid w:val="005941BE"/>
    <w:rsid w:val="005A5220"/>
    <w:rsid w:val="005A554E"/>
    <w:rsid w:val="005B6246"/>
    <w:rsid w:val="005B6F23"/>
    <w:rsid w:val="005C7B00"/>
    <w:rsid w:val="005D3047"/>
    <w:rsid w:val="005F0381"/>
    <w:rsid w:val="0060379A"/>
    <w:rsid w:val="0060588D"/>
    <w:rsid w:val="006079AF"/>
    <w:rsid w:val="006125D3"/>
    <w:rsid w:val="006209B3"/>
    <w:rsid w:val="00626DC7"/>
    <w:rsid w:val="006465FE"/>
    <w:rsid w:val="00651E71"/>
    <w:rsid w:val="00652C71"/>
    <w:rsid w:val="006655C0"/>
    <w:rsid w:val="006665D9"/>
    <w:rsid w:val="00686F6C"/>
    <w:rsid w:val="006E1F5E"/>
    <w:rsid w:val="006F464E"/>
    <w:rsid w:val="00700E03"/>
    <w:rsid w:val="007011AD"/>
    <w:rsid w:val="0071379A"/>
    <w:rsid w:val="00724788"/>
    <w:rsid w:val="007270F5"/>
    <w:rsid w:val="0074597A"/>
    <w:rsid w:val="00746313"/>
    <w:rsid w:val="0076332C"/>
    <w:rsid w:val="00764393"/>
    <w:rsid w:val="0076518F"/>
    <w:rsid w:val="007B0F0A"/>
    <w:rsid w:val="007D428D"/>
    <w:rsid w:val="007D46BB"/>
    <w:rsid w:val="007F12C5"/>
    <w:rsid w:val="007F219B"/>
    <w:rsid w:val="00815AF3"/>
    <w:rsid w:val="0082320C"/>
    <w:rsid w:val="00840E98"/>
    <w:rsid w:val="00841646"/>
    <w:rsid w:val="008436E9"/>
    <w:rsid w:val="00845C96"/>
    <w:rsid w:val="008517C8"/>
    <w:rsid w:val="00872B73"/>
    <w:rsid w:val="008742BA"/>
    <w:rsid w:val="00896760"/>
    <w:rsid w:val="008A2B07"/>
    <w:rsid w:val="008B478F"/>
    <w:rsid w:val="008C4C8D"/>
    <w:rsid w:val="008E454A"/>
    <w:rsid w:val="008F37BC"/>
    <w:rsid w:val="009030B2"/>
    <w:rsid w:val="00914C3C"/>
    <w:rsid w:val="009274E8"/>
    <w:rsid w:val="00936294"/>
    <w:rsid w:val="009368D0"/>
    <w:rsid w:val="0097733F"/>
    <w:rsid w:val="009847AF"/>
    <w:rsid w:val="009A3383"/>
    <w:rsid w:val="009B1363"/>
    <w:rsid w:val="009C4135"/>
    <w:rsid w:val="009C6936"/>
    <w:rsid w:val="009D1CD0"/>
    <w:rsid w:val="009E60CC"/>
    <w:rsid w:val="009E6432"/>
    <w:rsid w:val="009F3330"/>
    <w:rsid w:val="00A33ED2"/>
    <w:rsid w:val="00A42639"/>
    <w:rsid w:val="00A45DD3"/>
    <w:rsid w:val="00A543F0"/>
    <w:rsid w:val="00A75A54"/>
    <w:rsid w:val="00A7628B"/>
    <w:rsid w:val="00A764F1"/>
    <w:rsid w:val="00A8654B"/>
    <w:rsid w:val="00A91BBB"/>
    <w:rsid w:val="00A96637"/>
    <w:rsid w:val="00AA66DD"/>
    <w:rsid w:val="00AB125A"/>
    <w:rsid w:val="00AB3199"/>
    <w:rsid w:val="00AB7DDA"/>
    <w:rsid w:val="00AB7F28"/>
    <w:rsid w:val="00AC6870"/>
    <w:rsid w:val="00AD3084"/>
    <w:rsid w:val="00AD6A82"/>
    <w:rsid w:val="00AE064A"/>
    <w:rsid w:val="00AE7CC2"/>
    <w:rsid w:val="00AF13F3"/>
    <w:rsid w:val="00AF4D3F"/>
    <w:rsid w:val="00B0072C"/>
    <w:rsid w:val="00B0335B"/>
    <w:rsid w:val="00B06FC7"/>
    <w:rsid w:val="00B10BFD"/>
    <w:rsid w:val="00B11BD0"/>
    <w:rsid w:val="00B335FF"/>
    <w:rsid w:val="00B35129"/>
    <w:rsid w:val="00B538F7"/>
    <w:rsid w:val="00B778BE"/>
    <w:rsid w:val="00B81E57"/>
    <w:rsid w:val="00B847A1"/>
    <w:rsid w:val="00B97235"/>
    <w:rsid w:val="00BC17D4"/>
    <w:rsid w:val="00BE0F42"/>
    <w:rsid w:val="00BE5362"/>
    <w:rsid w:val="00C15714"/>
    <w:rsid w:val="00C20E43"/>
    <w:rsid w:val="00C52675"/>
    <w:rsid w:val="00CC41EC"/>
    <w:rsid w:val="00CC55A1"/>
    <w:rsid w:val="00CC731E"/>
    <w:rsid w:val="00CE2B88"/>
    <w:rsid w:val="00CF7474"/>
    <w:rsid w:val="00D146C3"/>
    <w:rsid w:val="00D24154"/>
    <w:rsid w:val="00D24B91"/>
    <w:rsid w:val="00D36150"/>
    <w:rsid w:val="00D416CA"/>
    <w:rsid w:val="00D43EA0"/>
    <w:rsid w:val="00D50B5A"/>
    <w:rsid w:val="00D606C8"/>
    <w:rsid w:val="00D6446E"/>
    <w:rsid w:val="00D670A5"/>
    <w:rsid w:val="00D754CE"/>
    <w:rsid w:val="00D8044B"/>
    <w:rsid w:val="00D83BB0"/>
    <w:rsid w:val="00D83C00"/>
    <w:rsid w:val="00D9064C"/>
    <w:rsid w:val="00D91936"/>
    <w:rsid w:val="00DB6B5E"/>
    <w:rsid w:val="00DC53EA"/>
    <w:rsid w:val="00DD6630"/>
    <w:rsid w:val="00DE1DF5"/>
    <w:rsid w:val="00E0319A"/>
    <w:rsid w:val="00E04A7B"/>
    <w:rsid w:val="00E21CED"/>
    <w:rsid w:val="00E235A4"/>
    <w:rsid w:val="00E25310"/>
    <w:rsid w:val="00E264AE"/>
    <w:rsid w:val="00E31F39"/>
    <w:rsid w:val="00E50353"/>
    <w:rsid w:val="00E70A56"/>
    <w:rsid w:val="00E97238"/>
    <w:rsid w:val="00EA4A5B"/>
    <w:rsid w:val="00EE18CD"/>
    <w:rsid w:val="00EF1F1D"/>
    <w:rsid w:val="00EF54D9"/>
    <w:rsid w:val="00EF6799"/>
    <w:rsid w:val="00F02DF3"/>
    <w:rsid w:val="00F06447"/>
    <w:rsid w:val="00F14161"/>
    <w:rsid w:val="00F4625C"/>
    <w:rsid w:val="00F709C5"/>
    <w:rsid w:val="00F86BDD"/>
    <w:rsid w:val="00FC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845C9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45C96"/>
    <w:rPr>
      <w:sz w:val="16"/>
      <w:szCs w:val="16"/>
    </w:rPr>
  </w:style>
  <w:style w:type="character" w:customStyle="1" w:styleId="aff4">
    <w:name w:val="Подпись к таблице_"/>
    <w:basedOn w:val="a0"/>
    <w:link w:val="16"/>
    <w:rsid w:val="00845C96"/>
    <w:rPr>
      <w:rFonts w:eastAsia="Arial Unicode MS"/>
      <w:sz w:val="19"/>
      <w:szCs w:val="19"/>
      <w:shd w:val="clear" w:color="auto" w:fill="FFFFFF"/>
    </w:rPr>
  </w:style>
  <w:style w:type="character" w:customStyle="1" w:styleId="27">
    <w:name w:val="Основной текст (2) Знак"/>
    <w:basedOn w:val="a0"/>
    <w:link w:val="28"/>
    <w:rsid w:val="00845C96"/>
    <w:rPr>
      <w:rFonts w:eastAsia="Arial Unicode MS"/>
      <w:sz w:val="19"/>
      <w:szCs w:val="19"/>
      <w:shd w:val="clear" w:color="auto" w:fill="FFFFFF"/>
    </w:rPr>
  </w:style>
  <w:style w:type="paragraph" w:customStyle="1" w:styleId="16">
    <w:name w:val="Подпись к таблице1"/>
    <w:basedOn w:val="a"/>
    <w:link w:val="aff4"/>
    <w:rsid w:val="00845C96"/>
    <w:pPr>
      <w:shd w:val="clear" w:color="auto" w:fill="FFFFFF"/>
      <w:spacing w:line="240" w:lineRule="atLeast"/>
    </w:pPr>
    <w:rPr>
      <w:rFonts w:eastAsia="Arial Unicode MS"/>
      <w:sz w:val="19"/>
      <w:szCs w:val="19"/>
    </w:rPr>
  </w:style>
  <w:style w:type="paragraph" w:customStyle="1" w:styleId="28">
    <w:name w:val="Основной текст (2)"/>
    <w:basedOn w:val="a"/>
    <w:link w:val="27"/>
    <w:rsid w:val="00845C96"/>
    <w:pPr>
      <w:shd w:val="clear" w:color="auto" w:fill="FFFFFF"/>
      <w:spacing w:line="240" w:lineRule="atLeast"/>
    </w:pPr>
    <w:rPr>
      <w:rFonts w:eastAsia="Arial Unicode MS"/>
      <w:sz w:val="19"/>
      <w:szCs w:val="19"/>
    </w:rPr>
  </w:style>
  <w:style w:type="paragraph" w:styleId="aff5">
    <w:name w:val="No Spacing"/>
    <w:qFormat/>
    <w:rsid w:val="0012688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C813A448A5BEEC062B5CA7277B195511C810F388441189E03DAFB851A348F21850BEBE99386600F0A914701i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A5B474C5C010A9BD7881AA5D54792AF3670F5952A03E9EAF2D00275ED6B5611AC8E1F686372FBB12A868M9W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813A448A5BEEC062B5CA7277B195511C810F3884411F9905DAFB851A348F21850BEBE99386600F0A914101iD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C813A448A5BEEC062B5CA7277B195511C810F3884411F9905DAFB851A348F21850BEBE99386600F0A914101i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13A448A5BEEC062B5D47F61DDC25C198B5631834E11CE5885A0D84D3D8576C244B2ABD78D610800iB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D160-12BF-4AD7-85CD-941B512F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1061</Words>
  <Characters>8193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Name</dc:creator>
  <cp:keywords/>
  <dc:description/>
  <cp:lastModifiedBy>Щетинина</cp:lastModifiedBy>
  <cp:revision>8</cp:revision>
  <cp:lastPrinted>2012-01-18T13:49:00Z</cp:lastPrinted>
  <dcterms:created xsi:type="dcterms:W3CDTF">2012-01-12T10:46:00Z</dcterms:created>
  <dcterms:modified xsi:type="dcterms:W3CDTF">2012-01-20T06:17:00Z</dcterms:modified>
</cp:coreProperties>
</file>