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3257A">
      <w:pPr>
        <w:jc w:val="center"/>
        <w:rPr>
          <w:sz w:val="16"/>
        </w:rPr>
      </w:pPr>
      <w:r w:rsidRPr="00232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4B27E1" w:rsidRDefault="004B27E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5375">
      <w:pPr>
        <w:spacing w:before="240"/>
        <w:jc w:val="center"/>
      </w:pPr>
      <w:r>
        <w:t xml:space="preserve">от </w:t>
      </w:r>
      <w:r w:rsidR="00ED6C2A">
        <w:t xml:space="preserve"> </w:t>
      </w:r>
      <w:r w:rsidR="008B5375">
        <w:t>31 января 2012 года № 29-П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A07E4" w:rsidRDefault="003A07E4" w:rsidP="003A07E4">
      <w:pPr>
        <w:jc w:val="center"/>
        <w:rPr>
          <w:b/>
        </w:rPr>
      </w:pPr>
      <w:r>
        <w:rPr>
          <w:b/>
        </w:rPr>
        <w:t xml:space="preserve">О Порядке рассмотрения заявлений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бесплатном </w:t>
      </w:r>
    </w:p>
    <w:p w:rsidR="003A07E4" w:rsidRDefault="003A07E4" w:rsidP="003A07E4">
      <w:pPr>
        <w:jc w:val="center"/>
        <w:rPr>
          <w:b/>
        </w:rPr>
      </w:pPr>
      <w:r>
        <w:rPr>
          <w:b/>
        </w:rPr>
        <w:t xml:space="preserve">предоставлении земельных участков </w:t>
      </w:r>
      <w:proofErr w:type="gramStart"/>
      <w:r>
        <w:rPr>
          <w:b/>
        </w:rPr>
        <w:t>многодетным</w:t>
      </w:r>
      <w:proofErr w:type="gramEnd"/>
      <w:r>
        <w:rPr>
          <w:b/>
        </w:rPr>
        <w:t xml:space="preserve"> </w:t>
      </w:r>
    </w:p>
    <w:p w:rsidR="00BA6D68" w:rsidRDefault="003A07E4" w:rsidP="003A07E4">
      <w:pPr>
        <w:jc w:val="center"/>
        <w:rPr>
          <w:b/>
        </w:rPr>
      </w:pPr>
      <w:r>
        <w:rPr>
          <w:b/>
        </w:rPr>
        <w:t>семьям и принятия решений по ним</w:t>
      </w:r>
    </w:p>
    <w:p w:rsidR="003A07E4" w:rsidRDefault="003A07E4" w:rsidP="003A07E4">
      <w:pPr>
        <w:jc w:val="center"/>
        <w:rPr>
          <w:b/>
        </w:rPr>
      </w:pPr>
    </w:p>
    <w:p w:rsidR="00B61B83" w:rsidRDefault="003A07E4" w:rsidP="00B61B83">
      <w:pPr>
        <w:jc w:val="both"/>
        <w:rPr>
          <w:b/>
        </w:rPr>
      </w:pPr>
      <w:r>
        <w:tab/>
      </w:r>
      <w:r w:rsidR="00B61B83">
        <w:t>В соответствии с частью 4 статьи 4 Закона Республики Карелия от                   30 ноября 2011 года № 1560-ЗРК "</w:t>
      </w:r>
      <w:r w:rsidR="00B61B83" w:rsidRPr="003A07E4">
        <w:t xml:space="preserve">О бесплатном предоставлении </w:t>
      </w:r>
      <w:r w:rsidR="00B61B83">
        <w:t xml:space="preserve"> в собственность </w:t>
      </w:r>
      <w:r w:rsidR="00B61B83" w:rsidRPr="003A07E4">
        <w:t xml:space="preserve">многодетным семьям </w:t>
      </w:r>
      <w:r w:rsidR="00B61B83">
        <w:t>з</w:t>
      </w:r>
      <w:r w:rsidR="00B61B83" w:rsidRPr="003A07E4">
        <w:t xml:space="preserve">емельных участков </w:t>
      </w:r>
      <w:r w:rsidR="00B61B83">
        <w:t xml:space="preserve">для </w:t>
      </w:r>
      <w:proofErr w:type="spellStart"/>
      <w:r w:rsidR="00B61B83">
        <w:t>индиви-дуального</w:t>
      </w:r>
      <w:proofErr w:type="spellEnd"/>
      <w:r w:rsidR="00B61B83">
        <w:t xml:space="preserve"> жилищного, дачного строительства на территории Республики Карелия" Правительство Республики Карелия </w:t>
      </w:r>
      <w:proofErr w:type="spellStart"/>
      <w:proofErr w:type="gramStart"/>
      <w:r w:rsidR="00B61B83" w:rsidRPr="00B61B83">
        <w:rPr>
          <w:b/>
        </w:rPr>
        <w:t>п</w:t>
      </w:r>
      <w:proofErr w:type="spellEnd"/>
      <w:proofErr w:type="gramEnd"/>
      <w:r w:rsidR="00B61B83" w:rsidRPr="00B61B83">
        <w:rPr>
          <w:b/>
        </w:rPr>
        <w:t xml:space="preserve"> о с т а </w:t>
      </w:r>
      <w:proofErr w:type="spellStart"/>
      <w:r w:rsidR="00B61B83" w:rsidRPr="00B61B83">
        <w:rPr>
          <w:b/>
        </w:rPr>
        <w:t>н</w:t>
      </w:r>
      <w:proofErr w:type="spellEnd"/>
      <w:r w:rsidR="00B61B83" w:rsidRPr="00B61B83">
        <w:rPr>
          <w:b/>
        </w:rPr>
        <w:t xml:space="preserve"> о в л я е т:</w:t>
      </w:r>
    </w:p>
    <w:p w:rsidR="00B61B83" w:rsidRPr="00B61B83" w:rsidRDefault="00B61B83" w:rsidP="00B61B83">
      <w:pPr>
        <w:jc w:val="both"/>
        <w:rPr>
          <w:b/>
        </w:rPr>
      </w:pPr>
      <w:r>
        <w:rPr>
          <w:b/>
        </w:rPr>
        <w:tab/>
      </w:r>
      <w:r w:rsidRPr="00B61B83">
        <w:t xml:space="preserve">Утвердить </w:t>
      </w:r>
      <w:r>
        <w:t xml:space="preserve">прилагаемый </w:t>
      </w:r>
      <w:r w:rsidRPr="00B61B83">
        <w:t>Поряд</w:t>
      </w:r>
      <w:r>
        <w:t>ок</w:t>
      </w:r>
      <w:r w:rsidRPr="00B61B83">
        <w:t xml:space="preserve"> рассмотрения заявлений о бесплатном </w:t>
      </w:r>
      <w:r>
        <w:t xml:space="preserve"> </w:t>
      </w:r>
      <w:r w:rsidRPr="00B61B83">
        <w:t>предоставлении земельных участков многодетным семьям и принятия решений по ним</w:t>
      </w:r>
      <w:r>
        <w:t>.</w:t>
      </w:r>
    </w:p>
    <w:p w:rsidR="003A07E4" w:rsidRPr="003A07E4" w:rsidRDefault="003A07E4" w:rsidP="00B61B83">
      <w:pPr>
        <w:jc w:val="both"/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61B83" w:rsidRDefault="00D47083" w:rsidP="00D47083">
      <w:pPr>
        <w:rPr>
          <w:szCs w:val="28"/>
        </w:rPr>
        <w:sectPr w:rsidR="00B61B83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61B83" w:rsidRPr="00B61B83" w:rsidTr="00B61B83">
        <w:tc>
          <w:tcPr>
            <w:tcW w:w="4643" w:type="dxa"/>
          </w:tcPr>
          <w:p w:rsidR="00B61B83" w:rsidRPr="00967559" w:rsidRDefault="00B61B83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B61B83" w:rsidRPr="00B61B83" w:rsidRDefault="00B61B83" w:rsidP="00D4708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8B5375">
              <w:rPr>
                <w:szCs w:val="28"/>
              </w:rPr>
              <w:t xml:space="preserve">  31 января 2012 года № 29-П</w:t>
            </w:r>
          </w:p>
        </w:tc>
      </w:tr>
    </w:tbl>
    <w:p w:rsidR="00585DBD" w:rsidRDefault="00585DBD" w:rsidP="00B34D1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55B3" w:rsidRDefault="00CA55B3" w:rsidP="00B34D1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D11" w:rsidRDefault="00B34D11" w:rsidP="00B34D1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D1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21D76" w:rsidRDefault="00B34D11" w:rsidP="00B34D1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4D11">
        <w:rPr>
          <w:rFonts w:ascii="Times New Roman" w:hAnsi="Times New Roman" w:cs="Times New Roman"/>
          <w:b w:val="0"/>
          <w:sz w:val="28"/>
          <w:szCs w:val="28"/>
        </w:rPr>
        <w:t>рассмотрения заявлений о бесплатном  предоставлении земельных участков многодетным семьям и принятия решений по ним</w:t>
      </w:r>
    </w:p>
    <w:p w:rsidR="00B34D11" w:rsidRDefault="00B34D11" w:rsidP="00B34D1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4D11" w:rsidRPr="00CA55B3" w:rsidRDefault="00B01E62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Земельный участок предоставляется в собственность многодетной семье в соответствии с Законом Республики Карелия от 30 ноября 2011 года № 1560-ЗРК "О бесплатном предоставлении  в собственность многодетным семьям земельных участков для индивидуального жилищного, дачного строительства на территории Республики Карелия"</w:t>
      </w:r>
      <w:r w:rsidR="00487422" w:rsidRPr="00CA55B3">
        <w:rPr>
          <w:rFonts w:ascii="Times New Roman" w:hAnsi="Times New Roman" w:cs="Times New Roman"/>
          <w:b w:val="0"/>
          <w:sz w:val="27"/>
          <w:szCs w:val="27"/>
        </w:rPr>
        <w:t xml:space="preserve"> (далее – Закон) на основании заявления о предоставлении земельного участка в собственность бесплатно, поданного одним из родителей (супругов) (далее – заявители), в орган исполнительной власти</w:t>
      </w:r>
      <w:proofErr w:type="gramEnd"/>
      <w:r w:rsidR="00487422" w:rsidRPr="00CA55B3">
        <w:rPr>
          <w:rFonts w:ascii="Times New Roman" w:hAnsi="Times New Roman" w:cs="Times New Roman"/>
          <w:b w:val="0"/>
          <w:sz w:val="27"/>
          <w:szCs w:val="27"/>
        </w:rPr>
        <w:t xml:space="preserve"> Республики Карелия или орган местного самоуправления в Республике Карелия, обладающий правом распоряжения земельными участками в соответствии со статьями 10 и 11 Земельного кодекса Российской Федерации, пунктом 10 статьи 3 Федерального закона от 25 октября 2001 года № 137-ФЗ </w:t>
      </w:r>
      <w:r w:rsidR="004165B0" w:rsidRPr="00CA55B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87422" w:rsidRPr="00CA55B3">
        <w:rPr>
          <w:rFonts w:ascii="Times New Roman" w:hAnsi="Times New Roman" w:cs="Times New Roman"/>
          <w:b w:val="0"/>
          <w:sz w:val="27"/>
          <w:szCs w:val="27"/>
        </w:rPr>
        <w:t xml:space="preserve">"О введении в действие Земельного кодекса Российской Федерации" (далее – уполномоченный орган).  </w:t>
      </w:r>
    </w:p>
    <w:p w:rsidR="00AC5C53" w:rsidRPr="00CA55B3" w:rsidRDefault="00AC5C5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2. Заявитель вправе указать местоположение земельного участка либо конкретный земельный участок. </w:t>
      </w:r>
      <w:r w:rsidR="00BD076D" w:rsidRPr="00CA55B3">
        <w:rPr>
          <w:rFonts w:ascii="Times New Roman" w:hAnsi="Times New Roman" w:cs="Times New Roman"/>
          <w:b w:val="0"/>
          <w:sz w:val="27"/>
          <w:szCs w:val="27"/>
        </w:rPr>
        <w:t xml:space="preserve">Уполномоченный орган рассматривает возможность предоставления земельного участка в случае указания его местоположения с учетом экологических и градостроительных условий использования такого земельного участка в соответствии с </w:t>
      </w:r>
      <w:proofErr w:type="spellStart"/>
      <w:proofErr w:type="gramStart"/>
      <w:r w:rsidR="00BD076D" w:rsidRPr="00CA55B3">
        <w:rPr>
          <w:rFonts w:ascii="Times New Roman" w:hAnsi="Times New Roman" w:cs="Times New Roman"/>
          <w:b w:val="0"/>
          <w:sz w:val="27"/>
          <w:szCs w:val="27"/>
        </w:rPr>
        <w:t>градострои-тельной</w:t>
      </w:r>
      <w:proofErr w:type="spellEnd"/>
      <w:proofErr w:type="gramEnd"/>
      <w:r w:rsidR="00BD076D" w:rsidRPr="00CA55B3">
        <w:rPr>
          <w:rFonts w:ascii="Times New Roman" w:hAnsi="Times New Roman" w:cs="Times New Roman"/>
          <w:b w:val="0"/>
          <w:sz w:val="27"/>
          <w:szCs w:val="27"/>
        </w:rPr>
        <w:t xml:space="preserve"> документацией о застройке и правилами землепользования и застройки (зонированием территорий).</w:t>
      </w:r>
    </w:p>
    <w:p w:rsidR="0008417C" w:rsidRPr="00CA55B3" w:rsidRDefault="0008417C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>3. Уполномоченный орган регистрирует заявление о предоставлении земельного участка в собственность бесплатно (далее – заявление) в журнале учета заявлений с присвоением порядкового номера в день получения заявления.</w:t>
      </w:r>
    </w:p>
    <w:p w:rsidR="0008417C" w:rsidRPr="00CA55B3" w:rsidRDefault="00177C1F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целью исключения неоднократного предоставления земельных участков на основании Закона уполномоченный орган в рамках межведомственного взаимодействия в течение 3 рабочих дней с даты регистрации заявления направляет запрос в территориальный орган Федеральной службы государственной регистрации, кадастра и картографии по Республике Карелия о предоставлении информации из Единого государственного реестра прав на недвижимое имущество и сделок с ним о правах заявителя и членов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его семьи на имеющиеся (имевшиеся) у них объекты недвижимости.</w:t>
      </w:r>
    </w:p>
    <w:p w:rsidR="00177C1F" w:rsidRDefault="00585DBD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>4. Уполномоченный орган в течение 30 календарных дней со дня получения заявления принимает решение о соответствии или несоответствии многодетной семьи требованиям, установленным статьей 2 Закона.</w:t>
      </w:r>
    </w:p>
    <w:p w:rsid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A55B3" w:rsidRPr="00CA55B3" w:rsidRDefault="00CA55B3" w:rsidP="00CA55B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lastRenderedPageBreak/>
        <w:t>2</w:t>
      </w:r>
    </w:p>
    <w:p w:rsidR="00585DBD" w:rsidRPr="00CA55B3" w:rsidRDefault="00585DBD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5. Решение, указанное с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пункте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4 настоящего Порядка, в течение</w:t>
      </w:r>
      <w:r w:rsidR="003933BD" w:rsidRPr="00CA55B3">
        <w:rPr>
          <w:rFonts w:ascii="Times New Roman" w:hAnsi="Times New Roman" w:cs="Times New Roman"/>
          <w:b w:val="0"/>
          <w:sz w:val="27"/>
          <w:szCs w:val="27"/>
        </w:rPr>
        <w:t xml:space="preserve">              </w:t>
      </w: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5 рабочих дней с даты принятия выдается заявителю или направляется ему по адресу, указанному в заявлении, почтовым отправлением с уведомлением о вручении.</w:t>
      </w:r>
    </w:p>
    <w:p w:rsidR="003933BD" w:rsidRPr="00CA55B3" w:rsidRDefault="003933BD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>6. Земельные участки многодетным семьям предоставляются в порядке очередности поступления заявлений.</w:t>
      </w:r>
    </w:p>
    <w:p w:rsidR="003933BD" w:rsidRPr="00CA55B3" w:rsidRDefault="003933BD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7.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В случае если в соответствии с пунктом 1 настоящего Порядка заявление подано в орган исполнительной власти Республики Карелия</w:t>
      </w:r>
      <w:r w:rsidR="008B5375">
        <w:rPr>
          <w:rFonts w:ascii="Times New Roman" w:hAnsi="Times New Roman" w:cs="Times New Roman"/>
          <w:b w:val="0"/>
          <w:sz w:val="27"/>
          <w:szCs w:val="27"/>
        </w:rPr>
        <w:t>,</w:t>
      </w: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указанный орган в течение 3 рабочих дней с даты принятия решения о соответствии многодетной семьи требованиям, установленным статьей 2 Закона, направляет обращение в соответствующий орган местного самоуправления об утверждении схемы расположения земельного участка на кадастровом плане или кадастровой карте соответствующей территории (далее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– схема расположения земельного участка).</w:t>
      </w:r>
    </w:p>
    <w:p w:rsidR="003933BD" w:rsidRPr="00CA55B3" w:rsidRDefault="003933BD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8. Соответствующий орган местного самоуправления в течение 20 календарных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поступления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обращения, указанного в пункте 7 настоящего Порядка, утверждает схему расположения земельного участка и направляет ее в орган исполнительной власти Республики Карелия. </w:t>
      </w:r>
    </w:p>
    <w:p w:rsidR="004B27E1" w:rsidRPr="00CA55B3" w:rsidRDefault="004B27E1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9. В случае если в соответствии с пунктом 1 настоящего Порядка заявление подано в орган местного самоуправления, указанный орган в течение 20 календарных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принятия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решения, указанного в пункте 4 настоящего Порядка, утверждает схему расположения земельного участка.</w:t>
      </w:r>
    </w:p>
    <w:p w:rsidR="004B27E1" w:rsidRPr="00CA55B3" w:rsidRDefault="004B27E1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10. Уполномоченный орган в течение 7 рабочих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утверждения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схемы расположения земельного участка</w:t>
      </w:r>
      <w:r w:rsidR="00CA55B3" w:rsidRPr="00CA55B3">
        <w:rPr>
          <w:rFonts w:ascii="Times New Roman" w:hAnsi="Times New Roman" w:cs="Times New Roman"/>
          <w:b w:val="0"/>
          <w:sz w:val="27"/>
          <w:szCs w:val="27"/>
        </w:rPr>
        <w:t xml:space="preserve"> направляет заявителю заказным письмом с уведомлением предложение о предоставлении земельного участка в собственность бесплатно (далее – предложение) с приложением схемы расположения земельного участка.</w:t>
      </w:r>
    </w:p>
    <w:p w:rsidR="00CA55B3" w:rsidRP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11. Заявитель в течение 14 календарных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получения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предложения направляет в уполномоченный орган заявление о своем согласии либо несогласии на бесплатное приобретение предлагаемого земельного участка.</w:t>
      </w:r>
    </w:p>
    <w:p w:rsidR="00CA55B3" w:rsidRP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В случае если заявитель в течение 14 календарных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получения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предложения не обратился в уполномоченный орган, этот земельный участок предлагается другому гражданину в порядке, установленном пунктом 6 настоящего Порядка. При этом заявитель вправе повторно подать заявление.</w:t>
      </w:r>
    </w:p>
    <w:p w:rsidR="00CA55B3" w:rsidRP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12. Уполномоченный орган принимает решение о бесплатном предоставлении в собственность земельного участка многодетной семье в течение 14 календарных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постановки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земельного участка на государственный кадастровый учет.</w:t>
      </w:r>
    </w:p>
    <w:p w:rsid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13. Уполномоченный орган в срок не позднее 5 рабочих дней </w:t>
      </w:r>
      <w:proofErr w:type="gramStart"/>
      <w:r w:rsidRPr="00CA55B3">
        <w:rPr>
          <w:rFonts w:ascii="Times New Roman" w:hAnsi="Times New Roman" w:cs="Times New Roman"/>
          <w:b w:val="0"/>
          <w:sz w:val="27"/>
          <w:szCs w:val="27"/>
        </w:rPr>
        <w:t>с даты принятия</w:t>
      </w:r>
      <w:proofErr w:type="gramEnd"/>
      <w:r w:rsidRPr="00CA55B3">
        <w:rPr>
          <w:rFonts w:ascii="Times New Roman" w:hAnsi="Times New Roman" w:cs="Times New Roman"/>
          <w:b w:val="0"/>
          <w:sz w:val="27"/>
          <w:szCs w:val="27"/>
        </w:rPr>
        <w:t xml:space="preserve"> решения, указанного в пункте 12 настоящего Порядка, выдает его заявителю с приложением кадастрового паспорта земельного участка.</w:t>
      </w:r>
    </w:p>
    <w:p w:rsidR="00CA55B3" w:rsidRPr="00CA55B3" w:rsidRDefault="00CA55B3" w:rsidP="00B01E62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D076D" w:rsidRPr="00CA55B3" w:rsidRDefault="00CA55B3" w:rsidP="00CA55B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A55B3">
        <w:rPr>
          <w:rFonts w:ascii="Times New Roman" w:hAnsi="Times New Roman" w:cs="Times New Roman"/>
          <w:b w:val="0"/>
          <w:sz w:val="27"/>
          <w:szCs w:val="27"/>
        </w:rPr>
        <w:t>_____________</w:t>
      </w:r>
    </w:p>
    <w:sectPr w:rsidR="00BD076D" w:rsidRPr="00CA55B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E1" w:rsidRDefault="004B27E1" w:rsidP="00E53498">
      <w:r>
        <w:separator/>
      </w:r>
    </w:p>
  </w:endnote>
  <w:endnote w:type="continuationSeparator" w:id="0">
    <w:p w:rsidR="004B27E1" w:rsidRDefault="004B27E1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E1" w:rsidRDefault="004B27E1" w:rsidP="00E53498">
      <w:r>
        <w:separator/>
      </w:r>
    </w:p>
  </w:footnote>
  <w:footnote w:type="continuationSeparator" w:id="0">
    <w:p w:rsidR="004B27E1" w:rsidRDefault="004B27E1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521E7"/>
    <w:multiLevelType w:val="hybridMultilevel"/>
    <w:tmpl w:val="E150736A"/>
    <w:lvl w:ilvl="0" w:tplc="25E05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417C"/>
    <w:rsid w:val="000D5411"/>
    <w:rsid w:val="00103C69"/>
    <w:rsid w:val="00135586"/>
    <w:rsid w:val="001605B0"/>
    <w:rsid w:val="0016234F"/>
    <w:rsid w:val="00170C71"/>
    <w:rsid w:val="00176455"/>
    <w:rsid w:val="00177C1F"/>
    <w:rsid w:val="00195D34"/>
    <w:rsid w:val="001D1436"/>
    <w:rsid w:val="002064D4"/>
    <w:rsid w:val="002276F0"/>
    <w:rsid w:val="0022797A"/>
    <w:rsid w:val="0023257A"/>
    <w:rsid w:val="00232BE5"/>
    <w:rsid w:val="002427E7"/>
    <w:rsid w:val="00265050"/>
    <w:rsid w:val="002A6B23"/>
    <w:rsid w:val="00307849"/>
    <w:rsid w:val="00321D76"/>
    <w:rsid w:val="003933BD"/>
    <w:rsid w:val="003A07E4"/>
    <w:rsid w:val="003C4D42"/>
    <w:rsid w:val="004165B0"/>
    <w:rsid w:val="00431D19"/>
    <w:rsid w:val="004444E9"/>
    <w:rsid w:val="00464D87"/>
    <w:rsid w:val="004653C9"/>
    <w:rsid w:val="00465C76"/>
    <w:rsid w:val="004731EA"/>
    <w:rsid w:val="00487422"/>
    <w:rsid w:val="004B27E1"/>
    <w:rsid w:val="004D7A51"/>
    <w:rsid w:val="004E2056"/>
    <w:rsid w:val="004F5137"/>
    <w:rsid w:val="00535B55"/>
    <w:rsid w:val="0053641F"/>
    <w:rsid w:val="00585DBD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8B5375"/>
    <w:rsid w:val="009376BC"/>
    <w:rsid w:val="00965164"/>
    <w:rsid w:val="00967559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C5C53"/>
    <w:rsid w:val="00B01E62"/>
    <w:rsid w:val="00B168AD"/>
    <w:rsid w:val="00B34D11"/>
    <w:rsid w:val="00B37D2D"/>
    <w:rsid w:val="00B61B83"/>
    <w:rsid w:val="00BA6D68"/>
    <w:rsid w:val="00BB0E95"/>
    <w:rsid w:val="00BB2941"/>
    <w:rsid w:val="00BB5093"/>
    <w:rsid w:val="00BC1465"/>
    <w:rsid w:val="00BD076D"/>
    <w:rsid w:val="00BD2EB2"/>
    <w:rsid w:val="00BD4DAA"/>
    <w:rsid w:val="00C07E16"/>
    <w:rsid w:val="00C24172"/>
    <w:rsid w:val="00C3776B"/>
    <w:rsid w:val="00CA55B3"/>
    <w:rsid w:val="00CB3FDE"/>
    <w:rsid w:val="00CB4656"/>
    <w:rsid w:val="00CF5812"/>
    <w:rsid w:val="00D2764D"/>
    <w:rsid w:val="00D47083"/>
    <w:rsid w:val="00DC600E"/>
    <w:rsid w:val="00DE046A"/>
    <w:rsid w:val="00DF3DAD"/>
    <w:rsid w:val="00E4256C"/>
    <w:rsid w:val="00E53498"/>
    <w:rsid w:val="00E81952"/>
    <w:rsid w:val="00EA67D0"/>
    <w:rsid w:val="00EC4208"/>
    <w:rsid w:val="00ED6C2A"/>
    <w:rsid w:val="00EF6EA5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0B33-F1BB-4285-AE10-CB9DD40B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12</cp:revision>
  <cp:lastPrinted>2012-02-01T05:51:00Z</cp:lastPrinted>
  <dcterms:created xsi:type="dcterms:W3CDTF">2012-01-30T05:27:00Z</dcterms:created>
  <dcterms:modified xsi:type="dcterms:W3CDTF">2012-02-01T05:51:00Z</dcterms:modified>
</cp:coreProperties>
</file>