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F41" w:rsidRDefault="00D86F4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ВЛАДИМИРСКИЙ ОБЛАСТНОЙ СУД</w:t>
      </w:r>
    </w:p>
    <w:p w:rsidR="00D86F41" w:rsidRDefault="00D86F41">
      <w:pPr>
        <w:pStyle w:val="ConsPlusTitle"/>
        <w:jc w:val="center"/>
        <w:rPr>
          <w:sz w:val="20"/>
          <w:szCs w:val="20"/>
        </w:rPr>
      </w:pPr>
    </w:p>
    <w:p w:rsidR="00D86F41" w:rsidRDefault="00D86F4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АПЕЛЛЯЦИОННОЕ ОПРЕДЕЛЕНИЕ</w:t>
      </w:r>
    </w:p>
    <w:p w:rsidR="00D86F41" w:rsidRDefault="00D86F4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марта 2012 г. по делу N 33-912/2012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Докладчик </w:t>
      </w:r>
      <w:proofErr w:type="spellStart"/>
      <w:r>
        <w:rPr>
          <w:rFonts w:ascii="Calibri" w:hAnsi="Calibri" w:cs="Calibri"/>
        </w:rPr>
        <w:t>Огудина</w:t>
      </w:r>
      <w:proofErr w:type="spellEnd"/>
      <w:r>
        <w:rPr>
          <w:rFonts w:ascii="Calibri" w:hAnsi="Calibri" w:cs="Calibri"/>
        </w:rPr>
        <w:t xml:space="preserve"> Л.В.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Судья </w:t>
      </w:r>
      <w:proofErr w:type="spellStart"/>
      <w:r>
        <w:rPr>
          <w:rFonts w:ascii="Calibri" w:hAnsi="Calibri" w:cs="Calibri"/>
        </w:rPr>
        <w:t>Забавнова</w:t>
      </w:r>
      <w:proofErr w:type="spellEnd"/>
      <w:r>
        <w:rPr>
          <w:rFonts w:ascii="Calibri" w:hAnsi="Calibri" w:cs="Calibri"/>
        </w:rPr>
        <w:t xml:space="preserve"> Г.П.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Судебная коллегия по гражданским делам Владимирского областного суда в составе: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председательствующего Судаковой Р.Е.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судей </w:t>
      </w:r>
      <w:proofErr w:type="spellStart"/>
      <w:r>
        <w:rPr>
          <w:rFonts w:ascii="Calibri" w:hAnsi="Calibri" w:cs="Calibri"/>
        </w:rPr>
        <w:t>Огудиной</w:t>
      </w:r>
      <w:proofErr w:type="spellEnd"/>
      <w:r>
        <w:rPr>
          <w:rFonts w:ascii="Calibri" w:hAnsi="Calibri" w:cs="Calibri"/>
        </w:rPr>
        <w:t xml:space="preserve"> Л.В., Гришиной Г.Н.,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секретаре</w:t>
      </w:r>
      <w:proofErr w:type="gramEnd"/>
      <w:r>
        <w:rPr>
          <w:rFonts w:ascii="Calibri" w:hAnsi="Calibri" w:cs="Calibri"/>
        </w:rPr>
        <w:t xml:space="preserve"> К.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рассмотрела в открытом судебном заседании в городе Владимире 29 марта 2012 года дело по апелляционной жалобе </w:t>
      </w:r>
      <w:proofErr w:type="gramStart"/>
      <w:r>
        <w:rPr>
          <w:rFonts w:ascii="Calibri" w:hAnsi="Calibri" w:cs="Calibri"/>
        </w:rPr>
        <w:t>представителя Управления Министерства юстиции Российской Федерации</w:t>
      </w:r>
      <w:proofErr w:type="gramEnd"/>
      <w:r>
        <w:rPr>
          <w:rFonts w:ascii="Calibri" w:hAnsi="Calibri" w:cs="Calibri"/>
        </w:rPr>
        <w:t xml:space="preserve"> по Владимирской области на решение Ленинского районного суда г. Владимира от 13 января 2012 года, которым постановлено: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Исковые требования А. удовлетворить.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Обязать Управление Федеральной налоговой службы Российской Федерации по Владимирской области в течение пяти дней со дня вступления в законную силу решения суда внести изменения в Единый государственный реестр юридических лиц и исключить с **** года сведения о А. как учредителе Владимирского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Федерации", расположенного по адресу: ****, зарегистрированного за основным государственным</w:t>
      </w:r>
      <w:proofErr w:type="gramEnd"/>
      <w:r>
        <w:rPr>
          <w:rFonts w:ascii="Calibri" w:hAnsi="Calibri" w:cs="Calibri"/>
        </w:rPr>
        <w:t xml:space="preserve"> регистрационным номером ****.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Заслушав доклад судьи </w:t>
      </w:r>
      <w:proofErr w:type="spellStart"/>
      <w:r>
        <w:rPr>
          <w:rFonts w:ascii="Calibri" w:hAnsi="Calibri" w:cs="Calibri"/>
        </w:rPr>
        <w:t>Огудиной</w:t>
      </w:r>
      <w:proofErr w:type="spellEnd"/>
      <w:r>
        <w:rPr>
          <w:rFonts w:ascii="Calibri" w:hAnsi="Calibri" w:cs="Calibri"/>
        </w:rPr>
        <w:t xml:space="preserve"> Л.В., объяснения представителя Управления юстиции по Владимирской области по доверенности Н., поддержавшей доводы жалобы, возражения истца А., судебная коллегия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установила: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 обратился в суд с иском к Управлению Федеральной налоговой службы Российской Федерации по Владимирской области (далее - УФНС по Владимирской области) о понуждении внести изменения в Единый государственный реестр юридических лиц.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обоснование иска указал, что в **** году принял участие в учреждении Владимирского регионального отделения Общероссийской общественной организации "Ассоциация работников правоохранительных органов Российской Федерации" (далее - ВРО ООО АРПО РФ), переименованного в **** году во Владимирское региональное отделение Общероссийской общественной организации "Ассоциация работников правоохранительных органов и спецслужб Российской Федерации" (далее -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 или Ассоциация). В **** году он обратился к председателю Ассоциации с заявлением о выходе из состава членов организации. Однако до настоящего времени в Едином государственном реестре юридических лиц (далее - ЕГРЮЛ) он значится учредителем Ассоциации. В свою очередь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 является учредителем коммерческой туристической фирмы "АРПО-ТУР", получающей доход от деятельности. Об учреждении фирмы он не знал, участия в ее создании не принимал и дохода от ее деятельности не получает. Он является сотрудником органов внутренних дел и в силу </w:t>
      </w:r>
      <w:hyperlink r:id="rId4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2 ст. 29</w:t>
        </w:r>
      </w:hyperlink>
      <w:r>
        <w:rPr>
          <w:rFonts w:ascii="Calibri" w:hAnsi="Calibri" w:cs="Calibri"/>
        </w:rPr>
        <w:t xml:space="preserve"> ФЗ "О полиции" не имеет права участвовать в управлении коммерческой организацией. При обращении в Управление Министерства юстиции РФ по Владимирской области и УФНС по Владимирской области ему было отказано в исключении записи из ЕГРЮЛ о нем, как учредителе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 ввиду отсутствия правовых оснований.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Полагал, что наличие данной записи нарушает его права, поскольку может воспрепятствовать в дальнейшем его службе в правоохранительных органах. Просил обязать УФНС по Владимирской области внести изменения в ЕГРЮЛ, исключив о нем сведения, как об учредителе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 с момента подачи заявления о выходе из числа членов </w:t>
      </w:r>
      <w:r>
        <w:rPr>
          <w:rFonts w:ascii="Calibri" w:hAnsi="Calibri" w:cs="Calibri"/>
        </w:rPr>
        <w:lastRenderedPageBreak/>
        <w:t>Ассоциации.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судебном </w:t>
      </w:r>
      <w:proofErr w:type="gramStart"/>
      <w:r>
        <w:rPr>
          <w:rFonts w:ascii="Calibri" w:hAnsi="Calibri" w:cs="Calibri"/>
        </w:rPr>
        <w:t>заседании</w:t>
      </w:r>
      <w:proofErr w:type="gramEnd"/>
      <w:r>
        <w:rPr>
          <w:rFonts w:ascii="Calibri" w:hAnsi="Calibri" w:cs="Calibri"/>
        </w:rPr>
        <w:t xml:space="preserve"> истец А. поддержал исковые требования по изложенным в исковом заявлении основаниям. При этом указал, что при прохождении внеочередной аттестации были выявлены ограничения, связанные с его дальнейшим прохождением службы в полиции, поскольку он значится учредителем организации, создавшей коммерческую структуру. Допускал, что работники "АРПО-ТУР" с целью создания положительной репутации о фирме перед своими клиентами могут использовать его имя, сообщая о ее учредителях. Сложившаяся ситуация нарушает его конституционные права на свободу труда, выбор рода деятельности и профессии.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ответчика УФНС по Владимирской области по доверенности Г. в судебное заседание не явилась, просила рассмотреть дело в свое отсутствие. В предыдущем судебном заседании исковые требования не признала, представила отзыв на иск, в котором указала, что на основании протокола N **** от **** года общего собрания участников создано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РФ, членом Правления которого избран А. Пунктом 3.11 Устава предусмотрено, что член Ассоциации вправе в любое время выйти из Ассоциации, предварительно известив об этом в письменном виде орган, принявший его в члены Ассоциации. Права члена Ассоциации прекращаются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о выходе из Ассоциации в уполномоченный орган. А. представлено заявление от ****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 имя председателя правления ВРО ООО АРПО и С РФ об исключении из состава учредителей, и согласно выписке из протокола N **** от **** г. его просьба удовлетворена. Следовательно,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 должно обратиться в Управление Минюста России по Владимирской области с документам по формам, утвержденным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15.04.2006 г. N 212 "О мерах по реализации отдельных положений федеральных законов, регулирующих деятельность некоммерческих организаций", по результатам рассмотрения которых должно быть принято решение о регистрации (отказе в регистрации) изменений в учредительные документы и </w:t>
      </w: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соответствующей записи в ЕГРЮЛ.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принятия решения о регистрации изменений, копия данного распоряжения и документы направляются в УФНС России по Владимирской области для внесения соответствующей записи в ЕГРЮЛ. Однако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 не обращалось ни в Управление Минюста России по Владимирской области, ни в УФНС России по Владимирской области об исключении записи об А., как об учредителе. Кроме того А. не указано, в чем заключается нарушение его прав. В связи с этим отсутствуют правовые основания для самостоятельного исключения Управлением ФНС России по Владимирской области истца из числа учредителей Ассоциации.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третьего лица Управления Министерства юстиции РФ по Владимирской области по доверенности Н. полагала исковые требования необоснованными. Пояснила, что действующее законодательство не предусматривает порядка внесения в ЕГРЮЛ изменений в сведения об учредителях некоммерческой организации, в том числе по составу учредителей. Сведения об учредителях некоммерческой организации представляются в уполномоченный орган для их внесения в ЕГРЮЛ единожды - для государственной регистрации некоммерческой организации при ее создании и в последующем изменению не подлежат. Учредителями некоммерческой организации являются юридические и (или) физические лица, принявшие решение о ее создании. При создании общественных объединений в форме общественных организаций учредители данных объединений автоматически становятся их членами, приобретая соответствующие права и обязанности. При этом отсутствует основанный на законе способ внесения в ЕГРЮЛ изменений по составу учредителей некоммерческой организации.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третьего лица -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 в судебное заседание не явился, просил рассмотреть дело в отсутствие представителя организации, предоставил копию заявления А. о выходе из организации и выписку из протокола общего собрания участников ВРО ООО АРПО и С РФ от **** года по вопросу рассмотрения его заявления (л.д. 88).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Судом постановлено указанное выше решение.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апелляционной жалобе представителя Управления Министерства Юстиции РФ по Владимирской области М. поставлен вопрос об отмене решения, как постановленного с нарушением норм процессуального права и неправильным применением норм материального права.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Проверив материалы дела, обсудив доводы апелляционной жалобы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отсутствие представителя УФНС России по Владимирской области и представителя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РФ, надлежащим образом извещенных о времени и месте судебного заседания, судебная коллегия приходит к следующему.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6" w:history="1">
        <w:r>
          <w:rPr>
            <w:rFonts w:ascii="Calibri" w:hAnsi="Calibri" w:cs="Calibri"/>
            <w:color w:val="0000FF"/>
          </w:rPr>
          <w:t>п. 4 ч. 1 ст. 330</w:t>
        </w:r>
      </w:hyperlink>
      <w:r>
        <w:rPr>
          <w:rFonts w:ascii="Calibri" w:hAnsi="Calibri" w:cs="Calibri"/>
        </w:rPr>
        <w:t xml:space="preserve"> ГПК РФ основаниями для отмены или изменения решения суда в апелляционном порядке являются: нарушение или неправильное применение норм материального права или норм процессуального права.</w:t>
      </w:r>
    </w:p>
    <w:p w:rsidR="00D86F41" w:rsidRDefault="00D86F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тексте</w:t>
      </w:r>
      <w:proofErr w:type="gramEnd"/>
      <w:r>
        <w:rPr>
          <w:rFonts w:ascii="Calibri" w:hAnsi="Calibri" w:cs="Calibri"/>
        </w:rPr>
        <w:t xml:space="preserve"> документа, видимо, допущена опечатка: имеется в виду абзац 9 статьи 19 Федерального закона от 19.05.1995 N 82-ФЗ, а не абзац 10 статьи 19.</w:t>
      </w:r>
    </w:p>
    <w:p w:rsidR="00D86F41" w:rsidRDefault="00D86F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7" w:history="1">
        <w:proofErr w:type="spellStart"/>
        <w:r>
          <w:rPr>
            <w:rFonts w:ascii="Calibri" w:hAnsi="Calibri" w:cs="Calibri"/>
            <w:color w:val="0000FF"/>
          </w:rPr>
          <w:t>абз</w:t>
        </w:r>
        <w:proofErr w:type="spellEnd"/>
        <w:r>
          <w:rPr>
            <w:rFonts w:ascii="Calibri" w:hAnsi="Calibri" w:cs="Calibri"/>
            <w:color w:val="0000FF"/>
          </w:rPr>
          <w:t>. 10 ст. 19</w:t>
        </w:r>
      </w:hyperlink>
      <w:r>
        <w:rPr>
          <w:rFonts w:ascii="Calibri" w:hAnsi="Calibri" w:cs="Calibri"/>
        </w:rPr>
        <w:t xml:space="preserve"> Федерального закона от 19.05.1995 N 82-ФЗ "Об общественных объединениях" при создании общественных объединений в форме общественных организаций учредители данных объединений автоматически становятся их членами, приобретая соответствующие права и обязанности.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proofErr w:type="spellStart"/>
        <w:r>
          <w:rPr>
            <w:rFonts w:ascii="Calibri" w:hAnsi="Calibri" w:cs="Calibri"/>
            <w:color w:val="0000FF"/>
          </w:rPr>
          <w:t>абз</w:t>
        </w:r>
        <w:proofErr w:type="spellEnd"/>
        <w:r>
          <w:rPr>
            <w:rFonts w:ascii="Calibri" w:hAnsi="Calibri" w:cs="Calibri"/>
            <w:color w:val="0000FF"/>
          </w:rPr>
          <w:t>. 6 ст. 19</w:t>
        </w:r>
      </w:hyperlink>
      <w:r>
        <w:rPr>
          <w:rFonts w:ascii="Calibri" w:hAnsi="Calibri" w:cs="Calibri"/>
        </w:rPr>
        <w:t xml:space="preserve"> указанного закона определено, что условия и порядок приобретения, утраты членства, включая условия выбытия из членов общественных объединений по возрасту, определяются уставами соответствующих общественных объединений.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п. 3.11. Устава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 член Организации вправе в любое время выйти из Организации, предварительно известив об этом в письменном виде орган, принявший его в члены Организации, при этом права члена Организации в случае выхода по собственному желанию прекращаются с даты подачи заявления о выходе из Организации в уполномоченный орган.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Согласно выписке из Единого государственного реестра юридических лиц, сформированной Управлением Федеральной налоговой службы по Владимирской области по состоянию на ****, А. указан в качестве одного из учредителей Владимирского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Федерации", созданного **** года и зарегистрированного УФНС по Владимирской области за основным государственным регистрационным номером (ОГРН) **** (л.д. 36 - 41).</w:t>
      </w:r>
      <w:proofErr w:type="gramEnd"/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приняв участие в учреждении данной организации, А. автоматически стал ее членом. Установлено, что **** года А. обратился к председателю правления ВРО ООО АРПО и С РФ Ж. с заявлением об исключении из организации (л.д. 90, 96).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Общим собранием участников ВРО ООО АРПО РФ заявление А. было удовлетворено, что подтверждается выпиской из протокола N **** от **** года (л.д. 89).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справок председателя Правления Ассоциации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****. и ****. А. не </w:t>
      </w:r>
      <w:proofErr w:type="gramStart"/>
      <w:r>
        <w:rPr>
          <w:rFonts w:ascii="Calibri" w:hAnsi="Calibri" w:cs="Calibri"/>
        </w:rPr>
        <w:t>является</w:t>
      </w:r>
      <w:proofErr w:type="gramEnd"/>
      <w:r>
        <w:rPr>
          <w:rFonts w:ascii="Calibri" w:hAnsi="Calibri" w:cs="Calibri"/>
        </w:rPr>
        <w:t xml:space="preserve"> членом организации с **** года (л.д. 13, 88).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установленный порядок утраты А. членства в Ассоциации полностью выполнен.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**** года А. обратился к председателю правления ВРО ООО АРПО и С РФ Ж. с заявлением об исключении его из состава учредителей организации, поскольку с **** года он не является ее членом (л.д. 11).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следует из выписки из протокола N **** собрания участников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 от **** года, заявление истца А. удовлетворено, он исключен из числа учредителей Ассоциации (л.д. 12).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Собранием участников Ассоциации **** года протокол N **** от **** года отменен, поскольку юридически невозможно внести изменения в состав учредителей, что подтверждается выпиской из протокола N **** от **** года (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.д. 58).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Проанализировав представленные доказательства и положения законодательства, судебная коллегия не может согласиться с выводом суда о том, исключение А. из членов Ассоциации, повлекло прекращение его прав и обязанностей учредителя, поскольку законодатель разделил понятия учредителя организации и члена организации.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Уставом Ассоциации и действующим законодательством не предусмотрен порядок выхода учредителя из некоммерческой организации.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Судом не учтено, что статус учредителя некоммерческой организации </w:t>
      </w:r>
      <w:proofErr w:type="spellStart"/>
      <w:r>
        <w:rPr>
          <w:rFonts w:ascii="Calibri" w:hAnsi="Calibri" w:cs="Calibri"/>
        </w:rPr>
        <w:t>одномоментен</w:t>
      </w:r>
      <w:proofErr w:type="spellEnd"/>
      <w:r>
        <w:rPr>
          <w:rFonts w:ascii="Calibri" w:hAnsi="Calibri" w:cs="Calibri"/>
        </w:rPr>
        <w:t xml:space="preserve">, имеет </w:t>
      </w:r>
      <w:r>
        <w:rPr>
          <w:rFonts w:ascii="Calibri" w:hAnsi="Calibri" w:cs="Calibri"/>
        </w:rPr>
        <w:lastRenderedPageBreak/>
        <w:t>отношение лишь к историческому и юридическому факту ее создания.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Тот факт, что Ассоциация, как самостоятельное лицо, выступила в качестве учредителя коммерческой организац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"АРПО-ТУР", не препятствует прохождению А. службы в полиции, поскольку он не является учредителем названной коммерческой организации.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Ассоциации, учредителем которой </w:t>
      </w:r>
      <w:proofErr w:type="gramStart"/>
      <w:r>
        <w:rPr>
          <w:rFonts w:ascii="Calibri" w:hAnsi="Calibri" w:cs="Calibri"/>
        </w:rPr>
        <w:t>указан</w:t>
      </w:r>
      <w:proofErr w:type="gramEnd"/>
      <w:r>
        <w:rPr>
          <w:rFonts w:ascii="Calibri" w:hAnsi="Calibri" w:cs="Calibri"/>
        </w:rPr>
        <w:t xml:space="preserve"> А., на извлечение прибыли не направлена, что подтверждается ее Уставом.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силу п. 2.4. Устава ВРО ООО АРПО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РФ предпринимательская деятельность может осуществляться Ассоциацией лишь постольку, поскольку это служит достижению уставных целей.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2.7. и 12.6 Устава предусматривают, что доходы от предпринимательской деятельности Ассоциации не могут перераспределяться между ее членами и должны использоваться для достижения уставных целей. Допускается использование Ассоциацией своих средств на благотворительные цели. Согласно п. 12.7 Устава каждый член Ассоциации не имеет права собственности на долю имущества, принадлежащего Ассоциации.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7 ст. 19</w:t>
        </w:r>
      </w:hyperlink>
      <w:r>
        <w:rPr>
          <w:rFonts w:ascii="Calibri" w:hAnsi="Calibri" w:cs="Calibri"/>
        </w:rPr>
        <w:t xml:space="preserve"> Федерального закона "Об общественных объединениях" принадлежность или непринадлежность граждан к общественным объединениям не может являться основанием для ограничения их прав и свобод, условием для предоставления им государством каких-либо льгот и преимуществ, за исключением случаев, предусмотренных законодательством РФ.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ч. 3 ст. 12.1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и </w:t>
      </w:r>
      <w:hyperlink r:id="rId11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п. 3 ч. 1 ст. 17</w:t>
        </w:r>
      </w:hyperlink>
      <w:r>
        <w:rPr>
          <w:rFonts w:ascii="Calibri" w:hAnsi="Calibri" w:cs="Calibri"/>
        </w:rPr>
        <w:t xml:space="preserve"> Федерального закона от 27.07.2004 N 79-ФЗ "О государственной гражданской службе Российской Федерации" в связи с прохождением гражданской службы гражданскому служащему запрещается участвовать на платной основе в деятельности органа управления коммерческой организацией, за исключением случаев, установленных</w:t>
      </w:r>
      <w:proofErr w:type="gramEnd"/>
      <w:r>
        <w:rPr>
          <w:rFonts w:ascii="Calibri" w:hAnsi="Calibri" w:cs="Calibri"/>
        </w:rPr>
        <w:t xml:space="preserve"> федеральным законом, осуществлять предпринимательскую деятельность. </w:t>
      </w:r>
      <w:proofErr w:type="gramStart"/>
      <w:r>
        <w:rPr>
          <w:rFonts w:ascii="Calibri" w:hAnsi="Calibri" w:cs="Calibri"/>
        </w:rPr>
        <w:t>Лица, замещающие государственные должности РФ,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РФ, муниципальные должности и осуществляющие свои полномочия на постоянной основе, не вправе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форм.</w:t>
      </w:r>
      <w:proofErr w:type="gramEnd"/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Вместе с тем, установлено, что А. выступил учредителем некоммерческой организации (созданной в организационно-правовой форме - общественная организация), не имеющей извлечение прибыли в качестве основной цели своей деятельности и не распределяющей полученную прибыль между ее участниками.</w:t>
      </w:r>
      <w:proofErr w:type="gramEnd"/>
      <w:r>
        <w:rPr>
          <w:rFonts w:ascii="Calibri" w:hAnsi="Calibri" w:cs="Calibri"/>
        </w:rPr>
        <w:t xml:space="preserve"> В связи с этим, ссылка суда первой инстанции на нормы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3 ст. 12.1</w:t>
        </w:r>
      </w:hyperlink>
      <w:r>
        <w:rPr>
          <w:rFonts w:ascii="Calibri" w:hAnsi="Calibri" w:cs="Calibri"/>
        </w:rPr>
        <w:t xml:space="preserve"> Федерального закона N 273-ФЗ и </w:t>
      </w:r>
      <w:hyperlink r:id="rId14" w:history="1">
        <w:r>
          <w:rPr>
            <w:rFonts w:ascii="Calibri" w:hAnsi="Calibri" w:cs="Calibri"/>
            <w:color w:val="0000FF"/>
          </w:rPr>
          <w:t>ст. 17</w:t>
        </w:r>
      </w:hyperlink>
      <w:r>
        <w:rPr>
          <w:rFonts w:ascii="Calibri" w:hAnsi="Calibri" w:cs="Calibri"/>
        </w:rPr>
        <w:t xml:space="preserve"> Закона N 79-ФЗ несостоятельна.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установлено, что А. вышел из членов некоммерческой организации.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образом, наличие в ЕГРЮЛ сведений о том, что А. указан учредителем некоммерческой организации (Ассоциации), не влечет нарушения его прав, поскольку не подтверждает его отношение к учреждению и деятельности коммерческой организации ООО "АРПО-ТУР", созданной после выхода истца из членов Ассоциации (согласно протоколу о создании N **** от ****.). Доказательств обратного, суду не представлено.</w:t>
      </w:r>
      <w:proofErr w:type="gramEnd"/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Ссылка суда на письмо оперативно-розыскной части N **** (собственной безопасности) от ****. N **** о проведении проверочных мероприятий в отношении деятельности ВРО Общероссийской общественной организации "Ассоциация работников правоохранительных органов и спецслужб РФ" и законности участия действующих сотрудников УМВД России по Владимирской области в качестве учредителей указанной организации не может быть принята во внимание, поскольку указанный документ не позволяет сделать выводы о нарушении прав</w:t>
      </w:r>
      <w:proofErr w:type="gramEnd"/>
      <w:r>
        <w:rPr>
          <w:rFonts w:ascii="Calibri" w:hAnsi="Calibri" w:cs="Calibri"/>
        </w:rPr>
        <w:t xml:space="preserve"> А., так как по итогам проверочных мероприятий нарушений законности в действиях сотрудников УМВД по Владимирской области не установлено (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.д. 92 - 93).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 в установленном порядке назначен на должность в органе полиции, что подтверждается выпиской из приказа от 29.07.2011 г. N 1389 л/с (л.д. 10).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15.04.2006 N 212 "О мерах по реализации отдельных положений Федеральных законов, регулирующих деятельность некоммерческих организаций", которым утверждены формы заявлений о внесении изменений с соответствующими </w:t>
      </w:r>
      <w:r>
        <w:rPr>
          <w:rFonts w:ascii="Calibri" w:hAnsi="Calibri" w:cs="Calibri"/>
        </w:rPr>
        <w:lastRenderedPageBreak/>
        <w:t>приложениями к ним, не содержат соответствующих листов (бланков) об учредителях, что свидетельствует о том, что порядок изменения состава учредителей некоммерческой организации отсутствует, а, следовательно, отсутствует основанный на законе способ внесения в ЕГРЮЛ</w:t>
      </w:r>
      <w:proofErr w:type="gramEnd"/>
      <w:r>
        <w:rPr>
          <w:rFonts w:ascii="Calibri" w:hAnsi="Calibri" w:cs="Calibri"/>
        </w:rPr>
        <w:t xml:space="preserve"> изменений по составу учредителей некоммерческой организации.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разрешая заявленные требования, суд не принял во внимание разъяснения, содержащиеся в </w:t>
      </w:r>
      <w:hyperlink r:id="rId16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Постановления Пленума Верховного Суда РФ от 10.02.2009 г. N 2 "О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служащих", согласно которым судам следует иметь в виду, что правильное определение ими вида судопроизводства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исковое или по делам, возникающим из публичных правоотношений), в котором подлежат защите права и свободы гражданина или организации, несогласных с решением, действием (бездействием) органа государственной власти, органа местного самоуправления, должностного лица, государственного или муниципального служащего, зависит от характера правоотношений, из которых вытекает требование лица, обратившегося за судебной защитой, а не от избранной им формы обращения в суд (например, подача заявления</w:t>
      </w:r>
      <w:proofErr w:type="gramEnd"/>
      <w:r>
        <w:rPr>
          <w:rFonts w:ascii="Calibri" w:hAnsi="Calibri" w:cs="Calibri"/>
        </w:rPr>
        <w:t xml:space="preserve"> в порядке, предусмотренном </w:t>
      </w:r>
      <w:hyperlink r:id="rId17" w:history="1">
        <w:r>
          <w:rPr>
            <w:rFonts w:ascii="Calibri" w:hAnsi="Calibri" w:cs="Calibri"/>
            <w:color w:val="0000FF"/>
          </w:rPr>
          <w:t>главой 25</w:t>
        </w:r>
      </w:hyperlink>
      <w:r>
        <w:rPr>
          <w:rFonts w:ascii="Calibri" w:hAnsi="Calibri" w:cs="Calibri"/>
        </w:rPr>
        <w:t xml:space="preserve"> ГПК РФ, или подача искового заявления).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Обязательным условием для применения процессуальных правил производства по делам, возникающим из публичных правоотношений, является отсутствие спора о праве.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данном случае отсутствовал какой-либо спор о </w:t>
      </w:r>
      <w:proofErr w:type="gramStart"/>
      <w:r>
        <w:rPr>
          <w:rFonts w:ascii="Calibri" w:hAnsi="Calibri" w:cs="Calibri"/>
        </w:rPr>
        <w:t>праве</w:t>
      </w:r>
      <w:proofErr w:type="gramEnd"/>
      <w:r>
        <w:rPr>
          <w:rFonts w:ascii="Calibri" w:hAnsi="Calibri" w:cs="Calibri"/>
        </w:rPr>
        <w:t xml:space="preserve"> и подлежали применению правила </w:t>
      </w:r>
      <w:hyperlink r:id="rId18" w:history="1">
        <w:r>
          <w:rPr>
            <w:rFonts w:ascii="Calibri" w:hAnsi="Calibri" w:cs="Calibri"/>
            <w:color w:val="0000FF"/>
          </w:rPr>
          <w:t>Главы 25</w:t>
        </w:r>
      </w:hyperlink>
      <w:r>
        <w:rPr>
          <w:rFonts w:ascii="Calibri" w:hAnsi="Calibri" w:cs="Calibri"/>
        </w:rPr>
        <w:t xml:space="preserve"> ГПК РФ.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19" w:history="1">
        <w:r>
          <w:rPr>
            <w:rFonts w:ascii="Calibri" w:hAnsi="Calibri" w:cs="Calibri"/>
            <w:color w:val="0000FF"/>
          </w:rPr>
          <w:t>ст. 3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ст. 254</w:t>
        </w:r>
      </w:hyperlink>
      <w:r>
        <w:rPr>
          <w:rFonts w:ascii="Calibri" w:hAnsi="Calibri" w:cs="Calibri"/>
        </w:rPr>
        <w:t xml:space="preserve"> ГПК РФ гражданин вправе обратиться в суд за защитой своих нарушенных либо оспариваемых прав, свобод или законных интересов.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обязанность доказать нарушение прав и свобод, создания препятствий к их осуществлению возложена на гражданина.</w:t>
      </w:r>
    </w:p>
    <w:p w:rsidR="00D86F41" w:rsidRDefault="00D86F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документе</w:t>
      </w:r>
      <w:proofErr w:type="gramEnd"/>
      <w:r>
        <w:rPr>
          <w:rFonts w:ascii="Calibri" w:hAnsi="Calibri" w:cs="Calibri"/>
        </w:rPr>
        <w:t>, видимо, допущен пропуск текста: имеется в виду часть 1 статьи 249 Гражданского процессуального кодекса РФ.</w:t>
      </w:r>
    </w:p>
    <w:p w:rsidR="00D86F41" w:rsidRDefault="00D86F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по смыслу </w:t>
      </w:r>
      <w:hyperlink r:id="rId21" w:history="1">
        <w:r>
          <w:rPr>
            <w:rFonts w:ascii="Calibri" w:hAnsi="Calibri" w:cs="Calibri"/>
            <w:color w:val="0000FF"/>
          </w:rPr>
          <w:t>ч. 1 ст. 249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п. 20</w:t>
        </w:r>
      </w:hyperlink>
      <w:r>
        <w:rPr>
          <w:rFonts w:ascii="Calibri" w:hAnsi="Calibri" w:cs="Calibri"/>
        </w:rPr>
        <w:t xml:space="preserve"> названного Постановления Пленума </w:t>
      </w:r>
      <w:proofErr w:type="gramStart"/>
      <w:r>
        <w:rPr>
          <w:rFonts w:ascii="Calibri" w:hAnsi="Calibri" w:cs="Calibri"/>
        </w:rPr>
        <w:t>ВС</w:t>
      </w:r>
      <w:proofErr w:type="gramEnd"/>
      <w:r>
        <w:rPr>
          <w:rFonts w:ascii="Calibri" w:hAnsi="Calibri" w:cs="Calibri"/>
        </w:rPr>
        <w:t xml:space="preserve"> РФ выяснению по делу подлежит законность и обоснованность принятого решения, совершенного действия (бездействия).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Поскольку права А. не нарушены действиями УФНС по Владимирской области, угроза нарушения прав заявителем не доказана, а принятие судом решений на будущее время законом не допускается, доказательств незаконности решения (действий) УФНС России по Владимирской области не представлено,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отсутствуют правовые основания для </w:t>
      </w:r>
      <w:proofErr w:type="spellStart"/>
      <w:r>
        <w:rPr>
          <w:rFonts w:ascii="Calibri" w:hAnsi="Calibri" w:cs="Calibri"/>
        </w:rPr>
        <w:t>обязания</w:t>
      </w:r>
      <w:proofErr w:type="spellEnd"/>
      <w:r>
        <w:rPr>
          <w:rFonts w:ascii="Calibri" w:hAnsi="Calibri" w:cs="Calibri"/>
        </w:rPr>
        <w:t xml:space="preserve"> Управления внести сведения в ЕГРЮЛ об исключении заявителя из состава учредителей, и, учитывая, что все обстоятельства по делу установлены, судебная коллегия полагает решение суда подлежащим отмене с принятием нового решения об отказе в удовлетворении требований А. о понуждении УФНС России по Владимирской области внести изменения в ЕГРЮЛ.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23" w:history="1">
        <w:r>
          <w:rPr>
            <w:rFonts w:ascii="Calibri" w:hAnsi="Calibri" w:cs="Calibri"/>
            <w:color w:val="0000FF"/>
          </w:rPr>
          <w:t>ст. ст. 327</w:t>
        </w:r>
      </w:hyperlink>
      <w:r>
        <w:rPr>
          <w:rFonts w:ascii="Calibri" w:hAnsi="Calibri" w:cs="Calibri"/>
        </w:rPr>
        <w:t xml:space="preserve"> - </w:t>
      </w:r>
      <w:hyperlink r:id="rId24" w:history="1">
        <w:r>
          <w:rPr>
            <w:rFonts w:ascii="Calibri" w:hAnsi="Calibri" w:cs="Calibri"/>
            <w:color w:val="0000FF"/>
          </w:rPr>
          <w:t>330</w:t>
        </w:r>
      </w:hyperlink>
      <w:r>
        <w:rPr>
          <w:rFonts w:ascii="Calibri" w:hAnsi="Calibri" w:cs="Calibri"/>
        </w:rPr>
        <w:t xml:space="preserve"> ГПК РФ, судебная коллегия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определила: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Ленинского районного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Владимира от 13 января 2012 года отменить и принять по делу новое решение, которым: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удовлетворении требований А. об </w:t>
      </w:r>
      <w:proofErr w:type="spellStart"/>
      <w:r>
        <w:rPr>
          <w:rFonts w:ascii="Calibri" w:hAnsi="Calibri" w:cs="Calibri"/>
        </w:rPr>
        <w:t>обязании</w:t>
      </w:r>
      <w:proofErr w:type="spellEnd"/>
      <w:r>
        <w:rPr>
          <w:rFonts w:ascii="Calibri" w:hAnsi="Calibri" w:cs="Calibri"/>
        </w:rPr>
        <w:t xml:space="preserve"> Управления Федеральной налоговой службы Российской Федерации по Владимирской области внести изменения в Единый государственный реестр юридических лиц об исключении его из числа учредителей Владимирского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 с момента подачи заявления о выходе из числа членов общественной организации - отказать.</w:t>
      </w:r>
      <w:proofErr w:type="gramEnd"/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Р.Е.СУДАКОВА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Л.В.ОГУДИНА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Г.Н.ГРИШИНА</w:t>
      </w: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F41" w:rsidRDefault="00D86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6F41" w:rsidRDefault="00D86F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71DB" w:rsidRDefault="005971DB"/>
    <w:sectPr w:rsidR="005971DB" w:rsidSect="006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6F41"/>
    <w:rsid w:val="00001005"/>
    <w:rsid w:val="000015F7"/>
    <w:rsid w:val="00001FCD"/>
    <w:rsid w:val="0000368B"/>
    <w:rsid w:val="00006124"/>
    <w:rsid w:val="000064EB"/>
    <w:rsid w:val="00006A91"/>
    <w:rsid w:val="000101DA"/>
    <w:rsid w:val="00010FB3"/>
    <w:rsid w:val="00011AC7"/>
    <w:rsid w:val="00011F8A"/>
    <w:rsid w:val="00013222"/>
    <w:rsid w:val="00013B57"/>
    <w:rsid w:val="00014833"/>
    <w:rsid w:val="00014D78"/>
    <w:rsid w:val="00015310"/>
    <w:rsid w:val="0001667E"/>
    <w:rsid w:val="00016816"/>
    <w:rsid w:val="00016D64"/>
    <w:rsid w:val="00017312"/>
    <w:rsid w:val="000204A7"/>
    <w:rsid w:val="00022057"/>
    <w:rsid w:val="0002316A"/>
    <w:rsid w:val="00027A30"/>
    <w:rsid w:val="0003023A"/>
    <w:rsid w:val="000346CA"/>
    <w:rsid w:val="000366F2"/>
    <w:rsid w:val="000370EA"/>
    <w:rsid w:val="000378D8"/>
    <w:rsid w:val="0003797A"/>
    <w:rsid w:val="00037C07"/>
    <w:rsid w:val="00037F9D"/>
    <w:rsid w:val="0004096B"/>
    <w:rsid w:val="0004181E"/>
    <w:rsid w:val="0004228B"/>
    <w:rsid w:val="000425BD"/>
    <w:rsid w:val="00042BB7"/>
    <w:rsid w:val="00043919"/>
    <w:rsid w:val="0004486D"/>
    <w:rsid w:val="000452AB"/>
    <w:rsid w:val="00045707"/>
    <w:rsid w:val="00045BF7"/>
    <w:rsid w:val="00047423"/>
    <w:rsid w:val="00051F56"/>
    <w:rsid w:val="00052530"/>
    <w:rsid w:val="00053371"/>
    <w:rsid w:val="00054131"/>
    <w:rsid w:val="0005653D"/>
    <w:rsid w:val="000566E6"/>
    <w:rsid w:val="00057AFF"/>
    <w:rsid w:val="00061902"/>
    <w:rsid w:val="00063F18"/>
    <w:rsid w:val="0006478C"/>
    <w:rsid w:val="0006544E"/>
    <w:rsid w:val="00065D0C"/>
    <w:rsid w:val="000660BE"/>
    <w:rsid w:val="00066351"/>
    <w:rsid w:val="00066633"/>
    <w:rsid w:val="00066DF9"/>
    <w:rsid w:val="0006792A"/>
    <w:rsid w:val="00067CDF"/>
    <w:rsid w:val="00067CFC"/>
    <w:rsid w:val="00070CA4"/>
    <w:rsid w:val="00070CD1"/>
    <w:rsid w:val="000733D3"/>
    <w:rsid w:val="000745D3"/>
    <w:rsid w:val="00074C67"/>
    <w:rsid w:val="00075231"/>
    <w:rsid w:val="00075E2A"/>
    <w:rsid w:val="00075E77"/>
    <w:rsid w:val="00077DA9"/>
    <w:rsid w:val="00081D40"/>
    <w:rsid w:val="0008244C"/>
    <w:rsid w:val="00082AF4"/>
    <w:rsid w:val="000849F3"/>
    <w:rsid w:val="000854D5"/>
    <w:rsid w:val="00085826"/>
    <w:rsid w:val="0008598F"/>
    <w:rsid w:val="00085CD0"/>
    <w:rsid w:val="0008746B"/>
    <w:rsid w:val="0008785A"/>
    <w:rsid w:val="000904A2"/>
    <w:rsid w:val="00090F7B"/>
    <w:rsid w:val="00092236"/>
    <w:rsid w:val="0009229E"/>
    <w:rsid w:val="00092C9B"/>
    <w:rsid w:val="00092F76"/>
    <w:rsid w:val="000932DE"/>
    <w:rsid w:val="0009479E"/>
    <w:rsid w:val="00096D2D"/>
    <w:rsid w:val="000A089E"/>
    <w:rsid w:val="000A08EB"/>
    <w:rsid w:val="000A0FF4"/>
    <w:rsid w:val="000A2212"/>
    <w:rsid w:val="000A23E1"/>
    <w:rsid w:val="000A263B"/>
    <w:rsid w:val="000A30DD"/>
    <w:rsid w:val="000A3EC4"/>
    <w:rsid w:val="000A562F"/>
    <w:rsid w:val="000B1087"/>
    <w:rsid w:val="000B1D6A"/>
    <w:rsid w:val="000B2192"/>
    <w:rsid w:val="000B3B85"/>
    <w:rsid w:val="000B3DCB"/>
    <w:rsid w:val="000B46BD"/>
    <w:rsid w:val="000B47DB"/>
    <w:rsid w:val="000B4A02"/>
    <w:rsid w:val="000B6709"/>
    <w:rsid w:val="000B681A"/>
    <w:rsid w:val="000C22B5"/>
    <w:rsid w:val="000C2DE0"/>
    <w:rsid w:val="000C3A04"/>
    <w:rsid w:val="000C6339"/>
    <w:rsid w:val="000C6D82"/>
    <w:rsid w:val="000C768D"/>
    <w:rsid w:val="000D0997"/>
    <w:rsid w:val="000D0B04"/>
    <w:rsid w:val="000D15C1"/>
    <w:rsid w:val="000D1740"/>
    <w:rsid w:val="000D23B7"/>
    <w:rsid w:val="000D281E"/>
    <w:rsid w:val="000D3545"/>
    <w:rsid w:val="000D3F86"/>
    <w:rsid w:val="000D408A"/>
    <w:rsid w:val="000D420D"/>
    <w:rsid w:val="000D522B"/>
    <w:rsid w:val="000D6766"/>
    <w:rsid w:val="000D6D3E"/>
    <w:rsid w:val="000D6DD2"/>
    <w:rsid w:val="000D6DE4"/>
    <w:rsid w:val="000E0749"/>
    <w:rsid w:val="000E0FE9"/>
    <w:rsid w:val="000E13C1"/>
    <w:rsid w:val="000E19BC"/>
    <w:rsid w:val="000E1D62"/>
    <w:rsid w:val="000E1F59"/>
    <w:rsid w:val="000E3AEC"/>
    <w:rsid w:val="000E4499"/>
    <w:rsid w:val="000E49AE"/>
    <w:rsid w:val="000E4A39"/>
    <w:rsid w:val="000E4FC6"/>
    <w:rsid w:val="000E595D"/>
    <w:rsid w:val="000E67BC"/>
    <w:rsid w:val="000F1270"/>
    <w:rsid w:val="000F15AC"/>
    <w:rsid w:val="000F1E30"/>
    <w:rsid w:val="000F39C8"/>
    <w:rsid w:val="000F3CBA"/>
    <w:rsid w:val="000F3F9B"/>
    <w:rsid w:val="000F5036"/>
    <w:rsid w:val="000F52D7"/>
    <w:rsid w:val="000F6484"/>
    <w:rsid w:val="000F6F50"/>
    <w:rsid w:val="000F76B6"/>
    <w:rsid w:val="000F790D"/>
    <w:rsid w:val="000F7B6B"/>
    <w:rsid w:val="0010004C"/>
    <w:rsid w:val="00100550"/>
    <w:rsid w:val="00102AC2"/>
    <w:rsid w:val="00103264"/>
    <w:rsid w:val="00103FC4"/>
    <w:rsid w:val="00106244"/>
    <w:rsid w:val="001062D2"/>
    <w:rsid w:val="00106752"/>
    <w:rsid w:val="001072D3"/>
    <w:rsid w:val="00107D9C"/>
    <w:rsid w:val="00111244"/>
    <w:rsid w:val="001115F0"/>
    <w:rsid w:val="001121E6"/>
    <w:rsid w:val="00112805"/>
    <w:rsid w:val="00114E87"/>
    <w:rsid w:val="001155D4"/>
    <w:rsid w:val="001165D2"/>
    <w:rsid w:val="00116F2C"/>
    <w:rsid w:val="001215E6"/>
    <w:rsid w:val="0012256C"/>
    <w:rsid w:val="00122894"/>
    <w:rsid w:val="0012401C"/>
    <w:rsid w:val="001301FD"/>
    <w:rsid w:val="001305F7"/>
    <w:rsid w:val="0013116C"/>
    <w:rsid w:val="00132777"/>
    <w:rsid w:val="00133990"/>
    <w:rsid w:val="001351C4"/>
    <w:rsid w:val="0013522E"/>
    <w:rsid w:val="00136838"/>
    <w:rsid w:val="00136DC1"/>
    <w:rsid w:val="00137335"/>
    <w:rsid w:val="001402E0"/>
    <w:rsid w:val="001410B7"/>
    <w:rsid w:val="00141B72"/>
    <w:rsid w:val="00142A35"/>
    <w:rsid w:val="00142B92"/>
    <w:rsid w:val="00144AFC"/>
    <w:rsid w:val="00147C0F"/>
    <w:rsid w:val="00150CB5"/>
    <w:rsid w:val="00151609"/>
    <w:rsid w:val="001529C5"/>
    <w:rsid w:val="00152E18"/>
    <w:rsid w:val="001537EA"/>
    <w:rsid w:val="00155722"/>
    <w:rsid w:val="00155C45"/>
    <w:rsid w:val="001561D8"/>
    <w:rsid w:val="00156954"/>
    <w:rsid w:val="00157328"/>
    <w:rsid w:val="001620C0"/>
    <w:rsid w:val="00162381"/>
    <w:rsid w:val="001629ED"/>
    <w:rsid w:val="001646D2"/>
    <w:rsid w:val="00164826"/>
    <w:rsid w:val="00167219"/>
    <w:rsid w:val="00171011"/>
    <w:rsid w:val="001719A7"/>
    <w:rsid w:val="00172C3E"/>
    <w:rsid w:val="00173AB8"/>
    <w:rsid w:val="00173F42"/>
    <w:rsid w:val="00173F90"/>
    <w:rsid w:val="001742FE"/>
    <w:rsid w:val="001765EF"/>
    <w:rsid w:val="00176BC4"/>
    <w:rsid w:val="0018053B"/>
    <w:rsid w:val="00182905"/>
    <w:rsid w:val="00183BB0"/>
    <w:rsid w:val="00184760"/>
    <w:rsid w:val="001853E0"/>
    <w:rsid w:val="001856FA"/>
    <w:rsid w:val="00186641"/>
    <w:rsid w:val="00186B16"/>
    <w:rsid w:val="00187AF0"/>
    <w:rsid w:val="001909BE"/>
    <w:rsid w:val="001943DF"/>
    <w:rsid w:val="001944BF"/>
    <w:rsid w:val="0019458B"/>
    <w:rsid w:val="001A0679"/>
    <w:rsid w:val="001A0C1D"/>
    <w:rsid w:val="001A1B6E"/>
    <w:rsid w:val="001A2A27"/>
    <w:rsid w:val="001A344B"/>
    <w:rsid w:val="001A5B15"/>
    <w:rsid w:val="001A6428"/>
    <w:rsid w:val="001A6822"/>
    <w:rsid w:val="001A7A76"/>
    <w:rsid w:val="001B0AA6"/>
    <w:rsid w:val="001B1ECD"/>
    <w:rsid w:val="001B2EFB"/>
    <w:rsid w:val="001B3E6B"/>
    <w:rsid w:val="001B424A"/>
    <w:rsid w:val="001B4CE2"/>
    <w:rsid w:val="001B4D7A"/>
    <w:rsid w:val="001B5560"/>
    <w:rsid w:val="001B5C49"/>
    <w:rsid w:val="001B7B3D"/>
    <w:rsid w:val="001C01D2"/>
    <w:rsid w:val="001C02FA"/>
    <w:rsid w:val="001C20A9"/>
    <w:rsid w:val="001C2B3C"/>
    <w:rsid w:val="001C4039"/>
    <w:rsid w:val="001C6D98"/>
    <w:rsid w:val="001C6DF1"/>
    <w:rsid w:val="001D02E2"/>
    <w:rsid w:val="001D175D"/>
    <w:rsid w:val="001D18E3"/>
    <w:rsid w:val="001D2549"/>
    <w:rsid w:val="001D2D75"/>
    <w:rsid w:val="001D4715"/>
    <w:rsid w:val="001D560F"/>
    <w:rsid w:val="001D56BE"/>
    <w:rsid w:val="001D6989"/>
    <w:rsid w:val="001D7CFD"/>
    <w:rsid w:val="001E2363"/>
    <w:rsid w:val="001E3B37"/>
    <w:rsid w:val="001E539E"/>
    <w:rsid w:val="001E61D2"/>
    <w:rsid w:val="001E7189"/>
    <w:rsid w:val="001F012A"/>
    <w:rsid w:val="001F0132"/>
    <w:rsid w:val="001F06E2"/>
    <w:rsid w:val="001F09AE"/>
    <w:rsid w:val="001F0C58"/>
    <w:rsid w:val="001F22F9"/>
    <w:rsid w:val="001F2C39"/>
    <w:rsid w:val="001F2E98"/>
    <w:rsid w:val="001F3661"/>
    <w:rsid w:val="001F4ACA"/>
    <w:rsid w:val="001F4DAF"/>
    <w:rsid w:val="001F6522"/>
    <w:rsid w:val="001F7DF0"/>
    <w:rsid w:val="001F7EE4"/>
    <w:rsid w:val="00202540"/>
    <w:rsid w:val="00203D83"/>
    <w:rsid w:val="00204FEB"/>
    <w:rsid w:val="002070ED"/>
    <w:rsid w:val="002119A8"/>
    <w:rsid w:val="00211EFE"/>
    <w:rsid w:val="00212115"/>
    <w:rsid w:val="002135FE"/>
    <w:rsid w:val="00215B6F"/>
    <w:rsid w:val="00216AE9"/>
    <w:rsid w:val="002179EC"/>
    <w:rsid w:val="00217C9D"/>
    <w:rsid w:val="002202CB"/>
    <w:rsid w:val="002217F0"/>
    <w:rsid w:val="0022203A"/>
    <w:rsid w:val="00222B2A"/>
    <w:rsid w:val="0022544B"/>
    <w:rsid w:val="00225816"/>
    <w:rsid w:val="00226D53"/>
    <w:rsid w:val="00230495"/>
    <w:rsid w:val="0023065D"/>
    <w:rsid w:val="00231279"/>
    <w:rsid w:val="00232E8B"/>
    <w:rsid w:val="00233260"/>
    <w:rsid w:val="00235349"/>
    <w:rsid w:val="00235EB8"/>
    <w:rsid w:val="00236D5B"/>
    <w:rsid w:val="00237136"/>
    <w:rsid w:val="00237D69"/>
    <w:rsid w:val="00240069"/>
    <w:rsid w:val="00240261"/>
    <w:rsid w:val="00241055"/>
    <w:rsid w:val="00241D0F"/>
    <w:rsid w:val="0024249C"/>
    <w:rsid w:val="00243C6E"/>
    <w:rsid w:val="00244EA0"/>
    <w:rsid w:val="00244EFA"/>
    <w:rsid w:val="00245282"/>
    <w:rsid w:val="00245C64"/>
    <w:rsid w:val="00245EC3"/>
    <w:rsid w:val="00247DD6"/>
    <w:rsid w:val="002508F4"/>
    <w:rsid w:val="00250DED"/>
    <w:rsid w:val="002515BA"/>
    <w:rsid w:val="0025188B"/>
    <w:rsid w:val="00251F5F"/>
    <w:rsid w:val="00253527"/>
    <w:rsid w:val="0025377A"/>
    <w:rsid w:val="0025399B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CB3"/>
    <w:rsid w:val="00260E95"/>
    <w:rsid w:val="00261604"/>
    <w:rsid w:val="00261B0E"/>
    <w:rsid w:val="00262898"/>
    <w:rsid w:val="0026339C"/>
    <w:rsid w:val="0026476E"/>
    <w:rsid w:val="00265C3E"/>
    <w:rsid w:val="00265D03"/>
    <w:rsid w:val="0026608A"/>
    <w:rsid w:val="00266E8F"/>
    <w:rsid w:val="002671CF"/>
    <w:rsid w:val="0026745A"/>
    <w:rsid w:val="0027223F"/>
    <w:rsid w:val="002728D6"/>
    <w:rsid w:val="002728F1"/>
    <w:rsid w:val="002729EA"/>
    <w:rsid w:val="00272EE1"/>
    <w:rsid w:val="00275CBF"/>
    <w:rsid w:val="00277745"/>
    <w:rsid w:val="0028105C"/>
    <w:rsid w:val="0028149A"/>
    <w:rsid w:val="002845C3"/>
    <w:rsid w:val="002845ED"/>
    <w:rsid w:val="0028511D"/>
    <w:rsid w:val="00286946"/>
    <w:rsid w:val="00286D26"/>
    <w:rsid w:val="00287020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6600"/>
    <w:rsid w:val="002A147F"/>
    <w:rsid w:val="002A1870"/>
    <w:rsid w:val="002A28B7"/>
    <w:rsid w:val="002A3001"/>
    <w:rsid w:val="002A529A"/>
    <w:rsid w:val="002A539D"/>
    <w:rsid w:val="002A5A87"/>
    <w:rsid w:val="002A74F5"/>
    <w:rsid w:val="002A77E3"/>
    <w:rsid w:val="002A7F90"/>
    <w:rsid w:val="002B07D2"/>
    <w:rsid w:val="002B0C06"/>
    <w:rsid w:val="002B0ECF"/>
    <w:rsid w:val="002B124D"/>
    <w:rsid w:val="002B154A"/>
    <w:rsid w:val="002B1599"/>
    <w:rsid w:val="002B2A9F"/>
    <w:rsid w:val="002B3C99"/>
    <w:rsid w:val="002B655D"/>
    <w:rsid w:val="002B7116"/>
    <w:rsid w:val="002C0A65"/>
    <w:rsid w:val="002C1C3F"/>
    <w:rsid w:val="002C2BE9"/>
    <w:rsid w:val="002C3263"/>
    <w:rsid w:val="002C3B7D"/>
    <w:rsid w:val="002C4192"/>
    <w:rsid w:val="002C4474"/>
    <w:rsid w:val="002C6CFD"/>
    <w:rsid w:val="002C6E95"/>
    <w:rsid w:val="002D00C8"/>
    <w:rsid w:val="002D0970"/>
    <w:rsid w:val="002D2A59"/>
    <w:rsid w:val="002D2E5E"/>
    <w:rsid w:val="002D7B52"/>
    <w:rsid w:val="002E0D6E"/>
    <w:rsid w:val="002E2F14"/>
    <w:rsid w:val="002E3AB7"/>
    <w:rsid w:val="002E4074"/>
    <w:rsid w:val="002E52B2"/>
    <w:rsid w:val="002E6614"/>
    <w:rsid w:val="002E678C"/>
    <w:rsid w:val="002E71AA"/>
    <w:rsid w:val="002F12AF"/>
    <w:rsid w:val="002F13B1"/>
    <w:rsid w:val="002F19CB"/>
    <w:rsid w:val="002F26B9"/>
    <w:rsid w:val="002F28AE"/>
    <w:rsid w:val="002F364F"/>
    <w:rsid w:val="002F46FE"/>
    <w:rsid w:val="002F60E7"/>
    <w:rsid w:val="002F75FF"/>
    <w:rsid w:val="002F7B1D"/>
    <w:rsid w:val="003019A5"/>
    <w:rsid w:val="003020A4"/>
    <w:rsid w:val="00302308"/>
    <w:rsid w:val="00302449"/>
    <w:rsid w:val="003028AA"/>
    <w:rsid w:val="00302E3A"/>
    <w:rsid w:val="003032F7"/>
    <w:rsid w:val="00304DA4"/>
    <w:rsid w:val="003054B0"/>
    <w:rsid w:val="00306664"/>
    <w:rsid w:val="00306A0B"/>
    <w:rsid w:val="00306CA6"/>
    <w:rsid w:val="00307BF9"/>
    <w:rsid w:val="003110AA"/>
    <w:rsid w:val="0031182A"/>
    <w:rsid w:val="003128A3"/>
    <w:rsid w:val="00312C77"/>
    <w:rsid w:val="003139F7"/>
    <w:rsid w:val="00315B50"/>
    <w:rsid w:val="00315EC5"/>
    <w:rsid w:val="00316ACC"/>
    <w:rsid w:val="00317834"/>
    <w:rsid w:val="0032005A"/>
    <w:rsid w:val="00320888"/>
    <w:rsid w:val="003211EE"/>
    <w:rsid w:val="00321500"/>
    <w:rsid w:val="00323265"/>
    <w:rsid w:val="00324B52"/>
    <w:rsid w:val="00325FDF"/>
    <w:rsid w:val="00327084"/>
    <w:rsid w:val="00327D56"/>
    <w:rsid w:val="00330068"/>
    <w:rsid w:val="003300B2"/>
    <w:rsid w:val="00330B83"/>
    <w:rsid w:val="00330DEB"/>
    <w:rsid w:val="00330FF2"/>
    <w:rsid w:val="00333294"/>
    <w:rsid w:val="00333740"/>
    <w:rsid w:val="00334E36"/>
    <w:rsid w:val="003359B9"/>
    <w:rsid w:val="00335C9C"/>
    <w:rsid w:val="00335EC4"/>
    <w:rsid w:val="00336411"/>
    <w:rsid w:val="00337347"/>
    <w:rsid w:val="00342103"/>
    <w:rsid w:val="0034240B"/>
    <w:rsid w:val="00342DEF"/>
    <w:rsid w:val="00342EDE"/>
    <w:rsid w:val="003432D3"/>
    <w:rsid w:val="0034393C"/>
    <w:rsid w:val="00343F3B"/>
    <w:rsid w:val="0034413E"/>
    <w:rsid w:val="00345279"/>
    <w:rsid w:val="00345600"/>
    <w:rsid w:val="00346DDA"/>
    <w:rsid w:val="00347804"/>
    <w:rsid w:val="003479B4"/>
    <w:rsid w:val="00347C16"/>
    <w:rsid w:val="00350F60"/>
    <w:rsid w:val="0035410C"/>
    <w:rsid w:val="00354677"/>
    <w:rsid w:val="003556EF"/>
    <w:rsid w:val="003561D0"/>
    <w:rsid w:val="003567BD"/>
    <w:rsid w:val="0035725E"/>
    <w:rsid w:val="00364A56"/>
    <w:rsid w:val="0036616E"/>
    <w:rsid w:val="003670E4"/>
    <w:rsid w:val="00372839"/>
    <w:rsid w:val="00373FDB"/>
    <w:rsid w:val="00374353"/>
    <w:rsid w:val="00375596"/>
    <w:rsid w:val="00376937"/>
    <w:rsid w:val="00376BC9"/>
    <w:rsid w:val="00381C82"/>
    <w:rsid w:val="00382E04"/>
    <w:rsid w:val="0038392A"/>
    <w:rsid w:val="00384A76"/>
    <w:rsid w:val="00386ADB"/>
    <w:rsid w:val="00386C31"/>
    <w:rsid w:val="00386CF0"/>
    <w:rsid w:val="00387B5E"/>
    <w:rsid w:val="00390A05"/>
    <w:rsid w:val="00390B30"/>
    <w:rsid w:val="00392693"/>
    <w:rsid w:val="00392DAF"/>
    <w:rsid w:val="00394DAB"/>
    <w:rsid w:val="0039599F"/>
    <w:rsid w:val="003959FF"/>
    <w:rsid w:val="003962F7"/>
    <w:rsid w:val="003978EB"/>
    <w:rsid w:val="00397D67"/>
    <w:rsid w:val="00397F0D"/>
    <w:rsid w:val="003A0821"/>
    <w:rsid w:val="003A1400"/>
    <w:rsid w:val="003A280E"/>
    <w:rsid w:val="003A51CF"/>
    <w:rsid w:val="003A6433"/>
    <w:rsid w:val="003A6EA8"/>
    <w:rsid w:val="003A7733"/>
    <w:rsid w:val="003B01CE"/>
    <w:rsid w:val="003B0360"/>
    <w:rsid w:val="003B05C6"/>
    <w:rsid w:val="003B0758"/>
    <w:rsid w:val="003B0837"/>
    <w:rsid w:val="003B0C3A"/>
    <w:rsid w:val="003B1189"/>
    <w:rsid w:val="003B1EE0"/>
    <w:rsid w:val="003B2858"/>
    <w:rsid w:val="003B2B4B"/>
    <w:rsid w:val="003B385D"/>
    <w:rsid w:val="003B423D"/>
    <w:rsid w:val="003B4323"/>
    <w:rsid w:val="003B480C"/>
    <w:rsid w:val="003B4E90"/>
    <w:rsid w:val="003B5148"/>
    <w:rsid w:val="003B5CC0"/>
    <w:rsid w:val="003B5E26"/>
    <w:rsid w:val="003B68C1"/>
    <w:rsid w:val="003B7FD1"/>
    <w:rsid w:val="003C0736"/>
    <w:rsid w:val="003C154E"/>
    <w:rsid w:val="003C1765"/>
    <w:rsid w:val="003C19AA"/>
    <w:rsid w:val="003C44E5"/>
    <w:rsid w:val="003C4ABF"/>
    <w:rsid w:val="003C5089"/>
    <w:rsid w:val="003C5EBD"/>
    <w:rsid w:val="003D03D8"/>
    <w:rsid w:val="003D0A75"/>
    <w:rsid w:val="003D203D"/>
    <w:rsid w:val="003D29BB"/>
    <w:rsid w:val="003D4082"/>
    <w:rsid w:val="003D43C2"/>
    <w:rsid w:val="003D58E0"/>
    <w:rsid w:val="003D6606"/>
    <w:rsid w:val="003D70A5"/>
    <w:rsid w:val="003D73B7"/>
    <w:rsid w:val="003E1899"/>
    <w:rsid w:val="003E1B2E"/>
    <w:rsid w:val="003E21C6"/>
    <w:rsid w:val="003E2392"/>
    <w:rsid w:val="003E36CB"/>
    <w:rsid w:val="003E478D"/>
    <w:rsid w:val="003E51FF"/>
    <w:rsid w:val="003E7061"/>
    <w:rsid w:val="003E7344"/>
    <w:rsid w:val="003F1453"/>
    <w:rsid w:val="003F1BB0"/>
    <w:rsid w:val="003F2570"/>
    <w:rsid w:val="003F3191"/>
    <w:rsid w:val="004008E8"/>
    <w:rsid w:val="004018BF"/>
    <w:rsid w:val="004026B7"/>
    <w:rsid w:val="004026BE"/>
    <w:rsid w:val="00404EAD"/>
    <w:rsid w:val="004052F5"/>
    <w:rsid w:val="00407F3C"/>
    <w:rsid w:val="0041124B"/>
    <w:rsid w:val="00411EE9"/>
    <w:rsid w:val="004133F3"/>
    <w:rsid w:val="00413586"/>
    <w:rsid w:val="00415B54"/>
    <w:rsid w:val="00415EB5"/>
    <w:rsid w:val="0041668F"/>
    <w:rsid w:val="00421CC6"/>
    <w:rsid w:val="00423A34"/>
    <w:rsid w:val="00423CA4"/>
    <w:rsid w:val="00423CD3"/>
    <w:rsid w:val="00423DA6"/>
    <w:rsid w:val="004250FF"/>
    <w:rsid w:val="00425938"/>
    <w:rsid w:val="00426936"/>
    <w:rsid w:val="00427617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77B3"/>
    <w:rsid w:val="00440607"/>
    <w:rsid w:val="004428D8"/>
    <w:rsid w:val="00444D30"/>
    <w:rsid w:val="004457A9"/>
    <w:rsid w:val="00447819"/>
    <w:rsid w:val="004507CB"/>
    <w:rsid w:val="00450D13"/>
    <w:rsid w:val="00452F62"/>
    <w:rsid w:val="00453752"/>
    <w:rsid w:val="00453BB4"/>
    <w:rsid w:val="0045441A"/>
    <w:rsid w:val="00454880"/>
    <w:rsid w:val="00455F17"/>
    <w:rsid w:val="00455FEB"/>
    <w:rsid w:val="00456688"/>
    <w:rsid w:val="00456A69"/>
    <w:rsid w:val="00457283"/>
    <w:rsid w:val="00457497"/>
    <w:rsid w:val="00457B70"/>
    <w:rsid w:val="004600B7"/>
    <w:rsid w:val="00461DE5"/>
    <w:rsid w:val="0046390F"/>
    <w:rsid w:val="0046454C"/>
    <w:rsid w:val="00466D4C"/>
    <w:rsid w:val="00467867"/>
    <w:rsid w:val="00467CF0"/>
    <w:rsid w:val="00471222"/>
    <w:rsid w:val="00473526"/>
    <w:rsid w:val="004736BE"/>
    <w:rsid w:val="00473F3C"/>
    <w:rsid w:val="00473FAA"/>
    <w:rsid w:val="004740C3"/>
    <w:rsid w:val="0047687F"/>
    <w:rsid w:val="00477F1E"/>
    <w:rsid w:val="00480617"/>
    <w:rsid w:val="004807B8"/>
    <w:rsid w:val="00480C44"/>
    <w:rsid w:val="00481317"/>
    <w:rsid w:val="0048169F"/>
    <w:rsid w:val="0048186B"/>
    <w:rsid w:val="0048195E"/>
    <w:rsid w:val="00481DD0"/>
    <w:rsid w:val="00482142"/>
    <w:rsid w:val="004838A3"/>
    <w:rsid w:val="004842BD"/>
    <w:rsid w:val="00484C80"/>
    <w:rsid w:val="00485547"/>
    <w:rsid w:val="00485E65"/>
    <w:rsid w:val="00486F9A"/>
    <w:rsid w:val="00487B46"/>
    <w:rsid w:val="00487CAF"/>
    <w:rsid w:val="00487E5F"/>
    <w:rsid w:val="00491D35"/>
    <w:rsid w:val="00492467"/>
    <w:rsid w:val="004925A9"/>
    <w:rsid w:val="004936D5"/>
    <w:rsid w:val="00493BD5"/>
    <w:rsid w:val="00493EDE"/>
    <w:rsid w:val="00494340"/>
    <w:rsid w:val="004947AB"/>
    <w:rsid w:val="00495230"/>
    <w:rsid w:val="00495A43"/>
    <w:rsid w:val="004971BF"/>
    <w:rsid w:val="004A2207"/>
    <w:rsid w:val="004A24A8"/>
    <w:rsid w:val="004A2D31"/>
    <w:rsid w:val="004A48A9"/>
    <w:rsid w:val="004A541D"/>
    <w:rsid w:val="004A5D03"/>
    <w:rsid w:val="004A6DBA"/>
    <w:rsid w:val="004A7A5E"/>
    <w:rsid w:val="004A7E8D"/>
    <w:rsid w:val="004B053D"/>
    <w:rsid w:val="004B16FB"/>
    <w:rsid w:val="004B23D5"/>
    <w:rsid w:val="004B2BF3"/>
    <w:rsid w:val="004B3037"/>
    <w:rsid w:val="004B3E88"/>
    <w:rsid w:val="004B4040"/>
    <w:rsid w:val="004B4190"/>
    <w:rsid w:val="004B4665"/>
    <w:rsid w:val="004B61D4"/>
    <w:rsid w:val="004B6BAA"/>
    <w:rsid w:val="004C0102"/>
    <w:rsid w:val="004C1677"/>
    <w:rsid w:val="004C2AC9"/>
    <w:rsid w:val="004C34A3"/>
    <w:rsid w:val="004C3CBF"/>
    <w:rsid w:val="004C4231"/>
    <w:rsid w:val="004C656A"/>
    <w:rsid w:val="004D016E"/>
    <w:rsid w:val="004D05B2"/>
    <w:rsid w:val="004D079B"/>
    <w:rsid w:val="004D0815"/>
    <w:rsid w:val="004D086C"/>
    <w:rsid w:val="004D1401"/>
    <w:rsid w:val="004D2142"/>
    <w:rsid w:val="004D2607"/>
    <w:rsid w:val="004D44DD"/>
    <w:rsid w:val="004D454E"/>
    <w:rsid w:val="004D5EEB"/>
    <w:rsid w:val="004D6566"/>
    <w:rsid w:val="004D6C1C"/>
    <w:rsid w:val="004D7DDA"/>
    <w:rsid w:val="004E006B"/>
    <w:rsid w:val="004E0CBD"/>
    <w:rsid w:val="004E1795"/>
    <w:rsid w:val="004E1868"/>
    <w:rsid w:val="004E1B73"/>
    <w:rsid w:val="004E2CC9"/>
    <w:rsid w:val="004E2D62"/>
    <w:rsid w:val="004E3DD4"/>
    <w:rsid w:val="004E4467"/>
    <w:rsid w:val="004E4CBD"/>
    <w:rsid w:val="004E5343"/>
    <w:rsid w:val="004E5377"/>
    <w:rsid w:val="004E5868"/>
    <w:rsid w:val="004E65C3"/>
    <w:rsid w:val="004F0A60"/>
    <w:rsid w:val="004F10B2"/>
    <w:rsid w:val="004F1C3C"/>
    <w:rsid w:val="004F53DC"/>
    <w:rsid w:val="004F54F1"/>
    <w:rsid w:val="004F6F9B"/>
    <w:rsid w:val="00500832"/>
    <w:rsid w:val="00500C3F"/>
    <w:rsid w:val="00501587"/>
    <w:rsid w:val="0050297B"/>
    <w:rsid w:val="00502C27"/>
    <w:rsid w:val="005038BB"/>
    <w:rsid w:val="00504CD6"/>
    <w:rsid w:val="00506B40"/>
    <w:rsid w:val="0050707D"/>
    <w:rsid w:val="00507DFE"/>
    <w:rsid w:val="00510055"/>
    <w:rsid w:val="00512599"/>
    <w:rsid w:val="005125B2"/>
    <w:rsid w:val="00513E0E"/>
    <w:rsid w:val="00514F9A"/>
    <w:rsid w:val="0052062B"/>
    <w:rsid w:val="00523DE2"/>
    <w:rsid w:val="00524C95"/>
    <w:rsid w:val="00525992"/>
    <w:rsid w:val="005260BE"/>
    <w:rsid w:val="005304E0"/>
    <w:rsid w:val="0053179B"/>
    <w:rsid w:val="00532527"/>
    <w:rsid w:val="00532565"/>
    <w:rsid w:val="00533977"/>
    <w:rsid w:val="00533F1C"/>
    <w:rsid w:val="00536E49"/>
    <w:rsid w:val="00545070"/>
    <w:rsid w:val="00546744"/>
    <w:rsid w:val="005471F2"/>
    <w:rsid w:val="00547BE0"/>
    <w:rsid w:val="00547C7A"/>
    <w:rsid w:val="00547EBD"/>
    <w:rsid w:val="0055348F"/>
    <w:rsid w:val="00553998"/>
    <w:rsid w:val="00554FCC"/>
    <w:rsid w:val="0056192F"/>
    <w:rsid w:val="00561D23"/>
    <w:rsid w:val="005642E4"/>
    <w:rsid w:val="0056449F"/>
    <w:rsid w:val="00565648"/>
    <w:rsid w:val="005657D9"/>
    <w:rsid w:val="00565CA8"/>
    <w:rsid w:val="0056755E"/>
    <w:rsid w:val="00571B95"/>
    <w:rsid w:val="00572B6A"/>
    <w:rsid w:val="00573A37"/>
    <w:rsid w:val="0057679C"/>
    <w:rsid w:val="00576CDF"/>
    <w:rsid w:val="00577226"/>
    <w:rsid w:val="00583678"/>
    <w:rsid w:val="00583B0B"/>
    <w:rsid w:val="005846CC"/>
    <w:rsid w:val="005850CF"/>
    <w:rsid w:val="0058554C"/>
    <w:rsid w:val="00586822"/>
    <w:rsid w:val="005869F3"/>
    <w:rsid w:val="005905E4"/>
    <w:rsid w:val="005917A6"/>
    <w:rsid w:val="00591BA6"/>
    <w:rsid w:val="005929C0"/>
    <w:rsid w:val="00592DCB"/>
    <w:rsid w:val="005960CB"/>
    <w:rsid w:val="005971DB"/>
    <w:rsid w:val="00597A4E"/>
    <w:rsid w:val="005A199D"/>
    <w:rsid w:val="005A1CE4"/>
    <w:rsid w:val="005A2760"/>
    <w:rsid w:val="005A3FE3"/>
    <w:rsid w:val="005A4909"/>
    <w:rsid w:val="005A5B50"/>
    <w:rsid w:val="005A623E"/>
    <w:rsid w:val="005A6B1C"/>
    <w:rsid w:val="005A70F6"/>
    <w:rsid w:val="005A7563"/>
    <w:rsid w:val="005B0624"/>
    <w:rsid w:val="005B102A"/>
    <w:rsid w:val="005B14E9"/>
    <w:rsid w:val="005B171B"/>
    <w:rsid w:val="005B1CB2"/>
    <w:rsid w:val="005B38FC"/>
    <w:rsid w:val="005B5135"/>
    <w:rsid w:val="005B54C6"/>
    <w:rsid w:val="005B6404"/>
    <w:rsid w:val="005B68D1"/>
    <w:rsid w:val="005C0AE5"/>
    <w:rsid w:val="005C1033"/>
    <w:rsid w:val="005C10BC"/>
    <w:rsid w:val="005C2421"/>
    <w:rsid w:val="005C47D7"/>
    <w:rsid w:val="005C4F4B"/>
    <w:rsid w:val="005C5986"/>
    <w:rsid w:val="005C6A9C"/>
    <w:rsid w:val="005C6EA4"/>
    <w:rsid w:val="005D0998"/>
    <w:rsid w:val="005D0C48"/>
    <w:rsid w:val="005D121F"/>
    <w:rsid w:val="005D24DB"/>
    <w:rsid w:val="005D29C5"/>
    <w:rsid w:val="005D2D1D"/>
    <w:rsid w:val="005D2E70"/>
    <w:rsid w:val="005D4FF9"/>
    <w:rsid w:val="005E07DB"/>
    <w:rsid w:val="005E1B96"/>
    <w:rsid w:val="005E2EB0"/>
    <w:rsid w:val="005E37F0"/>
    <w:rsid w:val="005E6356"/>
    <w:rsid w:val="005E6855"/>
    <w:rsid w:val="005E6CCC"/>
    <w:rsid w:val="005E7B4E"/>
    <w:rsid w:val="005F08DA"/>
    <w:rsid w:val="005F1566"/>
    <w:rsid w:val="005F1A37"/>
    <w:rsid w:val="005F2512"/>
    <w:rsid w:val="005F4ED5"/>
    <w:rsid w:val="005F55FE"/>
    <w:rsid w:val="005F7A2F"/>
    <w:rsid w:val="00600493"/>
    <w:rsid w:val="006004F2"/>
    <w:rsid w:val="00601F8F"/>
    <w:rsid w:val="006041D4"/>
    <w:rsid w:val="00605BD8"/>
    <w:rsid w:val="006064BD"/>
    <w:rsid w:val="00607176"/>
    <w:rsid w:val="006108D0"/>
    <w:rsid w:val="00610E77"/>
    <w:rsid w:val="006111DA"/>
    <w:rsid w:val="00611395"/>
    <w:rsid w:val="00612408"/>
    <w:rsid w:val="00613F69"/>
    <w:rsid w:val="006141FE"/>
    <w:rsid w:val="006156E0"/>
    <w:rsid w:val="00620117"/>
    <w:rsid w:val="00620CE9"/>
    <w:rsid w:val="00621ADA"/>
    <w:rsid w:val="006232DE"/>
    <w:rsid w:val="00623450"/>
    <w:rsid w:val="006240C0"/>
    <w:rsid w:val="00624364"/>
    <w:rsid w:val="006264CC"/>
    <w:rsid w:val="006270D8"/>
    <w:rsid w:val="006272BA"/>
    <w:rsid w:val="00631776"/>
    <w:rsid w:val="00633D33"/>
    <w:rsid w:val="00634990"/>
    <w:rsid w:val="00635578"/>
    <w:rsid w:val="00636652"/>
    <w:rsid w:val="00636752"/>
    <w:rsid w:val="00636FE9"/>
    <w:rsid w:val="00642F2F"/>
    <w:rsid w:val="00643457"/>
    <w:rsid w:val="006436A4"/>
    <w:rsid w:val="00643938"/>
    <w:rsid w:val="00643A8C"/>
    <w:rsid w:val="006441BA"/>
    <w:rsid w:val="00644D03"/>
    <w:rsid w:val="006465C9"/>
    <w:rsid w:val="006502E4"/>
    <w:rsid w:val="0065062A"/>
    <w:rsid w:val="00650C8F"/>
    <w:rsid w:val="006518BD"/>
    <w:rsid w:val="00652FEB"/>
    <w:rsid w:val="006548A3"/>
    <w:rsid w:val="0065627F"/>
    <w:rsid w:val="0065659C"/>
    <w:rsid w:val="00657E95"/>
    <w:rsid w:val="0066017E"/>
    <w:rsid w:val="00660925"/>
    <w:rsid w:val="0066096A"/>
    <w:rsid w:val="006619DA"/>
    <w:rsid w:val="006625D6"/>
    <w:rsid w:val="00662C07"/>
    <w:rsid w:val="00662C9F"/>
    <w:rsid w:val="00663C50"/>
    <w:rsid w:val="0066499B"/>
    <w:rsid w:val="00664C4D"/>
    <w:rsid w:val="006653FB"/>
    <w:rsid w:val="006655AF"/>
    <w:rsid w:val="00665EAE"/>
    <w:rsid w:val="00670042"/>
    <w:rsid w:val="00670601"/>
    <w:rsid w:val="0067066C"/>
    <w:rsid w:val="00671F8C"/>
    <w:rsid w:val="006735A9"/>
    <w:rsid w:val="006738A2"/>
    <w:rsid w:val="00675F2D"/>
    <w:rsid w:val="006761D5"/>
    <w:rsid w:val="00680DA1"/>
    <w:rsid w:val="006811B2"/>
    <w:rsid w:val="00681506"/>
    <w:rsid w:val="0068392C"/>
    <w:rsid w:val="00683EF1"/>
    <w:rsid w:val="006840C1"/>
    <w:rsid w:val="006841BE"/>
    <w:rsid w:val="0068737A"/>
    <w:rsid w:val="006907A6"/>
    <w:rsid w:val="006925B8"/>
    <w:rsid w:val="0069284E"/>
    <w:rsid w:val="0069336B"/>
    <w:rsid w:val="00694165"/>
    <w:rsid w:val="006946EB"/>
    <w:rsid w:val="00694AC0"/>
    <w:rsid w:val="00694B07"/>
    <w:rsid w:val="006961DF"/>
    <w:rsid w:val="0069684C"/>
    <w:rsid w:val="006A0E98"/>
    <w:rsid w:val="006A115A"/>
    <w:rsid w:val="006A16C4"/>
    <w:rsid w:val="006A1736"/>
    <w:rsid w:val="006A24E1"/>
    <w:rsid w:val="006A2998"/>
    <w:rsid w:val="006A2A6F"/>
    <w:rsid w:val="006A388C"/>
    <w:rsid w:val="006A3D95"/>
    <w:rsid w:val="006A496D"/>
    <w:rsid w:val="006A4DCF"/>
    <w:rsid w:val="006A5D7B"/>
    <w:rsid w:val="006A6F63"/>
    <w:rsid w:val="006A7810"/>
    <w:rsid w:val="006B1283"/>
    <w:rsid w:val="006B17D4"/>
    <w:rsid w:val="006B1E1E"/>
    <w:rsid w:val="006B1E1F"/>
    <w:rsid w:val="006B2CFA"/>
    <w:rsid w:val="006B397F"/>
    <w:rsid w:val="006B4174"/>
    <w:rsid w:val="006B47D8"/>
    <w:rsid w:val="006B5047"/>
    <w:rsid w:val="006B5ACB"/>
    <w:rsid w:val="006B651E"/>
    <w:rsid w:val="006B6BA9"/>
    <w:rsid w:val="006C057C"/>
    <w:rsid w:val="006C05E3"/>
    <w:rsid w:val="006C11BB"/>
    <w:rsid w:val="006C1534"/>
    <w:rsid w:val="006C1D74"/>
    <w:rsid w:val="006C1E4A"/>
    <w:rsid w:val="006C35D0"/>
    <w:rsid w:val="006C474B"/>
    <w:rsid w:val="006C4D1A"/>
    <w:rsid w:val="006C4D32"/>
    <w:rsid w:val="006C4EE5"/>
    <w:rsid w:val="006C61C6"/>
    <w:rsid w:val="006D1E60"/>
    <w:rsid w:val="006D2594"/>
    <w:rsid w:val="006D32E4"/>
    <w:rsid w:val="006D40BB"/>
    <w:rsid w:val="006D468F"/>
    <w:rsid w:val="006D4BD5"/>
    <w:rsid w:val="006D4DC8"/>
    <w:rsid w:val="006D4EC2"/>
    <w:rsid w:val="006D503D"/>
    <w:rsid w:val="006D5C4F"/>
    <w:rsid w:val="006D7596"/>
    <w:rsid w:val="006D7CAC"/>
    <w:rsid w:val="006D7E3A"/>
    <w:rsid w:val="006D7FDB"/>
    <w:rsid w:val="006E0300"/>
    <w:rsid w:val="006E074D"/>
    <w:rsid w:val="006E0B6C"/>
    <w:rsid w:val="006E1058"/>
    <w:rsid w:val="006E26D2"/>
    <w:rsid w:val="006E4D15"/>
    <w:rsid w:val="006E4E2D"/>
    <w:rsid w:val="006E4E56"/>
    <w:rsid w:val="006E5B2C"/>
    <w:rsid w:val="006E79E7"/>
    <w:rsid w:val="006F082B"/>
    <w:rsid w:val="006F1029"/>
    <w:rsid w:val="006F2241"/>
    <w:rsid w:val="006F37DE"/>
    <w:rsid w:val="006F3AA3"/>
    <w:rsid w:val="006F5062"/>
    <w:rsid w:val="006F5542"/>
    <w:rsid w:val="006F7744"/>
    <w:rsid w:val="00700429"/>
    <w:rsid w:val="00700AFF"/>
    <w:rsid w:val="007010D5"/>
    <w:rsid w:val="00702619"/>
    <w:rsid w:val="00702E3B"/>
    <w:rsid w:val="007039E8"/>
    <w:rsid w:val="00705E30"/>
    <w:rsid w:val="007069BB"/>
    <w:rsid w:val="00710810"/>
    <w:rsid w:val="00711574"/>
    <w:rsid w:val="007115B0"/>
    <w:rsid w:val="00711CE9"/>
    <w:rsid w:val="00712489"/>
    <w:rsid w:val="00712B25"/>
    <w:rsid w:val="00714CFE"/>
    <w:rsid w:val="00714E2F"/>
    <w:rsid w:val="007167E3"/>
    <w:rsid w:val="00716965"/>
    <w:rsid w:val="007173C1"/>
    <w:rsid w:val="0072059F"/>
    <w:rsid w:val="0072111A"/>
    <w:rsid w:val="00721662"/>
    <w:rsid w:val="00723C7C"/>
    <w:rsid w:val="00724BAD"/>
    <w:rsid w:val="00725FF3"/>
    <w:rsid w:val="00726540"/>
    <w:rsid w:val="0072692A"/>
    <w:rsid w:val="00731611"/>
    <w:rsid w:val="00731615"/>
    <w:rsid w:val="00731C56"/>
    <w:rsid w:val="00732C4D"/>
    <w:rsid w:val="00732D8A"/>
    <w:rsid w:val="00735577"/>
    <w:rsid w:val="00737902"/>
    <w:rsid w:val="007406B5"/>
    <w:rsid w:val="007425E4"/>
    <w:rsid w:val="0074546E"/>
    <w:rsid w:val="00745770"/>
    <w:rsid w:val="00746F4B"/>
    <w:rsid w:val="007505E9"/>
    <w:rsid w:val="00751D30"/>
    <w:rsid w:val="00754BB5"/>
    <w:rsid w:val="00755463"/>
    <w:rsid w:val="0075686F"/>
    <w:rsid w:val="00756B24"/>
    <w:rsid w:val="007576E4"/>
    <w:rsid w:val="0076184A"/>
    <w:rsid w:val="00765155"/>
    <w:rsid w:val="00765255"/>
    <w:rsid w:val="00766B0E"/>
    <w:rsid w:val="007671BA"/>
    <w:rsid w:val="00771614"/>
    <w:rsid w:val="00774990"/>
    <w:rsid w:val="00775021"/>
    <w:rsid w:val="00775383"/>
    <w:rsid w:val="00775426"/>
    <w:rsid w:val="007761C2"/>
    <w:rsid w:val="00776F57"/>
    <w:rsid w:val="0077719F"/>
    <w:rsid w:val="00780064"/>
    <w:rsid w:val="007800FA"/>
    <w:rsid w:val="007807B3"/>
    <w:rsid w:val="00780C38"/>
    <w:rsid w:val="007818E3"/>
    <w:rsid w:val="00781A8E"/>
    <w:rsid w:val="00782501"/>
    <w:rsid w:val="00783EEC"/>
    <w:rsid w:val="00785E6B"/>
    <w:rsid w:val="00786F5D"/>
    <w:rsid w:val="0079126A"/>
    <w:rsid w:val="00791448"/>
    <w:rsid w:val="0079236B"/>
    <w:rsid w:val="007945D1"/>
    <w:rsid w:val="00794EF4"/>
    <w:rsid w:val="007969F1"/>
    <w:rsid w:val="00797749"/>
    <w:rsid w:val="007A0B9A"/>
    <w:rsid w:val="007A21F5"/>
    <w:rsid w:val="007A2559"/>
    <w:rsid w:val="007A415D"/>
    <w:rsid w:val="007A4E39"/>
    <w:rsid w:val="007A5136"/>
    <w:rsid w:val="007A567F"/>
    <w:rsid w:val="007A6789"/>
    <w:rsid w:val="007A67AB"/>
    <w:rsid w:val="007A7B82"/>
    <w:rsid w:val="007B00E0"/>
    <w:rsid w:val="007B0A45"/>
    <w:rsid w:val="007B0C10"/>
    <w:rsid w:val="007B11CF"/>
    <w:rsid w:val="007B19E8"/>
    <w:rsid w:val="007B2859"/>
    <w:rsid w:val="007B2B29"/>
    <w:rsid w:val="007B615A"/>
    <w:rsid w:val="007B6941"/>
    <w:rsid w:val="007B78C8"/>
    <w:rsid w:val="007B78F5"/>
    <w:rsid w:val="007C06A1"/>
    <w:rsid w:val="007C1A66"/>
    <w:rsid w:val="007C259F"/>
    <w:rsid w:val="007C2D98"/>
    <w:rsid w:val="007C3D1E"/>
    <w:rsid w:val="007D07C4"/>
    <w:rsid w:val="007D16EC"/>
    <w:rsid w:val="007D1C19"/>
    <w:rsid w:val="007D27F4"/>
    <w:rsid w:val="007D4A38"/>
    <w:rsid w:val="007D5F05"/>
    <w:rsid w:val="007D6447"/>
    <w:rsid w:val="007D649A"/>
    <w:rsid w:val="007E059E"/>
    <w:rsid w:val="007E19EE"/>
    <w:rsid w:val="007E4C9C"/>
    <w:rsid w:val="007E5520"/>
    <w:rsid w:val="007E60FF"/>
    <w:rsid w:val="007E6338"/>
    <w:rsid w:val="007E6F55"/>
    <w:rsid w:val="007E7CCF"/>
    <w:rsid w:val="007F0E84"/>
    <w:rsid w:val="007F108E"/>
    <w:rsid w:val="007F19A2"/>
    <w:rsid w:val="007F21B1"/>
    <w:rsid w:val="007F30CB"/>
    <w:rsid w:val="007F36C8"/>
    <w:rsid w:val="007F5F64"/>
    <w:rsid w:val="007F67E2"/>
    <w:rsid w:val="007F7615"/>
    <w:rsid w:val="008014CF"/>
    <w:rsid w:val="008018AA"/>
    <w:rsid w:val="0080262B"/>
    <w:rsid w:val="00810863"/>
    <w:rsid w:val="00813369"/>
    <w:rsid w:val="00813853"/>
    <w:rsid w:val="00813DB8"/>
    <w:rsid w:val="0081440D"/>
    <w:rsid w:val="008153A8"/>
    <w:rsid w:val="00816268"/>
    <w:rsid w:val="00816DB6"/>
    <w:rsid w:val="0082044E"/>
    <w:rsid w:val="00820863"/>
    <w:rsid w:val="0082323B"/>
    <w:rsid w:val="00823A01"/>
    <w:rsid w:val="00823FD4"/>
    <w:rsid w:val="00824020"/>
    <w:rsid w:val="00824A86"/>
    <w:rsid w:val="00825BB1"/>
    <w:rsid w:val="00826CA4"/>
    <w:rsid w:val="00826CA8"/>
    <w:rsid w:val="00826E26"/>
    <w:rsid w:val="00826E72"/>
    <w:rsid w:val="008270EC"/>
    <w:rsid w:val="008300EE"/>
    <w:rsid w:val="00830334"/>
    <w:rsid w:val="00830748"/>
    <w:rsid w:val="00831CB9"/>
    <w:rsid w:val="0083266F"/>
    <w:rsid w:val="008340A2"/>
    <w:rsid w:val="00835D74"/>
    <w:rsid w:val="008362EF"/>
    <w:rsid w:val="00836815"/>
    <w:rsid w:val="00840613"/>
    <w:rsid w:val="00840C4E"/>
    <w:rsid w:val="0084167E"/>
    <w:rsid w:val="0084285E"/>
    <w:rsid w:val="00842F17"/>
    <w:rsid w:val="008436D7"/>
    <w:rsid w:val="00843C49"/>
    <w:rsid w:val="00844358"/>
    <w:rsid w:val="008447F9"/>
    <w:rsid w:val="00844DFC"/>
    <w:rsid w:val="008459F7"/>
    <w:rsid w:val="00845BB8"/>
    <w:rsid w:val="00846B0F"/>
    <w:rsid w:val="00851D3F"/>
    <w:rsid w:val="00852559"/>
    <w:rsid w:val="00852A23"/>
    <w:rsid w:val="008541F8"/>
    <w:rsid w:val="008559D6"/>
    <w:rsid w:val="00855D9C"/>
    <w:rsid w:val="00856315"/>
    <w:rsid w:val="00857B44"/>
    <w:rsid w:val="00861142"/>
    <w:rsid w:val="0086136E"/>
    <w:rsid w:val="00861F8B"/>
    <w:rsid w:val="008628E2"/>
    <w:rsid w:val="008629F3"/>
    <w:rsid w:val="00862A53"/>
    <w:rsid w:val="00862E5B"/>
    <w:rsid w:val="0086406E"/>
    <w:rsid w:val="00864373"/>
    <w:rsid w:val="00866D2E"/>
    <w:rsid w:val="00867783"/>
    <w:rsid w:val="00873448"/>
    <w:rsid w:val="00874516"/>
    <w:rsid w:val="0087462A"/>
    <w:rsid w:val="00874C0E"/>
    <w:rsid w:val="008750F7"/>
    <w:rsid w:val="0087531C"/>
    <w:rsid w:val="00875494"/>
    <w:rsid w:val="0087644E"/>
    <w:rsid w:val="008768FE"/>
    <w:rsid w:val="00876D2F"/>
    <w:rsid w:val="008775F7"/>
    <w:rsid w:val="00877BB8"/>
    <w:rsid w:val="008800D1"/>
    <w:rsid w:val="00881691"/>
    <w:rsid w:val="00881F87"/>
    <w:rsid w:val="008829DE"/>
    <w:rsid w:val="00882FE2"/>
    <w:rsid w:val="00883115"/>
    <w:rsid w:val="008836E0"/>
    <w:rsid w:val="008837DD"/>
    <w:rsid w:val="00884D60"/>
    <w:rsid w:val="00885C63"/>
    <w:rsid w:val="00886C97"/>
    <w:rsid w:val="008901D1"/>
    <w:rsid w:val="008902DE"/>
    <w:rsid w:val="008917B1"/>
    <w:rsid w:val="00891945"/>
    <w:rsid w:val="00892189"/>
    <w:rsid w:val="00892212"/>
    <w:rsid w:val="00892A4E"/>
    <w:rsid w:val="008935F5"/>
    <w:rsid w:val="0089596A"/>
    <w:rsid w:val="00896B0F"/>
    <w:rsid w:val="0089737D"/>
    <w:rsid w:val="008973F6"/>
    <w:rsid w:val="00897532"/>
    <w:rsid w:val="00897E2D"/>
    <w:rsid w:val="008A06EE"/>
    <w:rsid w:val="008A0F16"/>
    <w:rsid w:val="008A292E"/>
    <w:rsid w:val="008A3234"/>
    <w:rsid w:val="008A3B96"/>
    <w:rsid w:val="008A4034"/>
    <w:rsid w:val="008A4DDA"/>
    <w:rsid w:val="008A5B56"/>
    <w:rsid w:val="008A6D7D"/>
    <w:rsid w:val="008A7872"/>
    <w:rsid w:val="008B1AC1"/>
    <w:rsid w:val="008B1B87"/>
    <w:rsid w:val="008B3AD6"/>
    <w:rsid w:val="008B731B"/>
    <w:rsid w:val="008B7CAF"/>
    <w:rsid w:val="008C0226"/>
    <w:rsid w:val="008C10FF"/>
    <w:rsid w:val="008C13CD"/>
    <w:rsid w:val="008C1A50"/>
    <w:rsid w:val="008C2ADE"/>
    <w:rsid w:val="008C2C75"/>
    <w:rsid w:val="008C38D8"/>
    <w:rsid w:val="008C42F9"/>
    <w:rsid w:val="008C4F78"/>
    <w:rsid w:val="008C58A5"/>
    <w:rsid w:val="008C62D9"/>
    <w:rsid w:val="008C68D7"/>
    <w:rsid w:val="008C6B85"/>
    <w:rsid w:val="008C709B"/>
    <w:rsid w:val="008C7277"/>
    <w:rsid w:val="008C7722"/>
    <w:rsid w:val="008D1753"/>
    <w:rsid w:val="008D2447"/>
    <w:rsid w:val="008D3335"/>
    <w:rsid w:val="008D3C2F"/>
    <w:rsid w:val="008D471B"/>
    <w:rsid w:val="008D4918"/>
    <w:rsid w:val="008D4F80"/>
    <w:rsid w:val="008D58F1"/>
    <w:rsid w:val="008D5E12"/>
    <w:rsid w:val="008D60B4"/>
    <w:rsid w:val="008D6783"/>
    <w:rsid w:val="008E0A65"/>
    <w:rsid w:val="008E142F"/>
    <w:rsid w:val="008E5C3E"/>
    <w:rsid w:val="008E6457"/>
    <w:rsid w:val="008F0A24"/>
    <w:rsid w:val="008F21D2"/>
    <w:rsid w:val="008F2784"/>
    <w:rsid w:val="008F2F53"/>
    <w:rsid w:val="008F401C"/>
    <w:rsid w:val="008F5C93"/>
    <w:rsid w:val="008F7192"/>
    <w:rsid w:val="008F773C"/>
    <w:rsid w:val="008F7C0E"/>
    <w:rsid w:val="009003B1"/>
    <w:rsid w:val="009010BE"/>
    <w:rsid w:val="00901368"/>
    <w:rsid w:val="009013ED"/>
    <w:rsid w:val="00903097"/>
    <w:rsid w:val="0090455F"/>
    <w:rsid w:val="00904D75"/>
    <w:rsid w:val="00910EB1"/>
    <w:rsid w:val="009143A6"/>
    <w:rsid w:val="0091475F"/>
    <w:rsid w:val="00915301"/>
    <w:rsid w:val="009156E6"/>
    <w:rsid w:val="00917417"/>
    <w:rsid w:val="0091746C"/>
    <w:rsid w:val="00920B10"/>
    <w:rsid w:val="009217E7"/>
    <w:rsid w:val="00921F2C"/>
    <w:rsid w:val="0092210C"/>
    <w:rsid w:val="00922914"/>
    <w:rsid w:val="0092345A"/>
    <w:rsid w:val="00925E59"/>
    <w:rsid w:val="009265AC"/>
    <w:rsid w:val="0092669B"/>
    <w:rsid w:val="0093000B"/>
    <w:rsid w:val="009308DB"/>
    <w:rsid w:val="0093229E"/>
    <w:rsid w:val="00933069"/>
    <w:rsid w:val="009336CB"/>
    <w:rsid w:val="00933A76"/>
    <w:rsid w:val="00934F62"/>
    <w:rsid w:val="00935EF1"/>
    <w:rsid w:val="00936C59"/>
    <w:rsid w:val="0094098F"/>
    <w:rsid w:val="00940A6D"/>
    <w:rsid w:val="00941934"/>
    <w:rsid w:val="00942DFE"/>
    <w:rsid w:val="009444AA"/>
    <w:rsid w:val="009449CD"/>
    <w:rsid w:val="00944FB6"/>
    <w:rsid w:val="00946459"/>
    <w:rsid w:val="0094775F"/>
    <w:rsid w:val="009478DB"/>
    <w:rsid w:val="009502EA"/>
    <w:rsid w:val="00950400"/>
    <w:rsid w:val="00950E8E"/>
    <w:rsid w:val="009514B3"/>
    <w:rsid w:val="00951DD6"/>
    <w:rsid w:val="00952CEB"/>
    <w:rsid w:val="00952F34"/>
    <w:rsid w:val="00952F96"/>
    <w:rsid w:val="0095388A"/>
    <w:rsid w:val="00956667"/>
    <w:rsid w:val="00956F2D"/>
    <w:rsid w:val="00957C52"/>
    <w:rsid w:val="0096144A"/>
    <w:rsid w:val="00961A17"/>
    <w:rsid w:val="009626DB"/>
    <w:rsid w:val="0096439D"/>
    <w:rsid w:val="00964D08"/>
    <w:rsid w:val="009656C3"/>
    <w:rsid w:val="009663C7"/>
    <w:rsid w:val="00971056"/>
    <w:rsid w:val="00971FFD"/>
    <w:rsid w:val="0097269B"/>
    <w:rsid w:val="00973C6F"/>
    <w:rsid w:val="00974445"/>
    <w:rsid w:val="00974784"/>
    <w:rsid w:val="00974A86"/>
    <w:rsid w:val="009768E4"/>
    <w:rsid w:val="009774C4"/>
    <w:rsid w:val="00982300"/>
    <w:rsid w:val="00983365"/>
    <w:rsid w:val="0098487F"/>
    <w:rsid w:val="009851C3"/>
    <w:rsid w:val="009854E1"/>
    <w:rsid w:val="009906F5"/>
    <w:rsid w:val="0099092D"/>
    <w:rsid w:val="00991E6C"/>
    <w:rsid w:val="009923E7"/>
    <w:rsid w:val="00992793"/>
    <w:rsid w:val="009929B9"/>
    <w:rsid w:val="009943D1"/>
    <w:rsid w:val="00994971"/>
    <w:rsid w:val="0099670A"/>
    <w:rsid w:val="00996D4A"/>
    <w:rsid w:val="00997CB7"/>
    <w:rsid w:val="009A062E"/>
    <w:rsid w:val="009A1C36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145E"/>
    <w:rsid w:val="009B21FB"/>
    <w:rsid w:val="009B2403"/>
    <w:rsid w:val="009B4215"/>
    <w:rsid w:val="009B4281"/>
    <w:rsid w:val="009B4E53"/>
    <w:rsid w:val="009B7E9A"/>
    <w:rsid w:val="009C0820"/>
    <w:rsid w:val="009C25DD"/>
    <w:rsid w:val="009C2691"/>
    <w:rsid w:val="009C34DF"/>
    <w:rsid w:val="009C3701"/>
    <w:rsid w:val="009C3A66"/>
    <w:rsid w:val="009C40DA"/>
    <w:rsid w:val="009C5C95"/>
    <w:rsid w:val="009C6BE2"/>
    <w:rsid w:val="009C70ED"/>
    <w:rsid w:val="009D0020"/>
    <w:rsid w:val="009D04C8"/>
    <w:rsid w:val="009D138A"/>
    <w:rsid w:val="009D1551"/>
    <w:rsid w:val="009D315E"/>
    <w:rsid w:val="009D36C9"/>
    <w:rsid w:val="009D521E"/>
    <w:rsid w:val="009D6018"/>
    <w:rsid w:val="009D63FF"/>
    <w:rsid w:val="009D696A"/>
    <w:rsid w:val="009E077C"/>
    <w:rsid w:val="009E1225"/>
    <w:rsid w:val="009E1BB9"/>
    <w:rsid w:val="009E6218"/>
    <w:rsid w:val="009E6AF8"/>
    <w:rsid w:val="009E7525"/>
    <w:rsid w:val="009F0820"/>
    <w:rsid w:val="009F099D"/>
    <w:rsid w:val="009F1F9F"/>
    <w:rsid w:val="009F2992"/>
    <w:rsid w:val="009F5E74"/>
    <w:rsid w:val="009F767A"/>
    <w:rsid w:val="00A01359"/>
    <w:rsid w:val="00A03789"/>
    <w:rsid w:val="00A037DB"/>
    <w:rsid w:val="00A03D3C"/>
    <w:rsid w:val="00A04456"/>
    <w:rsid w:val="00A04F60"/>
    <w:rsid w:val="00A053AA"/>
    <w:rsid w:val="00A065E2"/>
    <w:rsid w:val="00A06A8C"/>
    <w:rsid w:val="00A106B1"/>
    <w:rsid w:val="00A107BF"/>
    <w:rsid w:val="00A107CF"/>
    <w:rsid w:val="00A10977"/>
    <w:rsid w:val="00A112E2"/>
    <w:rsid w:val="00A11F2F"/>
    <w:rsid w:val="00A14C7B"/>
    <w:rsid w:val="00A1555C"/>
    <w:rsid w:val="00A162C1"/>
    <w:rsid w:val="00A16A2C"/>
    <w:rsid w:val="00A17C55"/>
    <w:rsid w:val="00A21DCC"/>
    <w:rsid w:val="00A22E8D"/>
    <w:rsid w:val="00A23F10"/>
    <w:rsid w:val="00A25139"/>
    <w:rsid w:val="00A26BD6"/>
    <w:rsid w:val="00A30019"/>
    <w:rsid w:val="00A32AB6"/>
    <w:rsid w:val="00A332E1"/>
    <w:rsid w:val="00A3417A"/>
    <w:rsid w:val="00A34F3C"/>
    <w:rsid w:val="00A351AA"/>
    <w:rsid w:val="00A36605"/>
    <w:rsid w:val="00A373BF"/>
    <w:rsid w:val="00A4373C"/>
    <w:rsid w:val="00A45332"/>
    <w:rsid w:val="00A453DA"/>
    <w:rsid w:val="00A50D9B"/>
    <w:rsid w:val="00A54586"/>
    <w:rsid w:val="00A5518D"/>
    <w:rsid w:val="00A5547B"/>
    <w:rsid w:val="00A57686"/>
    <w:rsid w:val="00A57785"/>
    <w:rsid w:val="00A57CFF"/>
    <w:rsid w:val="00A602E1"/>
    <w:rsid w:val="00A611B0"/>
    <w:rsid w:val="00A613A4"/>
    <w:rsid w:val="00A61714"/>
    <w:rsid w:val="00A62564"/>
    <w:rsid w:val="00A62827"/>
    <w:rsid w:val="00A64BC9"/>
    <w:rsid w:val="00A64F09"/>
    <w:rsid w:val="00A651A0"/>
    <w:rsid w:val="00A65BBF"/>
    <w:rsid w:val="00A66652"/>
    <w:rsid w:val="00A66B37"/>
    <w:rsid w:val="00A70392"/>
    <w:rsid w:val="00A716A2"/>
    <w:rsid w:val="00A71CC9"/>
    <w:rsid w:val="00A7333E"/>
    <w:rsid w:val="00A75FC0"/>
    <w:rsid w:val="00A76205"/>
    <w:rsid w:val="00A76F57"/>
    <w:rsid w:val="00A77C7B"/>
    <w:rsid w:val="00A807F6"/>
    <w:rsid w:val="00A80A5B"/>
    <w:rsid w:val="00A813E2"/>
    <w:rsid w:val="00A815F8"/>
    <w:rsid w:val="00A822FC"/>
    <w:rsid w:val="00A84AA7"/>
    <w:rsid w:val="00A84D4F"/>
    <w:rsid w:val="00A8517D"/>
    <w:rsid w:val="00A8578B"/>
    <w:rsid w:val="00A860B9"/>
    <w:rsid w:val="00A86B10"/>
    <w:rsid w:val="00A91747"/>
    <w:rsid w:val="00A92B8C"/>
    <w:rsid w:val="00A94625"/>
    <w:rsid w:val="00A94B52"/>
    <w:rsid w:val="00A955FB"/>
    <w:rsid w:val="00A95A6B"/>
    <w:rsid w:val="00A967F4"/>
    <w:rsid w:val="00A977AB"/>
    <w:rsid w:val="00A97B38"/>
    <w:rsid w:val="00AA01C3"/>
    <w:rsid w:val="00AA1AB7"/>
    <w:rsid w:val="00AA1D96"/>
    <w:rsid w:val="00AA27A1"/>
    <w:rsid w:val="00AA27DB"/>
    <w:rsid w:val="00AA39E7"/>
    <w:rsid w:val="00AA3EA8"/>
    <w:rsid w:val="00AA3F34"/>
    <w:rsid w:val="00AA432C"/>
    <w:rsid w:val="00AA5B4D"/>
    <w:rsid w:val="00AA6A56"/>
    <w:rsid w:val="00AB019B"/>
    <w:rsid w:val="00AB035B"/>
    <w:rsid w:val="00AB0B3C"/>
    <w:rsid w:val="00AB1BC9"/>
    <w:rsid w:val="00AB2446"/>
    <w:rsid w:val="00AB2864"/>
    <w:rsid w:val="00AB5AE2"/>
    <w:rsid w:val="00AB69FB"/>
    <w:rsid w:val="00AB7C2A"/>
    <w:rsid w:val="00AB7CFC"/>
    <w:rsid w:val="00AC0C84"/>
    <w:rsid w:val="00AC1531"/>
    <w:rsid w:val="00AC1A38"/>
    <w:rsid w:val="00AC4685"/>
    <w:rsid w:val="00AC57F6"/>
    <w:rsid w:val="00AD23A8"/>
    <w:rsid w:val="00AD29DE"/>
    <w:rsid w:val="00AD2E48"/>
    <w:rsid w:val="00AD52C2"/>
    <w:rsid w:val="00AD585D"/>
    <w:rsid w:val="00AD65E4"/>
    <w:rsid w:val="00AE1991"/>
    <w:rsid w:val="00AE42B9"/>
    <w:rsid w:val="00AE795F"/>
    <w:rsid w:val="00AE7AE3"/>
    <w:rsid w:val="00AF0787"/>
    <w:rsid w:val="00AF1422"/>
    <w:rsid w:val="00AF14CE"/>
    <w:rsid w:val="00AF220D"/>
    <w:rsid w:val="00AF282C"/>
    <w:rsid w:val="00AF31AD"/>
    <w:rsid w:val="00AF3B40"/>
    <w:rsid w:val="00AF4387"/>
    <w:rsid w:val="00AF563C"/>
    <w:rsid w:val="00AF5FF6"/>
    <w:rsid w:val="00AF7996"/>
    <w:rsid w:val="00B003C5"/>
    <w:rsid w:val="00B00C04"/>
    <w:rsid w:val="00B0249E"/>
    <w:rsid w:val="00B02EB7"/>
    <w:rsid w:val="00B04F0E"/>
    <w:rsid w:val="00B056FA"/>
    <w:rsid w:val="00B05CA0"/>
    <w:rsid w:val="00B06A1D"/>
    <w:rsid w:val="00B11FDF"/>
    <w:rsid w:val="00B13AFA"/>
    <w:rsid w:val="00B13D9E"/>
    <w:rsid w:val="00B17B7C"/>
    <w:rsid w:val="00B2058A"/>
    <w:rsid w:val="00B2456D"/>
    <w:rsid w:val="00B24698"/>
    <w:rsid w:val="00B2484F"/>
    <w:rsid w:val="00B25AEE"/>
    <w:rsid w:val="00B273C9"/>
    <w:rsid w:val="00B3021E"/>
    <w:rsid w:val="00B315F9"/>
    <w:rsid w:val="00B322EE"/>
    <w:rsid w:val="00B32C0D"/>
    <w:rsid w:val="00B32F4F"/>
    <w:rsid w:val="00B347EF"/>
    <w:rsid w:val="00B347FB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50F6F"/>
    <w:rsid w:val="00B52077"/>
    <w:rsid w:val="00B525F8"/>
    <w:rsid w:val="00B52758"/>
    <w:rsid w:val="00B53023"/>
    <w:rsid w:val="00B531CE"/>
    <w:rsid w:val="00B53382"/>
    <w:rsid w:val="00B53AB3"/>
    <w:rsid w:val="00B543CA"/>
    <w:rsid w:val="00B546EF"/>
    <w:rsid w:val="00B55263"/>
    <w:rsid w:val="00B55D2D"/>
    <w:rsid w:val="00B577B9"/>
    <w:rsid w:val="00B608B4"/>
    <w:rsid w:val="00B634BE"/>
    <w:rsid w:val="00B64DDA"/>
    <w:rsid w:val="00B67F09"/>
    <w:rsid w:val="00B70A2F"/>
    <w:rsid w:val="00B70B56"/>
    <w:rsid w:val="00B717F3"/>
    <w:rsid w:val="00B72220"/>
    <w:rsid w:val="00B72DB3"/>
    <w:rsid w:val="00B72E09"/>
    <w:rsid w:val="00B73656"/>
    <w:rsid w:val="00B739EE"/>
    <w:rsid w:val="00B7512F"/>
    <w:rsid w:val="00B76D6B"/>
    <w:rsid w:val="00B7721B"/>
    <w:rsid w:val="00B804E8"/>
    <w:rsid w:val="00B81102"/>
    <w:rsid w:val="00B8186C"/>
    <w:rsid w:val="00B82561"/>
    <w:rsid w:val="00B82EFA"/>
    <w:rsid w:val="00B84868"/>
    <w:rsid w:val="00B85CD0"/>
    <w:rsid w:val="00B8605E"/>
    <w:rsid w:val="00B862B8"/>
    <w:rsid w:val="00B866A9"/>
    <w:rsid w:val="00B867B4"/>
    <w:rsid w:val="00B869C4"/>
    <w:rsid w:val="00B87F6C"/>
    <w:rsid w:val="00B91831"/>
    <w:rsid w:val="00B91A48"/>
    <w:rsid w:val="00B91FAF"/>
    <w:rsid w:val="00B934C1"/>
    <w:rsid w:val="00B94332"/>
    <w:rsid w:val="00B9468F"/>
    <w:rsid w:val="00B94FFA"/>
    <w:rsid w:val="00B95BBA"/>
    <w:rsid w:val="00B966CD"/>
    <w:rsid w:val="00B96837"/>
    <w:rsid w:val="00B97622"/>
    <w:rsid w:val="00BA2086"/>
    <w:rsid w:val="00BA29B7"/>
    <w:rsid w:val="00BA5EA2"/>
    <w:rsid w:val="00BA6F1B"/>
    <w:rsid w:val="00BA743F"/>
    <w:rsid w:val="00BA7A9A"/>
    <w:rsid w:val="00BB0776"/>
    <w:rsid w:val="00BB0C71"/>
    <w:rsid w:val="00BB0D47"/>
    <w:rsid w:val="00BB297C"/>
    <w:rsid w:val="00BB324A"/>
    <w:rsid w:val="00BB3D34"/>
    <w:rsid w:val="00BB3D41"/>
    <w:rsid w:val="00BB3DA0"/>
    <w:rsid w:val="00BB4488"/>
    <w:rsid w:val="00BB45FF"/>
    <w:rsid w:val="00BB6005"/>
    <w:rsid w:val="00BB6367"/>
    <w:rsid w:val="00BC0E48"/>
    <w:rsid w:val="00BC25D4"/>
    <w:rsid w:val="00BC331F"/>
    <w:rsid w:val="00BC406B"/>
    <w:rsid w:val="00BC4232"/>
    <w:rsid w:val="00BC47E4"/>
    <w:rsid w:val="00BC50FB"/>
    <w:rsid w:val="00BC5689"/>
    <w:rsid w:val="00BC5916"/>
    <w:rsid w:val="00BC5AF5"/>
    <w:rsid w:val="00BC7226"/>
    <w:rsid w:val="00BC73E5"/>
    <w:rsid w:val="00BD2250"/>
    <w:rsid w:val="00BD2F1D"/>
    <w:rsid w:val="00BD3012"/>
    <w:rsid w:val="00BD6576"/>
    <w:rsid w:val="00BD665C"/>
    <w:rsid w:val="00BD701A"/>
    <w:rsid w:val="00BD7177"/>
    <w:rsid w:val="00BD71D6"/>
    <w:rsid w:val="00BE0136"/>
    <w:rsid w:val="00BE0795"/>
    <w:rsid w:val="00BE11BF"/>
    <w:rsid w:val="00BE1342"/>
    <w:rsid w:val="00BE2150"/>
    <w:rsid w:val="00BE2990"/>
    <w:rsid w:val="00BE35E3"/>
    <w:rsid w:val="00BE53F1"/>
    <w:rsid w:val="00BE58CF"/>
    <w:rsid w:val="00BE59BF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5D3D"/>
    <w:rsid w:val="00C007B9"/>
    <w:rsid w:val="00C05C62"/>
    <w:rsid w:val="00C068EF"/>
    <w:rsid w:val="00C115A3"/>
    <w:rsid w:val="00C11FC1"/>
    <w:rsid w:val="00C1242B"/>
    <w:rsid w:val="00C12452"/>
    <w:rsid w:val="00C15504"/>
    <w:rsid w:val="00C16FE3"/>
    <w:rsid w:val="00C1737E"/>
    <w:rsid w:val="00C17526"/>
    <w:rsid w:val="00C178A7"/>
    <w:rsid w:val="00C205D5"/>
    <w:rsid w:val="00C21453"/>
    <w:rsid w:val="00C228E5"/>
    <w:rsid w:val="00C22C56"/>
    <w:rsid w:val="00C22F5A"/>
    <w:rsid w:val="00C23839"/>
    <w:rsid w:val="00C23AFB"/>
    <w:rsid w:val="00C247AB"/>
    <w:rsid w:val="00C24A7C"/>
    <w:rsid w:val="00C24B7F"/>
    <w:rsid w:val="00C2769B"/>
    <w:rsid w:val="00C303CC"/>
    <w:rsid w:val="00C304E3"/>
    <w:rsid w:val="00C316AB"/>
    <w:rsid w:val="00C31731"/>
    <w:rsid w:val="00C319DC"/>
    <w:rsid w:val="00C31FBB"/>
    <w:rsid w:val="00C33CD5"/>
    <w:rsid w:val="00C34B09"/>
    <w:rsid w:val="00C35793"/>
    <w:rsid w:val="00C358B2"/>
    <w:rsid w:val="00C36567"/>
    <w:rsid w:val="00C36E7C"/>
    <w:rsid w:val="00C36FD9"/>
    <w:rsid w:val="00C376F7"/>
    <w:rsid w:val="00C37D42"/>
    <w:rsid w:val="00C400AC"/>
    <w:rsid w:val="00C421ED"/>
    <w:rsid w:val="00C4360C"/>
    <w:rsid w:val="00C46757"/>
    <w:rsid w:val="00C50CD3"/>
    <w:rsid w:val="00C5118F"/>
    <w:rsid w:val="00C518F5"/>
    <w:rsid w:val="00C51CBA"/>
    <w:rsid w:val="00C52233"/>
    <w:rsid w:val="00C52315"/>
    <w:rsid w:val="00C53D14"/>
    <w:rsid w:val="00C54736"/>
    <w:rsid w:val="00C5518B"/>
    <w:rsid w:val="00C55E4C"/>
    <w:rsid w:val="00C56035"/>
    <w:rsid w:val="00C56BE7"/>
    <w:rsid w:val="00C57619"/>
    <w:rsid w:val="00C57C84"/>
    <w:rsid w:val="00C602E7"/>
    <w:rsid w:val="00C61379"/>
    <w:rsid w:val="00C61B5D"/>
    <w:rsid w:val="00C63275"/>
    <w:rsid w:val="00C64CA4"/>
    <w:rsid w:val="00C659D1"/>
    <w:rsid w:val="00C66454"/>
    <w:rsid w:val="00C664E3"/>
    <w:rsid w:val="00C66BF8"/>
    <w:rsid w:val="00C66CCD"/>
    <w:rsid w:val="00C6743A"/>
    <w:rsid w:val="00C67DBF"/>
    <w:rsid w:val="00C67F4F"/>
    <w:rsid w:val="00C71AC5"/>
    <w:rsid w:val="00C73AE8"/>
    <w:rsid w:val="00C749B4"/>
    <w:rsid w:val="00C7622F"/>
    <w:rsid w:val="00C8150E"/>
    <w:rsid w:val="00C81F52"/>
    <w:rsid w:val="00C84B27"/>
    <w:rsid w:val="00C84C31"/>
    <w:rsid w:val="00C84D91"/>
    <w:rsid w:val="00C85B90"/>
    <w:rsid w:val="00C86B6E"/>
    <w:rsid w:val="00C87010"/>
    <w:rsid w:val="00C87B38"/>
    <w:rsid w:val="00C87B96"/>
    <w:rsid w:val="00C87F83"/>
    <w:rsid w:val="00C90B12"/>
    <w:rsid w:val="00C90DB0"/>
    <w:rsid w:val="00C917AC"/>
    <w:rsid w:val="00C9297F"/>
    <w:rsid w:val="00C94A89"/>
    <w:rsid w:val="00C94FE4"/>
    <w:rsid w:val="00C95DD7"/>
    <w:rsid w:val="00C96ADE"/>
    <w:rsid w:val="00C96E59"/>
    <w:rsid w:val="00C96F5E"/>
    <w:rsid w:val="00CA14C3"/>
    <w:rsid w:val="00CA302B"/>
    <w:rsid w:val="00CA3D56"/>
    <w:rsid w:val="00CA46BB"/>
    <w:rsid w:val="00CA46DC"/>
    <w:rsid w:val="00CA4E2E"/>
    <w:rsid w:val="00CA515A"/>
    <w:rsid w:val="00CA5A6C"/>
    <w:rsid w:val="00CA5BD4"/>
    <w:rsid w:val="00CB0199"/>
    <w:rsid w:val="00CB3C04"/>
    <w:rsid w:val="00CB45B6"/>
    <w:rsid w:val="00CB4B93"/>
    <w:rsid w:val="00CB53A7"/>
    <w:rsid w:val="00CB5F0C"/>
    <w:rsid w:val="00CB6E38"/>
    <w:rsid w:val="00CB70CD"/>
    <w:rsid w:val="00CB716F"/>
    <w:rsid w:val="00CB7626"/>
    <w:rsid w:val="00CC0490"/>
    <w:rsid w:val="00CC514B"/>
    <w:rsid w:val="00CC5A8A"/>
    <w:rsid w:val="00CC6B16"/>
    <w:rsid w:val="00CC7427"/>
    <w:rsid w:val="00CC7E03"/>
    <w:rsid w:val="00CD0949"/>
    <w:rsid w:val="00CD09E9"/>
    <w:rsid w:val="00CD0D1C"/>
    <w:rsid w:val="00CD28FF"/>
    <w:rsid w:val="00CD2BA7"/>
    <w:rsid w:val="00CD3485"/>
    <w:rsid w:val="00CD4060"/>
    <w:rsid w:val="00CD4638"/>
    <w:rsid w:val="00CD595C"/>
    <w:rsid w:val="00CD5B3E"/>
    <w:rsid w:val="00CD5EA5"/>
    <w:rsid w:val="00CD667B"/>
    <w:rsid w:val="00CD7D99"/>
    <w:rsid w:val="00CE0ADE"/>
    <w:rsid w:val="00CE0BA2"/>
    <w:rsid w:val="00CE24E2"/>
    <w:rsid w:val="00CE3106"/>
    <w:rsid w:val="00CE3229"/>
    <w:rsid w:val="00CE33F2"/>
    <w:rsid w:val="00CE3D79"/>
    <w:rsid w:val="00CE457F"/>
    <w:rsid w:val="00CE5411"/>
    <w:rsid w:val="00CE676E"/>
    <w:rsid w:val="00CE6AF1"/>
    <w:rsid w:val="00CF060A"/>
    <w:rsid w:val="00CF06E1"/>
    <w:rsid w:val="00CF3A8C"/>
    <w:rsid w:val="00CF4D44"/>
    <w:rsid w:val="00CF5FB9"/>
    <w:rsid w:val="00CF72FF"/>
    <w:rsid w:val="00CF7DE2"/>
    <w:rsid w:val="00D00928"/>
    <w:rsid w:val="00D019F9"/>
    <w:rsid w:val="00D05490"/>
    <w:rsid w:val="00D0554C"/>
    <w:rsid w:val="00D057D2"/>
    <w:rsid w:val="00D07EE4"/>
    <w:rsid w:val="00D100A1"/>
    <w:rsid w:val="00D12A18"/>
    <w:rsid w:val="00D13FE4"/>
    <w:rsid w:val="00D14287"/>
    <w:rsid w:val="00D1441C"/>
    <w:rsid w:val="00D14948"/>
    <w:rsid w:val="00D15983"/>
    <w:rsid w:val="00D16857"/>
    <w:rsid w:val="00D1691D"/>
    <w:rsid w:val="00D16EBC"/>
    <w:rsid w:val="00D17662"/>
    <w:rsid w:val="00D17E0A"/>
    <w:rsid w:val="00D203BF"/>
    <w:rsid w:val="00D205E4"/>
    <w:rsid w:val="00D20902"/>
    <w:rsid w:val="00D2152A"/>
    <w:rsid w:val="00D23F7A"/>
    <w:rsid w:val="00D25D52"/>
    <w:rsid w:val="00D268FB"/>
    <w:rsid w:val="00D26CA3"/>
    <w:rsid w:val="00D26CE0"/>
    <w:rsid w:val="00D27101"/>
    <w:rsid w:val="00D2751B"/>
    <w:rsid w:val="00D276E7"/>
    <w:rsid w:val="00D32B15"/>
    <w:rsid w:val="00D33BD3"/>
    <w:rsid w:val="00D3480E"/>
    <w:rsid w:val="00D36E04"/>
    <w:rsid w:val="00D376F0"/>
    <w:rsid w:val="00D401B9"/>
    <w:rsid w:val="00D426EF"/>
    <w:rsid w:val="00D42BF0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506B2"/>
    <w:rsid w:val="00D51498"/>
    <w:rsid w:val="00D51D1A"/>
    <w:rsid w:val="00D5217F"/>
    <w:rsid w:val="00D52195"/>
    <w:rsid w:val="00D52A55"/>
    <w:rsid w:val="00D53693"/>
    <w:rsid w:val="00D5443A"/>
    <w:rsid w:val="00D5459B"/>
    <w:rsid w:val="00D56062"/>
    <w:rsid w:val="00D578CD"/>
    <w:rsid w:val="00D60329"/>
    <w:rsid w:val="00D61689"/>
    <w:rsid w:val="00D61DAC"/>
    <w:rsid w:val="00D622A5"/>
    <w:rsid w:val="00D62BD3"/>
    <w:rsid w:val="00D65C22"/>
    <w:rsid w:val="00D663C8"/>
    <w:rsid w:val="00D67578"/>
    <w:rsid w:val="00D70948"/>
    <w:rsid w:val="00D70DB4"/>
    <w:rsid w:val="00D714A3"/>
    <w:rsid w:val="00D71CF5"/>
    <w:rsid w:val="00D7264E"/>
    <w:rsid w:val="00D759FD"/>
    <w:rsid w:val="00D75A59"/>
    <w:rsid w:val="00D75A5E"/>
    <w:rsid w:val="00D76FCA"/>
    <w:rsid w:val="00D8097D"/>
    <w:rsid w:val="00D81DCD"/>
    <w:rsid w:val="00D83197"/>
    <w:rsid w:val="00D83540"/>
    <w:rsid w:val="00D83F29"/>
    <w:rsid w:val="00D84523"/>
    <w:rsid w:val="00D851AF"/>
    <w:rsid w:val="00D86F41"/>
    <w:rsid w:val="00D870B6"/>
    <w:rsid w:val="00D87116"/>
    <w:rsid w:val="00D87605"/>
    <w:rsid w:val="00D90BB3"/>
    <w:rsid w:val="00D91905"/>
    <w:rsid w:val="00D91D47"/>
    <w:rsid w:val="00D92324"/>
    <w:rsid w:val="00D93809"/>
    <w:rsid w:val="00D94B47"/>
    <w:rsid w:val="00D95047"/>
    <w:rsid w:val="00D956F1"/>
    <w:rsid w:val="00D96B3D"/>
    <w:rsid w:val="00D96DF9"/>
    <w:rsid w:val="00DA0C65"/>
    <w:rsid w:val="00DA1BFE"/>
    <w:rsid w:val="00DA279C"/>
    <w:rsid w:val="00DA3FD4"/>
    <w:rsid w:val="00DA56EF"/>
    <w:rsid w:val="00DB01AF"/>
    <w:rsid w:val="00DB0C93"/>
    <w:rsid w:val="00DB0F63"/>
    <w:rsid w:val="00DB1678"/>
    <w:rsid w:val="00DB2F79"/>
    <w:rsid w:val="00DB4F21"/>
    <w:rsid w:val="00DB5A05"/>
    <w:rsid w:val="00DB5CF0"/>
    <w:rsid w:val="00DC04AB"/>
    <w:rsid w:val="00DC0761"/>
    <w:rsid w:val="00DC1E02"/>
    <w:rsid w:val="00DC2311"/>
    <w:rsid w:val="00DC29C7"/>
    <w:rsid w:val="00DC2F54"/>
    <w:rsid w:val="00DC47E7"/>
    <w:rsid w:val="00DC4CB3"/>
    <w:rsid w:val="00DC5273"/>
    <w:rsid w:val="00DC5A1F"/>
    <w:rsid w:val="00DC5A46"/>
    <w:rsid w:val="00DC69D5"/>
    <w:rsid w:val="00DC6E64"/>
    <w:rsid w:val="00DD2109"/>
    <w:rsid w:val="00DD295B"/>
    <w:rsid w:val="00DD2A2E"/>
    <w:rsid w:val="00DD3710"/>
    <w:rsid w:val="00DD3AD1"/>
    <w:rsid w:val="00DD40EA"/>
    <w:rsid w:val="00DD4322"/>
    <w:rsid w:val="00DD4AF6"/>
    <w:rsid w:val="00DD57D7"/>
    <w:rsid w:val="00DD5C2E"/>
    <w:rsid w:val="00DD60D4"/>
    <w:rsid w:val="00DD6233"/>
    <w:rsid w:val="00DD7B93"/>
    <w:rsid w:val="00DE1AF4"/>
    <w:rsid w:val="00DE2183"/>
    <w:rsid w:val="00DE4A74"/>
    <w:rsid w:val="00DE5AD3"/>
    <w:rsid w:val="00DE610A"/>
    <w:rsid w:val="00DE65CB"/>
    <w:rsid w:val="00DE6F1A"/>
    <w:rsid w:val="00DE7A93"/>
    <w:rsid w:val="00DE7DF0"/>
    <w:rsid w:val="00DF2D6E"/>
    <w:rsid w:val="00DF54FB"/>
    <w:rsid w:val="00DF56A9"/>
    <w:rsid w:val="00DF6358"/>
    <w:rsid w:val="00DF64B0"/>
    <w:rsid w:val="00E0001F"/>
    <w:rsid w:val="00E00471"/>
    <w:rsid w:val="00E00DB5"/>
    <w:rsid w:val="00E012D8"/>
    <w:rsid w:val="00E01F7E"/>
    <w:rsid w:val="00E0245B"/>
    <w:rsid w:val="00E02D5E"/>
    <w:rsid w:val="00E0316E"/>
    <w:rsid w:val="00E0385F"/>
    <w:rsid w:val="00E038A5"/>
    <w:rsid w:val="00E03AE0"/>
    <w:rsid w:val="00E05DA4"/>
    <w:rsid w:val="00E06D42"/>
    <w:rsid w:val="00E1029C"/>
    <w:rsid w:val="00E10509"/>
    <w:rsid w:val="00E10966"/>
    <w:rsid w:val="00E12381"/>
    <w:rsid w:val="00E12503"/>
    <w:rsid w:val="00E12ED7"/>
    <w:rsid w:val="00E13EB3"/>
    <w:rsid w:val="00E1441A"/>
    <w:rsid w:val="00E14C98"/>
    <w:rsid w:val="00E1695E"/>
    <w:rsid w:val="00E210E0"/>
    <w:rsid w:val="00E21939"/>
    <w:rsid w:val="00E2278B"/>
    <w:rsid w:val="00E24393"/>
    <w:rsid w:val="00E25614"/>
    <w:rsid w:val="00E2583C"/>
    <w:rsid w:val="00E25E7A"/>
    <w:rsid w:val="00E25FF2"/>
    <w:rsid w:val="00E2646C"/>
    <w:rsid w:val="00E26BEE"/>
    <w:rsid w:val="00E2762F"/>
    <w:rsid w:val="00E27FDD"/>
    <w:rsid w:val="00E32ACB"/>
    <w:rsid w:val="00E33D45"/>
    <w:rsid w:val="00E34C95"/>
    <w:rsid w:val="00E358E4"/>
    <w:rsid w:val="00E36CCB"/>
    <w:rsid w:val="00E378DB"/>
    <w:rsid w:val="00E37E80"/>
    <w:rsid w:val="00E40A14"/>
    <w:rsid w:val="00E41821"/>
    <w:rsid w:val="00E41FAA"/>
    <w:rsid w:val="00E429D5"/>
    <w:rsid w:val="00E43332"/>
    <w:rsid w:val="00E43624"/>
    <w:rsid w:val="00E437CB"/>
    <w:rsid w:val="00E43B42"/>
    <w:rsid w:val="00E43CD3"/>
    <w:rsid w:val="00E43DD9"/>
    <w:rsid w:val="00E44BCF"/>
    <w:rsid w:val="00E44C0C"/>
    <w:rsid w:val="00E44D88"/>
    <w:rsid w:val="00E460DD"/>
    <w:rsid w:val="00E46228"/>
    <w:rsid w:val="00E466F1"/>
    <w:rsid w:val="00E4724C"/>
    <w:rsid w:val="00E534E7"/>
    <w:rsid w:val="00E53A5E"/>
    <w:rsid w:val="00E54CBC"/>
    <w:rsid w:val="00E54D35"/>
    <w:rsid w:val="00E55A82"/>
    <w:rsid w:val="00E55FCC"/>
    <w:rsid w:val="00E566BB"/>
    <w:rsid w:val="00E56B22"/>
    <w:rsid w:val="00E56FA9"/>
    <w:rsid w:val="00E60697"/>
    <w:rsid w:val="00E625AA"/>
    <w:rsid w:val="00E62B0C"/>
    <w:rsid w:val="00E63595"/>
    <w:rsid w:val="00E63D8B"/>
    <w:rsid w:val="00E642E1"/>
    <w:rsid w:val="00E64426"/>
    <w:rsid w:val="00E649B8"/>
    <w:rsid w:val="00E65715"/>
    <w:rsid w:val="00E65B63"/>
    <w:rsid w:val="00E6652C"/>
    <w:rsid w:val="00E67FF8"/>
    <w:rsid w:val="00E704FA"/>
    <w:rsid w:val="00E70636"/>
    <w:rsid w:val="00E709E0"/>
    <w:rsid w:val="00E7236F"/>
    <w:rsid w:val="00E724FC"/>
    <w:rsid w:val="00E72744"/>
    <w:rsid w:val="00E72B9A"/>
    <w:rsid w:val="00E72F9D"/>
    <w:rsid w:val="00E73B8C"/>
    <w:rsid w:val="00E7407E"/>
    <w:rsid w:val="00E74665"/>
    <w:rsid w:val="00E75709"/>
    <w:rsid w:val="00E75ED5"/>
    <w:rsid w:val="00E761C2"/>
    <w:rsid w:val="00E76629"/>
    <w:rsid w:val="00E813ED"/>
    <w:rsid w:val="00E82184"/>
    <w:rsid w:val="00E82413"/>
    <w:rsid w:val="00E82612"/>
    <w:rsid w:val="00E82737"/>
    <w:rsid w:val="00E83484"/>
    <w:rsid w:val="00E85972"/>
    <w:rsid w:val="00E86465"/>
    <w:rsid w:val="00E86771"/>
    <w:rsid w:val="00E87EF9"/>
    <w:rsid w:val="00E90133"/>
    <w:rsid w:val="00E91EE0"/>
    <w:rsid w:val="00E9301B"/>
    <w:rsid w:val="00E934F7"/>
    <w:rsid w:val="00E94684"/>
    <w:rsid w:val="00E94AC8"/>
    <w:rsid w:val="00E94DBB"/>
    <w:rsid w:val="00E9583C"/>
    <w:rsid w:val="00EA13BA"/>
    <w:rsid w:val="00EA1A6E"/>
    <w:rsid w:val="00EA2188"/>
    <w:rsid w:val="00EA264A"/>
    <w:rsid w:val="00EA29AC"/>
    <w:rsid w:val="00EA3B6C"/>
    <w:rsid w:val="00EA3C7F"/>
    <w:rsid w:val="00EA4108"/>
    <w:rsid w:val="00EA6173"/>
    <w:rsid w:val="00EA669F"/>
    <w:rsid w:val="00EA7C75"/>
    <w:rsid w:val="00EB0FE5"/>
    <w:rsid w:val="00EB113E"/>
    <w:rsid w:val="00EB1718"/>
    <w:rsid w:val="00EB177D"/>
    <w:rsid w:val="00EB1F9C"/>
    <w:rsid w:val="00EB503A"/>
    <w:rsid w:val="00EB5F11"/>
    <w:rsid w:val="00EB6D1A"/>
    <w:rsid w:val="00EB7CFE"/>
    <w:rsid w:val="00EC2542"/>
    <w:rsid w:val="00EC3EDB"/>
    <w:rsid w:val="00EC4AD6"/>
    <w:rsid w:val="00EC5B0D"/>
    <w:rsid w:val="00EC6390"/>
    <w:rsid w:val="00EC66BA"/>
    <w:rsid w:val="00EC69F0"/>
    <w:rsid w:val="00EC7A2A"/>
    <w:rsid w:val="00ED00D0"/>
    <w:rsid w:val="00ED0DCC"/>
    <w:rsid w:val="00ED10DC"/>
    <w:rsid w:val="00ED162B"/>
    <w:rsid w:val="00ED1773"/>
    <w:rsid w:val="00ED522F"/>
    <w:rsid w:val="00ED552A"/>
    <w:rsid w:val="00ED739C"/>
    <w:rsid w:val="00EE16DC"/>
    <w:rsid w:val="00EE24A9"/>
    <w:rsid w:val="00EE2C19"/>
    <w:rsid w:val="00EE472B"/>
    <w:rsid w:val="00EE568E"/>
    <w:rsid w:val="00EF0201"/>
    <w:rsid w:val="00EF0FC1"/>
    <w:rsid w:val="00EF1110"/>
    <w:rsid w:val="00EF1416"/>
    <w:rsid w:val="00EF1E8A"/>
    <w:rsid w:val="00EF2DFC"/>
    <w:rsid w:val="00EF3270"/>
    <w:rsid w:val="00EF36B2"/>
    <w:rsid w:val="00EF3A26"/>
    <w:rsid w:val="00EF41B7"/>
    <w:rsid w:val="00EF428B"/>
    <w:rsid w:val="00EF713E"/>
    <w:rsid w:val="00EF725B"/>
    <w:rsid w:val="00F007AE"/>
    <w:rsid w:val="00F00E47"/>
    <w:rsid w:val="00F02033"/>
    <w:rsid w:val="00F03179"/>
    <w:rsid w:val="00F03507"/>
    <w:rsid w:val="00F0373F"/>
    <w:rsid w:val="00F04616"/>
    <w:rsid w:val="00F047A2"/>
    <w:rsid w:val="00F04BE5"/>
    <w:rsid w:val="00F06F25"/>
    <w:rsid w:val="00F07634"/>
    <w:rsid w:val="00F11070"/>
    <w:rsid w:val="00F11261"/>
    <w:rsid w:val="00F1127C"/>
    <w:rsid w:val="00F135F3"/>
    <w:rsid w:val="00F139AD"/>
    <w:rsid w:val="00F13A20"/>
    <w:rsid w:val="00F13B12"/>
    <w:rsid w:val="00F142ED"/>
    <w:rsid w:val="00F14597"/>
    <w:rsid w:val="00F207FD"/>
    <w:rsid w:val="00F20D31"/>
    <w:rsid w:val="00F24960"/>
    <w:rsid w:val="00F2545F"/>
    <w:rsid w:val="00F2654B"/>
    <w:rsid w:val="00F3203F"/>
    <w:rsid w:val="00F323DD"/>
    <w:rsid w:val="00F325F7"/>
    <w:rsid w:val="00F329E1"/>
    <w:rsid w:val="00F35013"/>
    <w:rsid w:val="00F359E0"/>
    <w:rsid w:val="00F36A01"/>
    <w:rsid w:val="00F3793A"/>
    <w:rsid w:val="00F37D01"/>
    <w:rsid w:val="00F41122"/>
    <w:rsid w:val="00F41568"/>
    <w:rsid w:val="00F42162"/>
    <w:rsid w:val="00F463C0"/>
    <w:rsid w:val="00F466AE"/>
    <w:rsid w:val="00F467E6"/>
    <w:rsid w:val="00F50513"/>
    <w:rsid w:val="00F54E38"/>
    <w:rsid w:val="00F552BA"/>
    <w:rsid w:val="00F55ADD"/>
    <w:rsid w:val="00F55F51"/>
    <w:rsid w:val="00F56102"/>
    <w:rsid w:val="00F56407"/>
    <w:rsid w:val="00F56C10"/>
    <w:rsid w:val="00F6055B"/>
    <w:rsid w:val="00F60C73"/>
    <w:rsid w:val="00F63C87"/>
    <w:rsid w:val="00F642FC"/>
    <w:rsid w:val="00F673BE"/>
    <w:rsid w:val="00F70087"/>
    <w:rsid w:val="00F72A0D"/>
    <w:rsid w:val="00F73DE8"/>
    <w:rsid w:val="00F76E55"/>
    <w:rsid w:val="00F773C0"/>
    <w:rsid w:val="00F77670"/>
    <w:rsid w:val="00F80472"/>
    <w:rsid w:val="00F81C4D"/>
    <w:rsid w:val="00F824C2"/>
    <w:rsid w:val="00F82640"/>
    <w:rsid w:val="00F84FE1"/>
    <w:rsid w:val="00F85A68"/>
    <w:rsid w:val="00F865F1"/>
    <w:rsid w:val="00F905E6"/>
    <w:rsid w:val="00F9072C"/>
    <w:rsid w:val="00F91DDD"/>
    <w:rsid w:val="00F92268"/>
    <w:rsid w:val="00F936E8"/>
    <w:rsid w:val="00F94091"/>
    <w:rsid w:val="00F956D8"/>
    <w:rsid w:val="00F9614C"/>
    <w:rsid w:val="00F96BF8"/>
    <w:rsid w:val="00F97B44"/>
    <w:rsid w:val="00FA168C"/>
    <w:rsid w:val="00FA17DF"/>
    <w:rsid w:val="00FA3904"/>
    <w:rsid w:val="00FA3A3B"/>
    <w:rsid w:val="00FA3D3A"/>
    <w:rsid w:val="00FA5202"/>
    <w:rsid w:val="00FA6006"/>
    <w:rsid w:val="00FA6367"/>
    <w:rsid w:val="00FA7DA4"/>
    <w:rsid w:val="00FA7ED4"/>
    <w:rsid w:val="00FB0FC7"/>
    <w:rsid w:val="00FB3A30"/>
    <w:rsid w:val="00FB4EAC"/>
    <w:rsid w:val="00FB51D6"/>
    <w:rsid w:val="00FB6765"/>
    <w:rsid w:val="00FB77D8"/>
    <w:rsid w:val="00FB7A6E"/>
    <w:rsid w:val="00FC00CC"/>
    <w:rsid w:val="00FC0405"/>
    <w:rsid w:val="00FC0717"/>
    <w:rsid w:val="00FC2B7D"/>
    <w:rsid w:val="00FC2BBC"/>
    <w:rsid w:val="00FC303E"/>
    <w:rsid w:val="00FC3232"/>
    <w:rsid w:val="00FC36F3"/>
    <w:rsid w:val="00FC40AF"/>
    <w:rsid w:val="00FC4CEC"/>
    <w:rsid w:val="00FC4D73"/>
    <w:rsid w:val="00FC5119"/>
    <w:rsid w:val="00FC5471"/>
    <w:rsid w:val="00FC5DFE"/>
    <w:rsid w:val="00FC7CAB"/>
    <w:rsid w:val="00FC7FEF"/>
    <w:rsid w:val="00FD0DEA"/>
    <w:rsid w:val="00FD461B"/>
    <w:rsid w:val="00FD47E2"/>
    <w:rsid w:val="00FD61D1"/>
    <w:rsid w:val="00FD7588"/>
    <w:rsid w:val="00FD7B25"/>
    <w:rsid w:val="00FE2388"/>
    <w:rsid w:val="00FE348A"/>
    <w:rsid w:val="00FE3C47"/>
    <w:rsid w:val="00FE529C"/>
    <w:rsid w:val="00FE607A"/>
    <w:rsid w:val="00FE6844"/>
    <w:rsid w:val="00FE6F31"/>
    <w:rsid w:val="00FE7A51"/>
    <w:rsid w:val="00FE7BE5"/>
    <w:rsid w:val="00FF0CB9"/>
    <w:rsid w:val="00FF1E89"/>
    <w:rsid w:val="00FF3531"/>
    <w:rsid w:val="00FF4889"/>
    <w:rsid w:val="00FF4F3A"/>
    <w:rsid w:val="00FF5A28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6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9A7749519B9DDF7070CE7F4DBC4F4AA49B34D5A523C661FB8BF6A10F112146C90492EXBO5H" TargetMode="External"/><Relationship Id="rId13" Type="http://schemas.openxmlformats.org/officeDocument/2006/relationships/hyperlink" Target="consultantplus://offline/ref=E069A7749519B9DDF7070CE7F4DBC4F4AA4AB74C59573C661FB8BF6A10F112146C90492CXBO8H" TargetMode="External"/><Relationship Id="rId18" Type="http://schemas.openxmlformats.org/officeDocument/2006/relationships/hyperlink" Target="consultantplus://offline/ref=E069A7749519B9DDF7070CE7F4DBC4F4AA4AB3425B553C661FB8BF6A10F112146C90492EB00DD160X6O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69A7749519B9DDF7070CE7F4DBC4F4AA4AB3425B553C661FB8BF6A10F112146C90492EB00DD163X6O1H" TargetMode="External"/><Relationship Id="rId7" Type="http://schemas.openxmlformats.org/officeDocument/2006/relationships/hyperlink" Target="consultantplus://offline/ref=E069A7749519B9DDF7070CE7F4DBC4F4AA49B34D5A523C661FB8BF6A10F112146C90492EXBO8H" TargetMode="External"/><Relationship Id="rId12" Type="http://schemas.openxmlformats.org/officeDocument/2006/relationships/hyperlink" Target="consultantplus://offline/ref=E069A7749519B9DDF7070CE7F4DBC4F4AA4AB4455E593C661FB8BF6A10F112146C90492EB00CD161X6O9H" TargetMode="External"/><Relationship Id="rId17" Type="http://schemas.openxmlformats.org/officeDocument/2006/relationships/hyperlink" Target="consultantplus://offline/ref=E069A7749519B9DDF7070CE7F4DBC4F4AA4AB3425B553C661FB8BF6A10F112146C90492EB00DD160X6OA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69A7749519B9DDF7070CE7F4DBC4F4A34CBF43585B616C17E1B36817FE4D036BD9452FB00CD4X6O7H" TargetMode="External"/><Relationship Id="rId20" Type="http://schemas.openxmlformats.org/officeDocument/2006/relationships/hyperlink" Target="consultantplus://offline/ref=E069A7749519B9DDF7070CE7F4DBC4F4AA4AB3425B553C661FB8BF6A10F112146C90492EB00DD160X6O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9A7749519B9DDF7070CE7F4DBC4F4AA4AB3425B553C661FB8BF6A10F112146C90492DB5X0O5H" TargetMode="External"/><Relationship Id="rId11" Type="http://schemas.openxmlformats.org/officeDocument/2006/relationships/hyperlink" Target="consultantplus://offline/ref=E069A7749519B9DDF7070CE7F4DBC4F4AA4AB4455E593C661FB8BF6A10F112146C90492EB00CD162X6OEH" TargetMode="External"/><Relationship Id="rId24" Type="http://schemas.openxmlformats.org/officeDocument/2006/relationships/hyperlink" Target="consultantplus://offline/ref=E069A7749519B9DDF7070CE7F4DBC4F4AA4AB3425B553C661FB8BF6A10F112146C90492DB5X0O8H" TargetMode="External"/><Relationship Id="rId5" Type="http://schemas.openxmlformats.org/officeDocument/2006/relationships/hyperlink" Target="consultantplus://offline/ref=E069A7749519B9DDF7070CE7F4DBC4F4AA48B6445B573C661FB8BF6A10XFO1H" TargetMode="External"/><Relationship Id="rId15" Type="http://schemas.openxmlformats.org/officeDocument/2006/relationships/hyperlink" Target="consultantplus://offline/ref=E069A7749519B9DDF7070CE7F4DBC4F4AA48B6445B573C661FB8BF6A10XFO1H" TargetMode="External"/><Relationship Id="rId23" Type="http://schemas.openxmlformats.org/officeDocument/2006/relationships/hyperlink" Target="consultantplus://offline/ref=E069A7749519B9DDF7070CE7F4DBC4F4AA4AB3425B553C661FB8BF6A10F112146C90492DB1X0O8H" TargetMode="External"/><Relationship Id="rId10" Type="http://schemas.openxmlformats.org/officeDocument/2006/relationships/hyperlink" Target="consultantplus://offline/ref=E069A7749519B9DDF7070CE7F4DBC4F4AA4AB74C59573C661FB8BF6A10F112146C90492CXBO8H" TargetMode="External"/><Relationship Id="rId19" Type="http://schemas.openxmlformats.org/officeDocument/2006/relationships/hyperlink" Target="consultantplus://offline/ref=E069A7749519B9DDF7070CE7F4DBC4F4AA4AB3425B553C661FB8BF6A10F112146C90492EB00CD066X6ODH" TargetMode="External"/><Relationship Id="rId4" Type="http://schemas.openxmlformats.org/officeDocument/2006/relationships/hyperlink" Target="consultantplus://offline/ref=E069A7749519B9DDF7070CE7F4DBC4F4AA49B04559573C661FB8BF6A10F112146C90492EB00CD464X6OEH" TargetMode="External"/><Relationship Id="rId9" Type="http://schemas.openxmlformats.org/officeDocument/2006/relationships/hyperlink" Target="consultantplus://offline/ref=E069A7749519B9DDF7070CE7F4DBC4F4AA49B34D5A523C661FB8BF6A10F112146C90492EXBO6H" TargetMode="External"/><Relationship Id="rId14" Type="http://schemas.openxmlformats.org/officeDocument/2006/relationships/hyperlink" Target="consultantplus://offline/ref=E069A7749519B9DDF7070CE7F4DBC4F4AA4AB4455E593C661FB8BF6A10F112146C90492EB00CD162X6OCH" TargetMode="External"/><Relationship Id="rId22" Type="http://schemas.openxmlformats.org/officeDocument/2006/relationships/hyperlink" Target="consultantplus://offline/ref=E069A7749519B9DDF7070CE7F4DBC4F4A34CBF43585B616C17E1B36817FE4D036BD9452FB00CD7X6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3267</Words>
  <Characters>18628</Characters>
  <Application>Microsoft Office Word</Application>
  <DocSecurity>0</DocSecurity>
  <Lines>155</Lines>
  <Paragraphs>43</Paragraphs>
  <ScaleCrop>false</ScaleCrop>
  <Company>Hewlett-Packard Company</Company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2012-08-30T07:14:00Z</dcterms:created>
  <dcterms:modified xsi:type="dcterms:W3CDTF">2012-08-30T07:14:00Z</dcterms:modified>
</cp:coreProperties>
</file>