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57E" w:rsidRPr="0008757E" w:rsidRDefault="0008757E" w:rsidP="0008757E">
      <w:pPr>
        <w:autoSpaceDE w:val="0"/>
        <w:autoSpaceDN w:val="0"/>
        <w:adjustRightInd w:val="0"/>
        <w:ind w:left="1134" w:right="567"/>
        <w:jc w:val="right"/>
        <w:rPr>
          <w:sz w:val="24"/>
          <w:szCs w:val="24"/>
        </w:rPr>
      </w:pPr>
    </w:p>
    <w:p w:rsidR="0008757E" w:rsidRPr="0008757E" w:rsidRDefault="002E12DA" w:rsidP="0008757E">
      <w:pPr>
        <w:ind w:left="-360"/>
        <w:jc w:val="center"/>
        <w:rPr>
          <w:b/>
          <w:bCs/>
          <w:sz w:val="32"/>
          <w:szCs w:val="24"/>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pt;margin-top:8.7pt;width:54pt;height:1in;z-index:251659264" fillcolor="window">
            <v:imagedata r:id="rId6" o:title=""/>
          </v:shape>
          <o:OLEObject Type="Embed" ProgID="PBrush" ShapeID="_x0000_s1026" DrawAspect="Content" ObjectID="_1394888578" r:id="rId7"/>
        </w:pict>
      </w:r>
    </w:p>
    <w:p w:rsidR="0008757E" w:rsidRPr="0008757E" w:rsidRDefault="0008757E" w:rsidP="0008757E">
      <w:pPr>
        <w:ind w:left="-360"/>
        <w:jc w:val="center"/>
        <w:rPr>
          <w:b/>
          <w:bCs/>
          <w:sz w:val="32"/>
          <w:szCs w:val="24"/>
        </w:rPr>
      </w:pPr>
    </w:p>
    <w:p w:rsidR="0008757E" w:rsidRPr="0008757E" w:rsidRDefault="0008757E" w:rsidP="0008757E">
      <w:pPr>
        <w:ind w:left="-360"/>
        <w:jc w:val="center"/>
        <w:rPr>
          <w:b/>
          <w:bCs/>
          <w:sz w:val="32"/>
          <w:szCs w:val="24"/>
        </w:rPr>
      </w:pPr>
    </w:p>
    <w:p w:rsidR="0008757E" w:rsidRDefault="0008757E" w:rsidP="0008757E">
      <w:pPr>
        <w:rPr>
          <w:b/>
          <w:bCs/>
          <w:sz w:val="32"/>
          <w:szCs w:val="24"/>
        </w:rPr>
      </w:pPr>
    </w:p>
    <w:p w:rsidR="0008757E" w:rsidRPr="0008757E" w:rsidRDefault="0008757E" w:rsidP="0008757E">
      <w:pPr>
        <w:rPr>
          <w:b/>
          <w:bCs/>
          <w:sz w:val="32"/>
          <w:szCs w:val="24"/>
        </w:rPr>
      </w:pPr>
    </w:p>
    <w:p w:rsidR="0008757E" w:rsidRPr="0008757E" w:rsidRDefault="0008757E" w:rsidP="0008757E">
      <w:pPr>
        <w:ind w:left="-360"/>
        <w:jc w:val="center"/>
        <w:rPr>
          <w:b/>
          <w:bCs/>
          <w:sz w:val="32"/>
          <w:szCs w:val="24"/>
        </w:rPr>
      </w:pPr>
      <w:r w:rsidRPr="0008757E">
        <w:rPr>
          <w:b/>
          <w:bCs/>
          <w:sz w:val="32"/>
          <w:szCs w:val="24"/>
        </w:rPr>
        <w:t xml:space="preserve">МИНИСТЕРСТВО ПО ДЕЛАМ МОЛОДЕЖИ, </w:t>
      </w:r>
    </w:p>
    <w:p w:rsidR="0008757E" w:rsidRPr="0008757E" w:rsidRDefault="0008757E" w:rsidP="0008757E">
      <w:pPr>
        <w:ind w:left="-360"/>
        <w:jc w:val="center"/>
        <w:rPr>
          <w:b/>
          <w:bCs/>
          <w:sz w:val="32"/>
          <w:szCs w:val="24"/>
        </w:rPr>
      </w:pPr>
      <w:r w:rsidRPr="0008757E">
        <w:rPr>
          <w:b/>
          <w:bCs/>
          <w:sz w:val="32"/>
          <w:szCs w:val="24"/>
        </w:rPr>
        <w:t>ФИЗИЧЕСКОЙ КУЛЬТУРЕ, СПОРТУ И ТУРИЗМУ РЕСПУБЛИКИ КАРЕЛИЯ</w:t>
      </w:r>
    </w:p>
    <w:p w:rsidR="0008757E" w:rsidRPr="0008757E" w:rsidRDefault="0008757E" w:rsidP="0008757E">
      <w:pPr>
        <w:keepNext/>
        <w:tabs>
          <w:tab w:val="left" w:pos="4140"/>
        </w:tabs>
        <w:jc w:val="center"/>
        <w:outlineLvl w:val="3"/>
        <w:rPr>
          <w:b/>
          <w:sz w:val="24"/>
          <w:szCs w:val="24"/>
        </w:rPr>
      </w:pPr>
    </w:p>
    <w:p w:rsidR="0008757E" w:rsidRPr="0008757E" w:rsidRDefault="0008757E" w:rsidP="0008757E">
      <w:pPr>
        <w:keepNext/>
        <w:tabs>
          <w:tab w:val="left" w:pos="4140"/>
        </w:tabs>
        <w:jc w:val="center"/>
        <w:outlineLvl w:val="3"/>
        <w:rPr>
          <w:b/>
          <w:sz w:val="24"/>
          <w:szCs w:val="24"/>
        </w:rPr>
      </w:pPr>
    </w:p>
    <w:p w:rsidR="0008757E" w:rsidRPr="0008757E" w:rsidRDefault="0008757E" w:rsidP="0008757E">
      <w:pPr>
        <w:keepNext/>
        <w:tabs>
          <w:tab w:val="left" w:pos="4140"/>
        </w:tabs>
        <w:jc w:val="center"/>
        <w:outlineLvl w:val="3"/>
        <w:rPr>
          <w:b/>
          <w:sz w:val="32"/>
        </w:rPr>
      </w:pPr>
      <w:r w:rsidRPr="0008757E">
        <w:rPr>
          <w:b/>
          <w:sz w:val="32"/>
        </w:rPr>
        <w:t>ПРИКАЗ</w:t>
      </w:r>
    </w:p>
    <w:p w:rsidR="0008757E" w:rsidRPr="0008757E" w:rsidRDefault="0008757E" w:rsidP="0008757E">
      <w:pPr>
        <w:keepNext/>
        <w:tabs>
          <w:tab w:val="left" w:pos="4140"/>
        </w:tabs>
        <w:jc w:val="center"/>
        <w:outlineLvl w:val="3"/>
        <w:rPr>
          <w:b/>
          <w:sz w:val="32"/>
        </w:rPr>
      </w:pPr>
    </w:p>
    <w:p w:rsidR="0008757E" w:rsidRPr="002E12DA" w:rsidRDefault="0008757E" w:rsidP="0008757E">
      <w:pPr>
        <w:keepNext/>
        <w:tabs>
          <w:tab w:val="left" w:pos="4140"/>
        </w:tabs>
        <w:jc w:val="center"/>
        <w:outlineLvl w:val="3"/>
        <w:rPr>
          <w:b/>
          <w:sz w:val="28"/>
          <w:szCs w:val="28"/>
        </w:rPr>
      </w:pPr>
      <w:r w:rsidRPr="002E12DA">
        <w:rPr>
          <w:sz w:val="28"/>
          <w:szCs w:val="28"/>
        </w:rPr>
        <w:t>от «</w:t>
      </w:r>
      <w:r w:rsidR="002E12DA" w:rsidRPr="002E12DA">
        <w:rPr>
          <w:sz w:val="28"/>
          <w:szCs w:val="28"/>
          <w:u w:val="single"/>
        </w:rPr>
        <w:t xml:space="preserve"> 2 </w:t>
      </w:r>
      <w:r w:rsidRPr="002E12DA">
        <w:rPr>
          <w:sz w:val="28"/>
          <w:szCs w:val="28"/>
        </w:rPr>
        <w:t xml:space="preserve">» </w:t>
      </w:r>
      <w:r w:rsidR="002E12DA" w:rsidRPr="002E12DA">
        <w:rPr>
          <w:sz w:val="28"/>
          <w:szCs w:val="28"/>
          <w:u w:val="single"/>
        </w:rPr>
        <w:t>апреля</w:t>
      </w:r>
      <w:r w:rsidRPr="002E12DA">
        <w:rPr>
          <w:sz w:val="28"/>
          <w:szCs w:val="28"/>
        </w:rPr>
        <w:t xml:space="preserve"> </w:t>
      </w:r>
      <w:r w:rsidRPr="002E12DA">
        <w:rPr>
          <w:sz w:val="28"/>
          <w:szCs w:val="28"/>
          <w:u w:val="single"/>
        </w:rPr>
        <w:t>2012</w:t>
      </w:r>
      <w:r w:rsidRPr="002E12DA">
        <w:rPr>
          <w:sz w:val="28"/>
          <w:szCs w:val="28"/>
        </w:rPr>
        <w:t xml:space="preserve"> г</w:t>
      </w:r>
      <w:r w:rsidR="002E12DA" w:rsidRPr="002E12DA">
        <w:rPr>
          <w:sz w:val="28"/>
          <w:szCs w:val="28"/>
        </w:rPr>
        <w:t>ода</w:t>
      </w:r>
      <w:r w:rsidRPr="002E12DA">
        <w:rPr>
          <w:sz w:val="28"/>
          <w:szCs w:val="28"/>
        </w:rPr>
        <w:t xml:space="preserve">                                                           </w:t>
      </w:r>
      <w:r w:rsidR="007B6150" w:rsidRPr="002E12DA">
        <w:rPr>
          <w:sz w:val="28"/>
          <w:szCs w:val="28"/>
        </w:rPr>
        <w:t>№</w:t>
      </w:r>
      <w:r w:rsidRPr="002E12DA">
        <w:rPr>
          <w:sz w:val="28"/>
          <w:szCs w:val="28"/>
        </w:rPr>
        <w:t xml:space="preserve"> </w:t>
      </w:r>
      <w:r w:rsidR="002E12DA" w:rsidRPr="002E12DA">
        <w:rPr>
          <w:sz w:val="28"/>
          <w:szCs w:val="28"/>
          <w:u w:val="single"/>
        </w:rPr>
        <w:t>158</w:t>
      </w:r>
    </w:p>
    <w:p w:rsidR="0008757E" w:rsidRPr="0008757E" w:rsidRDefault="0008757E" w:rsidP="0008757E">
      <w:pPr>
        <w:rPr>
          <w:sz w:val="28"/>
          <w:szCs w:val="28"/>
        </w:rPr>
      </w:pPr>
    </w:p>
    <w:p w:rsidR="0008757E" w:rsidRPr="0008757E" w:rsidRDefault="0008757E" w:rsidP="0008757E">
      <w:pPr>
        <w:jc w:val="center"/>
        <w:rPr>
          <w:sz w:val="28"/>
          <w:szCs w:val="28"/>
        </w:rPr>
      </w:pPr>
      <w:r w:rsidRPr="0008757E">
        <w:rPr>
          <w:sz w:val="28"/>
          <w:szCs w:val="28"/>
        </w:rPr>
        <w:t>г. Петрозаводск</w:t>
      </w:r>
    </w:p>
    <w:p w:rsidR="0008757E" w:rsidRPr="0008757E" w:rsidRDefault="0008757E" w:rsidP="0008757E">
      <w:pPr>
        <w:rPr>
          <w:sz w:val="28"/>
          <w:szCs w:val="28"/>
        </w:rPr>
      </w:pPr>
    </w:p>
    <w:p w:rsidR="002651B7" w:rsidRPr="0024484B" w:rsidRDefault="002651B7" w:rsidP="002651B7">
      <w:pPr>
        <w:pStyle w:val="ConsPlusNormal"/>
        <w:widowControl/>
        <w:ind w:right="355" w:firstLine="0"/>
        <w:jc w:val="center"/>
        <w:rPr>
          <w:rFonts w:ascii="Times New Roman" w:hAnsi="Times New Roman"/>
          <w:b/>
          <w:sz w:val="28"/>
        </w:rPr>
      </w:pPr>
      <w:r w:rsidRPr="0024484B">
        <w:rPr>
          <w:rFonts w:ascii="Times New Roman" w:hAnsi="Times New Roman"/>
          <w:b/>
          <w:sz w:val="28"/>
        </w:rPr>
        <w:t>Об утверждении Методики проведения конкурса на замещение</w:t>
      </w:r>
    </w:p>
    <w:p w:rsidR="0024484B" w:rsidRDefault="002651B7" w:rsidP="002651B7">
      <w:pPr>
        <w:pStyle w:val="ConsPlusNormal"/>
        <w:widowControl/>
        <w:ind w:right="355" w:firstLine="0"/>
        <w:jc w:val="center"/>
        <w:rPr>
          <w:rFonts w:ascii="Times New Roman" w:hAnsi="Times New Roman"/>
          <w:b/>
          <w:sz w:val="28"/>
        </w:rPr>
      </w:pPr>
      <w:r w:rsidRPr="0024484B">
        <w:rPr>
          <w:rFonts w:ascii="Times New Roman" w:hAnsi="Times New Roman"/>
          <w:b/>
          <w:sz w:val="28"/>
        </w:rPr>
        <w:t>вакантной должности государственной гражданской службы</w:t>
      </w:r>
    </w:p>
    <w:p w:rsidR="0024484B" w:rsidRDefault="002651B7" w:rsidP="002651B7">
      <w:pPr>
        <w:pStyle w:val="ConsPlusNormal"/>
        <w:widowControl/>
        <w:ind w:right="355" w:firstLine="0"/>
        <w:jc w:val="center"/>
        <w:rPr>
          <w:rFonts w:ascii="Times New Roman" w:hAnsi="Times New Roman"/>
          <w:b/>
          <w:sz w:val="28"/>
        </w:rPr>
      </w:pPr>
      <w:r w:rsidRPr="0024484B">
        <w:rPr>
          <w:rFonts w:ascii="Times New Roman" w:hAnsi="Times New Roman"/>
          <w:b/>
          <w:sz w:val="28"/>
        </w:rPr>
        <w:t xml:space="preserve"> в </w:t>
      </w:r>
      <w:r w:rsidR="0008757E">
        <w:rPr>
          <w:rFonts w:ascii="Times New Roman" w:hAnsi="Times New Roman"/>
          <w:b/>
          <w:sz w:val="28"/>
        </w:rPr>
        <w:t>Министерстве по делам молодежи, физической культуре, спорту и туризму Республики Карелия</w:t>
      </w:r>
      <w:r w:rsidRPr="0024484B">
        <w:rPr>
          <w:rFonts w:ascii="Times New Roman" w:hAnsi="Times New Roman"/>
          <w:b/>
          <w:sz w:val="28"/>
        </w:rPr>
        <w:t>, сроков и порядка работы</w:t>
      </w:r>
    </w:p>
    <w:p w:rsidR="002651B7" w:rsidRPr="0024484B" w:rsidRDefault="002651B7" w:rsidP="002651B7">
      <w:pPr>
        <w:pStyle w:val="ConsPlusNormal"/>
        <w:widowControl/>
        <w:ind w:right="355" w:firstLine="0"/>
        <w:jc w:val="center"/>
        <w:rPr>
          <w:rFonts w:ascii="Times New Roman" w:hAnsi="Times New Roman"/>
          <w:b/>
          <w:sz w:val="28"/>
        </w:rPr>
      </w:pPr>
      <w:r w:rsidRPr="0024484B">
        <w:rPr>
          <w:rFonts w:ascii="Times New Roman" w:hAnsi="Times New Roman"/>
          <w:b/>
          <w:sz w:val="28"/>
        </w:rPr>
        <w:t xml:space="preserve"> конкурсной комиссии</w:t>
      </w:r>
    </w:p>
    <w:p w:rsidR="002651B7" w:rsidRDefault="002651B7" w:rsidP="002651B7">
      <w:pPr>
        <w:pStyle w:val="ConsPlusNormal"/>
        <w:widowControl/>
        <w:ind w:right="355" w:firstLine="0"/>
        <w:jc w:val="center"/>
        <w:rPr>
          <w:rFonts w:ascii="Times New Roman" w:hAnsi="Times New Roman"/>
          <w:sz w:val="28"/>
        </w:rPr>
      </w:pPr>
    </w:p>
    <w:p w:rsidR="002651B7" w:rsidRDefault="002651B7" w:rsidP="002651B7">
      <w:pPr>
        <w:pStyle w:val="ConsPlusNormal"/>
        <w:widowControl/>
        <w:ind w:right="355" w:firstLine="0"/>
        <w:jc w:val="center"/>
        <w:rPr>
          <w:rFonts w:ascii="Times New Roman" w:hAnsi="Times New Roman"/>
          <w:sz w:val="28"/>
        </w:rPr>
      </w:pPr>
    </w:p>
    <w:p w:rsidR="002651B7" w:rsidRDefault="002651B7" w:rsidP="002651B7">
      <w:pPr>
        <w:pStyle w:val="ConsPlusNormal"/>
        <w:widowControl/>
        <w:ind w:right="355" w:firstLine="708"/>
        <w:jc w:val="both"/>
        <w:rPr>
          <w:rFonts w:ascii="Times New Roman" w:hAnsi="Times New Roman"/>
          <w:sz w:val="28"/>
        </w:rPr>
      </w:pPr>
      <w:r>
        <w:rPr>
          <w:rFonts w:ascii="Times New Roman" w:hAnsi="Times New Roman"/>
          <w:sz w:val="28"/>
        </w:rPr>
        <w:t>В соответствии со статьей 22 Федерального закона от 27 июля 2004 года №79-ФЗ «О государственной гражданской службе Российской Федерации»,</w:t>
      </w:r>
      <w:r w:rsidR="00F90988">
        <w:rPr>
          <w:rFonts w:ascii="Times New Roman" w:hAnsi="Times New Roman"/>
          <w:sz w:val="28"/>
        </w:rPr>
        <w:t xml:space="preserve">  </w:t>
      </w:r>
      <w:r>
        <w:rPr>
          <w:rFonts w:ascii="Times New Roman" w:hAnsi="Times New Roman"/>
          <w:sz w:val="28"/>
        </w:rPr>
        <w:t>пунктом 16 Положения о конкурсе на замещение вакантной должности государственной гражданской службы Российской Федерации, утвержденного Указом Президента Российской Федерации от 1 февраля 2005 г</w:t>
      </w:r>
      <w:r w:rsidR="00264919">
        <w:rPr>
          <w:rFonts w:ascii="Times New Roman" w:hAnsi="Times New Roman"/>
          <w:sz w:val="28"/>
        </w:rPr>
        <w:t>ода</w:t>
      </w:r>
      <w:r>
        <w:rPr>
          <w:rFonts w:ascii="Times New Roman" w:hAnsi="Times New Roman"/>
          <w:sz w:val="28"/>
        </w:rPr>
        <w:t xml:space="preserve"> </w:t>
      </w:r>
      <w:r w:rsidR="007B6150">
        <w:rPr>
          <w:rFonts w:ascii="Times New Roman" w:hAnsi="Times New Roman"/>
          <w:sz w:val="28"/>
        </w:rPr>
        <w:t>№</w:t>
      </w:r>
      <w:r>
        <w:rPr>
          <w:rFonts w:ascii="Times New Roman" w:hAnsi="Times New Roman"/>
          <w:sz w:val="28"/>
        </w:rPr>
        <w:t> 112</w:t>
      </w:r>
      <w:r w:rsidR="007E4BB7">
        <w:rPr>
          <w:rFonts w:ascii="Times New Roman" w:hAnsi="Times New Roman"/>
          <w:sz w:val="28"/>
        </w:rPr>
        <w:t>,</w:t>
      </w:r>
      <w:r>
        <w:rPr>
          <w:rFonts w:ascii="Times New Roman" w:hAnsi="Times New Roman"/>
          <w:sz w:val="28"/>
        </w:rPr>
        <w:t xml:space="preserve"> </w:t>
      </w:r>
      <w:r w:rsidRPr="007E4BB7">
        <w:rPr>
          <w:rFonts w:ascii="Times New Roman" w:hAnsi="Times New Roman"/>
          <w:b/>
          <w:sz w:val="28"/>
        </w:rPr>
        <w:t>приказываю</w:t>
      </w:r>
      <w:r>
        <w:rPr>
          <w:rFonts w:ascii="Times New Roman" w:hAnsi="Times New Roman"/>
          <w:sz w:val="28"/>
        </w:rPr>
        <w:t>:</w:t>
      </w:r>
    </w:p>
    <w:p w:rsidR="002651B7" w:rsidRDefault="002651B7" w:rsidP="002651B7">
      <w:pPr>
        <w:pStyle w:val="ConsPlusNormal"/>
        <w:widowControl/>
        <w:ind w:right="355" w:firstLine="708"/>
        <w:jc w:val="both"/>
        <w:rPr>
          <w:rFonts w:ascii="Times New Roman" w:hAnsi="Times New Roman"/>
          <w:sz w:val="28"/>
        </w:rPr>
      </w:pPr>
      <w:r>
        <w:rPr>
          <w:rFonts w:ascii="Times New Roman" w:hAnsi="Times New Roman"/>
          <w:sz w:val="28"/>
        </w:rPr>
        <w:t xml:space="preserve">1. Утвердить прилагаемую Методику проведения конкурса на замещение вакантной должности государственной гражданской службы в </w:t>
      </w:r>
      <w:r w:rsidR="0008757E" w:rsidRPr="0008757E">
        <w:rPr>
          <w:rFonts w:ascii="Times New Roman" w:hAnsi="Times New Roman"/>
          <w:sz w:val="28"/>
        </w:rPr>
        <w:t>Министерстве по делам молодежи, физической культуре, спорту и туризму Республики Карелия</w:t>
      </w:r>
      <w:r w:rsidRPr="0008757E">
        <w:rPr>
          <w:rFonts w:ascii="Times New Roman" w:hAnsi="Times New Roman"/>
          <w:sz w:val="28"/>
        </w:rPr>
        <w:t>,</w:t>
      </w:r>
      <w:r>
        <w:rPr>
          <w:rFonts w:ascii="Times New Roman" w:hAnsi="Times New Roman"/>
          <w:sz w:val="28"/>
        </w:rPr>
        <w:t xml:space="preserve"> сроки и порядок работы конкурсной комиссии. </w:t>
      </w:r>
    </w:p>
    <w:p w:rsidR="002651B7" w:rsidRDefault="002651B7" w:rsidP="002651B7">
      <w:pPr>
        <w:pStyle w:val="ConsPlusNormal"/>
        <w:widowControl/>
        <w:ind w:right="355" w:firstLine="708"/>
        <w:jc w:val="both"/>
        <w:rPr>
          <w:rFonts w:ascii="Times New Roman" w:hAnsi="Times New Roman"/>
          <w:sz w:val="28"/>
        </w:rPr>
      </w:pPr>
      <w:r>
        <w:rPr>
          <w:rFonts w:ascii="Times New Roman" w:hAnsi="Times New Roman"/>
          <w:sz w:val="28"/>
        </w:rPr>
        <w:t xml:space="preserve">2. </w:t>
      </w:r>
      <w:proofErr w:type="gramStart"/>
      <w:r>
        <w:rPr>
          <w:rFonts w:ascii="Times New Roman" w:hAnsi="Times New Roman"/>
          <w:sz w:val="28"/>
        </w:rPr>
        <w:t>Контроль за</w:t>
      </w:r>
      <w:proofErr w:type="gramEnd"/>
      <w:r>
        <w:rPr>
          <w:rFonts w:ascii="Times New Roman" w:hAnsi="Times New Roman"/>
          <w:sz w:val="28"/>
        </w:rPr>
        <w:t xml:space="preserve"> исполнением Приказа оставляю за собой.</w:t>
      </w:r>
    </w:p>
    <w:p w:rsidR="002651B7" w:rsidRDefault="002651B7" w:rsidP="002651B7">
      <w:pPr>
        <w:pStyle w:val="ConsPlusNormal"/>
        <w:widowControl/>
        <w:ind w:right="355" w:firstLine="708"/>
        <w:jc w:val="both"/>
        <w:rPr>
          <w:rFonts w:ascii="Times New Roman" w:hAnsi="Times New Roman"/>
          <w:sz w:val="28"/>
        </w:rPr>
      </w:pPr>
    </w:p>
    <w:p w:rsidR="002651B7" w:rsidRDefault="002651B7" w:rsidP="002651B7">
      <w:pPr>
        <w:pStyle w:val="ConsPlusNormal"/>
        <w:widowControl/>
        <w:ind w:right="355" w:firstLine="0"/>
        <w:jc w:val="both"/>
        <w:rPr>
          <w:rFonts w:ascii="Times New Roman" w:hAnsi="Times New Roman"/>
          <w:sz w:val="28"/>
        </w:rPr>
      </w:pPr>
    </w:p>
    <w:p w:rsidR="002651B7" w:rsidRDefault="0008757E" w:rsidP="002651B7">
      <w:pPr>
        <w:pStyle w:val="ConsPlusNormal"/>
        <w:widowControl/>
        <w:ind w:right="355" w:firstLine="0"/>
        <w:jc w:val="both"/>
        <w:rPr>
          <w:rFonts w:ascii="Times New Roman" w:hAnsi="Times New Roman"/>
          <w:sz w:val="28"/>
        </w:rPr>
      </w:pPr>
      <w:r>
        <w:rPr>
          <w:rFonts w:ascii="Times New Roman" w:hAnsi="Times New Roman"/>
          <w:sz w:val="28"/>
        </w:rPr>
        <w:t>Министр</w:t>
      </w:r>
      <w:r w:rsidR="002651B7">
        <w:rPr>
          <w:rFonts w:ascii="Times New Roman" w:hAnsi="Times New Roman"/>
          <w:sz w:val="28"/>
        </w:rPr>
        <w:t xml:space="preserve">                                                                    </w:t>
      </w:r>
      <w:r>
        <w:rPr>
          <w:rFonts w:ascii="Times New Roman" w:hAnsi="Times New Roman"/>
          <w:sz w:val="28"/>
        </w:rPr>
        <w:t>А.М. Воронов</w:t>
      </w:r>
    </w:p>
    <w:p w:rsidR="002651B7" w:rsidRDefault="002651B7" w:rsidP="002651B7">
      <w:pPr>
        <w:ind w:right="355"/>
      </w:pPr>
    </w:p>
    <w:p w:rsidR="002651B7" w:rsidRDefault="002651B7" w:rsidP="002651B7">
      <w:pPr>
        <w:ind w:right="355"/>
      </w:pPr>
    </w:p>
    <w:p w:rsidR="002651B7" w:rsidRDefault="002651B7" w:rsidP="002651B7">
      <w:pPr>
        <w:ind w:right="355"/>
      </w:pPr>
    </w:p>
    <w:p w:rsidR="002651B7" w:rsidRDefault="002651B7" w:rsidP="002651B7">
      <w:pPr>
        <w:pStyle w:val="ConsPlusNormal"/>
        <w:widowControl/>
        <w:ind w:firstLine="0"/>
        <w:jc w:val="right"/>
        <w:rPr>
          <w:rFonts w:ascii="Times New Roman" w:hAnsi="Times New Roman"/>
          <w:sz w:val="28"/>
        </w:rPr>
      </w:pPr>
      <w:r>
        <w:br w:type="page"/>
      </w:r>
      <w:r>
        <w:rPr>
          <w:rFonts w:ascii="Times New Roman" w:hAnsi="Times New Roman"/>
          <w:sz w:val="28"/>
        </w:rPr>
        <w:lastRenderedPageBreak/>
        <w:t>Утверждена</w:t>
      </w:r>
    </w:p>
    <w:p w:rsidR="0008757E" w:rsidRDefault="002651B7" w:rsidP="0008757E">
      <w:pPr>
        <w:pStyle w:val="ConsPlusNormal"/>
        <w:widowControl/>
        <w:ind w:firstLine="0"/>
        <w:jc w:val="right"/>
        <w:rPr>
          <w:rFonts w:ascii="Times New Roman" w:hAnsi="Times New Roman"/>
          <w:sz w:val="28"/>
        </w:rPr>
      </w:pPr>
      <w:r>
        <w:rPr>
          <w:rFonts w:ascii="Times New Roman" w:hAnsi="Times New Roman"/>
          <w:sz w:val="28"/>
        </w:rPr>
        <w:t xml:space="preserve"> Приказом </w:t>
      </w:r>
    </w:p>
    <w:p w:rsidR="0008757E" w:rsidRDefault="0008757E" w:rsidP="0008757E">
      <w:pPr>
        <w:pStyle w:val="ConsPlusNormal"/>
        <w:widowControl/>
        <w:ind w:firstLine="0"/>
        <w:jc w:val="right"/>
        <w:rPr>
          <w:rFonts w:ascii="Times New Roman" w:hAnsi="Times New Roman"/>
          <w:sz w:val="28"/>
        </w:rPr>
      </w:pPr>
      <w:r>
        <w:rPr>
          <w:rFonts w:ascii="Times New Roman" w:hAnsi="Times New Roman"/>
          <w:sz w:val="28"/>
        </w:rPr>
        <w:t>Министерства по делам молодежи,</w:t>
      </w:r>
    </w:p>
    <w:p w:rsidR="0008757E" w:rsidRDefault="0008757E" w:rsidP="0008757E">
      <w:pPr>
        <w:pStyle w:val="ConsPlusNormal"/>
        <w:widowControl/>
        <w:ind w:firstLine="0"/>
        <w:jc w:val="right"/>
        <w:rPr>
          <w:rFonts w:ascii="Times New Roman" w:hAnsi="Times New Roman"/>
          <w:sz w:val="28"/>
        </w:rPr>
      </w:pPr>
      <w:r>
        <w:rPr>
          <w:rFonts w:ascii="Times New Roman" w:hAnsi="Times New Roman"/>
          <w:sz w:val="28"/>
        </w:rPr>
        <w:t xml:space="preserve"> физической культуры,</w:t>
      </w:r>
    </w:p>
    <w:p w:rsidR="0008757E" w:rsidRDefault="0008757E" w:rsidP="0008757E">
      <w:pPr>
        <w:pStyle w:val="ConsPlusNormal"/>
        <w:widowControl/>
        <w:ind w:firstLine="0"/>
        <w:jc w:val="right"/>
        <w:rPr>
          <w:rFonts w:ascii="Times New Roman" w:hAnsi="Times New Roman"/>
          <w:sz w:val="28"/>
        </w:rPr>
      </w:pPr>
      <w:r>
        <w:rPr>
          <w:rFonts w:ascii="Times New Roman" w:hAnsi="Times New Roman"/>
          <w:sz w:val="28"/>
        </w:rPr>
        <w:t xml:space="preserve"> спорта и туризма </w:t>
      </w:r>
    </w:p>
    <w:p w:rsidR="002651B7" w:rsidRDefault="0008757E" w:rsidP="0008757E">
      <w:pPr>
        <w:pStyle w:val="ConsPlusNormal"/>
        <w:widowControl/>
        <w:ind w:firstLine="0"/>
        <w:jc w:val="right"/>
        <w:rPr>
          <w:rFonts w:ascii="Times New Roman" w:hAnsi="Times New Roman"/>
          <w:sz w:val="28"/>
        </w:rPr>
      </w:pPr>
      <w:r>
        <w:rPr>
          <w:rFonts w:ascii="Times New Roman" w:hAnsi="Times New Roman"/>
          <w:sz w:val="28"/>
        </w:rPr>
        <w:t>Республики Карелия</w:t>
      </w:r>
    </w:p>
    <w:p w:rsidR="002651B7" w:rsidRPr="002E12DA" w:rsidRDefault="002651B7" w:rsidP="002651B7">
      <w:pPr>
        <w:pStyle w:val="ConsPlusNormal"/>
        <w:widowControl/>
        <w:ind w:firstLine="0"/>
        <w:jc w:val="right"/>
        <w:rPr>
          <w:rFonts w:ascii="Times New Roman" w:hAnsi="Times New Roman"/>
          <w:sz w:val="28"/>
          <w:u w:val="single"/>
        </w:rPr>
      </w:pPr>
      <w:r>
        <w:rPr>
          <w:rFonts w:ascii="Times New Roman" w:hAnsi="Times New Roman"/>
          <w:sz w:val="28"/>
        </w:rPr>
        <w:t xml:space="preserve">от </w:t>
      </w:r>
      <w:r w:rsidR="0008757E">
        <w:rPr>
          <w:rFonts w:ascii="Times New Roman" w:hAnsi="Times New Roman"/>
          <w:sz w:val="28"/>
        </w:rPr>
        <w:t>«</w:t>
      </w:r>
      <w:r w:rsidR="002E12DA">
        <w:rPr>
          <w:rFonts w:ascii="Times New Roman" w:hAnsi="Times New Roman"/>
          <w:sz w:val="28"/>
          <w:u w:val="single"/>
        </w:rPr>
        <w:t xml:space="preserve"> 2 </w:t>
      </w:r>
      <w:r w:rsidR="0008757E">
        <w:rPr>
          <w:rFonts w:ascii="Times New Roman" w:hAnsi="Times New Roman"/>
          <w:sz w:val="28"/>
        </w:rPr>
        <w:t>»</w:t>
      </w:r>
      <w:r>
        <w:rPr>
          <w:rFonts w:ascii="Times New Roman" w:hAnsi="Times New Roman"/>
          <w:sz w:val="28"/>
        </w:rPr>
        <w:t xml:space="preserve"> </w:t>
      </w:r>
      <w:r w:rsidR="002E12DA">
        <w:rPr>
          <w:rFonts w:ascii="Times New Roman" w:hAnsi="Times New Roman"/>
          <w:sz w:val="28"/>
          <w:u w:val="single"/>
        </w:rPr>
        <w:t>апреля</w:t>
      </w:r>
      <w:r>
        <w:rPr>
          <w:rFonts w:ascii="Times New Roman" w:hAnsi="Times New Roman"/>
          <w:sz w:val="28"/>
        </w:rPr>
        <w:t xml:space="preserve"> 201</w:t>
      </w:r>
      <w:r w:rsidR="0008757E">
        <w:rPr>
          <w:rFonts w:ascii="Times New Roman" w:hAnsi="Times New Roman"/>
          <w:sz w:val="28"/>
        </w:rPr>
        <w:t>2</w:t>
      </w:r>
      <w:r>
        <w:rPr>
          <w:rFonts w:ascii="Times New Roman" w:hAnsi="Times New Roman"/>
          <w:sz w:val="28"/>
        </w:rPr>
        <w:t xml:space="preserve">  г. № </w:t>
      </w:r>
      <w:r w:rsidR="002E12DA">
        <w:rPr>
          <w:rFonts w:ascii="Times New Roman" w:hAnsi="Times New Roman"/>
          <w:sz w:val="28"/>
          <w:u w:val="single"/>
        </w:rPr>
        <w:t>158</w:t>
      </w:r>
    </w:p>
    <w:p w:rsidR="002651B7" w:rsidRDefault="002651B7" w:rsidP="002651B7">
      <w:pPr>
        <w:pStyle w:val="ConsPlusTitle"/>
        <w:widowControl/>
        <w:jc w:val="center"/>
        <w:rPr>
          <w:rFonts w:ascii="Times New Roman" w:hAnsi="Times New Roman"/>
          <w:sz w:val="28"/>
        </w:rPr>
      </w:pPr>
    </w:p>
    <w:p w:rsidR="002651B7" w:rsidRDefault="002651B7" w:rsidP="002651B7">
      <w:pPr>
        <w:autoSpaceDE w:val="0"/>
        <w:autoSpaceDN w:val="0"/>
        <w:adjustRightInd w:val="0"/>
        <w:ind w:left="-180" w:right="-186" w:firstLine="180"/>
        <w:jc w:val="center"/>
        <w:rPr>
          <w:sz w:val="28"/>
        </w:rPr>
      </w:pPr>
      <w:r>
        <w:rPr>
          <w:sz w:val="28"/>
        </w:rPr>
        <w:t xml:space="preserve">Методика проведения конкурса на замещение вакантной должности государственной гражданской службы в </w:t>
      </w:r>
      <w:r w:rsidR="0008757E" w:rsidRPr="0008757E">
        <w:rPr>
          <w:sz w:val="28"/>
        </w:rPr>
        <w:t>Министерстве по делам молодежи, физической культуре, спорту и туризму Республики Карелия</w:t>
      </w:r>
      <w:r>
        <w:rPr>
          <w:sz w:val="28"/>
        </w:rPr>
        <w:t>, сроки и порядок работы конкурсной комиссии</w:t>
      </w:r>
    </w:p>
    <w:p w:rsidR="002651B7" w:rsidRDefault="002651B7" w:rsidP="002651B7">
      <w:pPr>
        <w:autoSpaceDE w:val="0"/>
        <w:autoSpaceDN w:val="0"/>
        <w:adjustRightInd w:val="0"/>
        <w:ind w:firstLine="540"/>
        <w:jc w:val="both"/>
        <w:rPr>
          <w:sz w:val="28"/>
        </w:rPr>
      </w:pPr>
    </w:p>
    <w:p w:rsidR="002651B7" w:rsidRDefault="002651B7" w:rsidP="002651B7">
      <w:pPr>
        <w:autoSpaceDE w:val="0"/>
        <w:autoSpaceDN w:val="0"/>
        <w:adjustRightInd w:val="0"/>
        <w:ind w:firstLine="540"/>
        <w:jc w:val="center"/>
        <w:rPr>
          <w:sz w:val="28"/>
        </w:rPr>
      </w:pPr>
      <w:r>
        <w:rPr>
          <w:sz w:val="28"/>
          <w:lang w:val="en-US"/>
        </w:rPr>
        <w:t>I</w:t>
      </w:r>
      <w:r>
        <w:rPr>
          <w:sz w:val="28"/>
        </w:rPr>
        <w:t xml:space="preserve">. Методика проведения конкурса на замещение вакантной должности государственной гражданской службы в </w:t>
      </w:r>
      <w:r w:rsidR="0008757E" w:rsidRPr="0008757E">
        <w:rPr>
          <w:sz w:val="28"/>
        </w:rPr>
        <w:t>Министерстве по делам молодежи, физической культуре, спорту и туризму Республики Карелия</w:t>
      </w:r>
    </w:p>
    <w:p w:rsidR="002651B7" w:rsidRDefault="002651B7" w:rsidP="002651B7">
      <w:pPr>
        <w:autoSpaceDE w:val="0"/>
        <w:autoSpaceDN w:val="0"/>
        <w:adjustRightInd w:val="0"/>
        <w:ind w:firstLine="540"/>
        <w:jc w:val="center"/>
        <w:rPr>
          <w:sz w:val="28"/>
        </w:rPr>
      </w:pPr>
    </w:p>
    <w:p w:rsidR="002651B7" w:rsidRDefault="002651B7" w:rsidP="002651B7">
      <w:pPr>
        <w:autoSpaceDE w:val="0"/>
        <w:autoSpaceDN w:val="0"/>
        <w:adjustRightInd w:val="0"/>
        <w:ind w:firstLine="540"/>
        <w:jc w:val="both"/>
        <w:rPr>
          <w:sz w:val="28"/>
        </w:rPr>
      </w:pPr>
      <w:r>
        <w:rPr>
          <w:sz w:val="28"/>
        </w:rPr>
        <w:t xml:space="preserve">1. </w:t>
      </w:r>
      <w:proofErr w:type="gramStart"/>
      <w:r>
        <w:rPr>
          <w:sz w:val="28"/>
        </w:rPr>
        <w:t xml:space="preserve">Настоящая Методика проведения конкурса на замещение вакантной должности государственной гражданской службы в </w:t>
      </w:r>
      <w:r w:rsidR="0008757E" w:rsidRPr="0008757E">
        <w:rPr>
          <w:sz w:val="28"/>
        </w:rPr>
        <w:t xml:space="preserve">Министерстве по делам молодежи, физической культуре, спорту и туризму Республики Карелия </w:t>
      </w:r>
      <w:r>
        <w:rPr>
          <w:sz w:val="28"/>
        </w:rPr>
        <w:t xml:space="preserve">(далее - Методика) определяет теоретические и практические основы проведения конкурса на замещение вакантной должности государственной гражданской службы Республики Карелия (далее - гражданская служба) в </w:t>
      </w:r>
      <w:r w:rsidR="0008757E" w:rsidRPr="0008757E">
        <w:rPr>
          <w:sz w:val="28"/>
        </w:rPr>
        <w:t xml:space="preserve">Министерстве по делам молодежи, физической культуре, спорту и туризму Республики Карелия </w:t>
      </w:r>
      <w:r>
        <w:rPr>
          <w:sz w:val="28"/>
        </w:rPr>
        <w:t xml:space="preserve">(далее - </w:t>
      </w:r>
      <w:r w:rsidR="0008757E">
        <w:rPr>
          <w:sz w:val="28"/>
        </w:rPr>
        <w:t>Министерство</w:t>
      </w:r>
      <w:r>
        <w:rPr>
          <w:sz w:val="28"/>
        </w:rPr>
        <w:t>).</w:t>
      </w:r>
      <w:proofErr w:type="gramEnd"/>
    </w:p>
    <w:p w:rsidR="002651B7" w:rsidRDefault="002651B7" w:rsidP="002651B7">
      <w:pPr>
        <w:pStyle w:val="ConsPlusNormal"/>
        <w:widowControl/>
        <w:ind w:firstLine="540"/>
        <w:jc w:val="both"/>
        <w:rPr>
          <w:rFonts w:ascii="Times New Roman" w:hAnsi="Times New Roman"/>
          <w:sz w:val="28"/>
        </w:rPr>
      </w:pPr>
      <w:r>
        <w:rPr>
          <w:rFonts w:ascii="Times New Roman" w:hAnsi="Times New Roman"/>
          <w:sz w:val="28"/>
        </w:rPr>
        <w:t xml:space="preserve">2. </w:t>
      </w:r>
      <w:proofErr w:type="gramStart"/>
      <w:r>
        <w:rPr>
          <w:rFonts w:ascii="Times New Roman" w:hAnsi="Times New Roman"/>
          <w:sz w:val="28"/>
        </w:rPr>
        <w:t xml:space="preserve">Конкурс на замещение вакантной должности  гражданской  службы  </w:t>
      </w:r>
      <w:r w:rsidR="0008757E">
        <w:rPr>
          <w:rFonts w:ascii="Times New Roman" w:hAnsi="Times New Roman"/>
          <w:sz w:val="28"/>
        </w:rPr>
        <w:t>Республики Карелия в Министерстве</w:t>
      </w:r>
      <w:r>
        <w:rPr>
          <w:rFonts w:ascii="Times New Roman" w:hAnsi="Times New Roman"/>
          <w:sz w:val="28"/>
        </w:rPr>
        <w:t xml:space="preserve">  (далее – конкурс) объ</w:t>
      </w:r>
      <w:r w:rsidR="0008757E">
        <w:rPr>
          <w:rFonts w:ascii="Times New Roman" w:hAnsi="Times New Roman"/>
          <w:sz w:val="28"/>
        </w:rPr>
        <w:t>является   по решению Министра</w:t>
      </w:r>
      <w:r>
        <w:rPr>
          <w:rFonts w:ascii="Times New Roman" w:hAnsi="Times New Roman"/>
          <w:sz w:val="28"/>
        </w:rPr>
        <w:t xml:space="preserve"> при наличии вакантной (не замещенной государственным гражданским служащим) должности гражданской службы, замещение которой в соответствии со статьей 22 Федерального закона от 27 июля 2004 года №79-ФЗ «О государственной гражданской службе Российской Федерации» может быть произведено на конкурсной основе. </w:t>
      </w:r>
      <w:proofErr w:type="gramEnd"/>
    </w:p>
    <w:p w:rsidR="002651B7" w:rsidRDefault="002651B7" w:rsidP="002651B7">
      <w:pPr>
        <w:pStyle w:val="ConsPlusNormal"/>
        <w:widowControl/>
        <w:ind w:firstLine="540"/>
        <w:jc w:val="both"/>
        <w:rPr>
          <w:rFonts w:ascii="Times New Roman" w:hAnsi="Times New Roman"/>
          <w:sz w:val="28"/>
        </w:rPr>
      </w:pPr>
      <w:r>
        <w:rPr>
          <w:rFonts w:ascii="Times New Roman" w:hAnsi="Times New Roman"/>
          <w:sz w:val="28"/>
        </w:rPr>
        <w:t>3. Конкурс на замещение вакантной должности гражданской службы проводится в два этапа.</w:t>
      </w:r>
    </w:p>
    <w:p w:rsidR="002651B7" w:rsidRDefault="002651B7" w:rsidP="002651B7">
      <w:pPr>
        <w:pStyle w:val="ConsPlusNormal"/>
        <w:widowControl/>
        <w:ind w:firstLine="540"/>
        <w:jc w:val="both"/>
        <w:rPr>
          <w:rFonts w:ascii="Times New Roman" w:hAnsi="Times New Roman"/>
          <w:sz w:val="28"/>
        </w:rPr>
      </w:pPr>
      <w:r>
        <w:rPr>
          <w:rFonts w:ascii="Times New Roman" w:hAnsi="Times New Roman"/>
          <w:sz w:val="28"/>
        </w:rPr>
        <w:t>На первом этапе:</w:t>
      </w:r>
    </w:p>
    <w:p w:rsidR="000F327F" w:rsidRPr="006129C4" w:rsidRDefault="002651B7" w:rsidP="000F327F">
      <w:pPr>
        <w:autoSpaceDE w:val="0"/>
        <w:autoSpaceDN w:val="0"/>
        <w:adjustRightInd w:val="0"/>
        <w:ind w:firstLine="540"/>
        <w:jc w:val="both"/>
        <w:rPr>
          <w:sz w:val="28"/>
          <w:szCs w:val="28"/>
        </w:rPr>
      </w:pPr>
      <w:proofErr w:type="gramStart"/>
      <w:r>
        <w:rPr>
          <w:sz w:val="28"/>
        </w:rPr>
        <w:t xml:space="preserve">а) </w:t>
      </w:r>
      <w:r w:rsidR="000F327F">
        <w:rPr>
          <w:sz w:val="28"/>
        </w:rPr>
        <w:t xml:space="preserve"> </w:t>
      </w:r>
      <w:r>
        <w:rPr>
          <w:sz w:val="28"/>
        </w:rPr>
        <w:t>организует</w:t>
      </w:r>
      <w:r w:rsidR="000F327F">
        <w:rPr>
          <w:sz w:val="28"/>
        </w:rPr>
        <w:t xml:space="preserve">ся подготовка и </w:t>
      </w:r>
      <w:r w:rsidR="000F327F" w:rsidRPr="00393EAC">
        <w:rPr>
          <w:sz w:val="28"/>
          <w:szCs w:val="28"/>
        </w:rPr>
        <w:t>размещ</w:t>
      </w:r>
      <w:r w:rsidR="000F327F">
        <w:rPr>
          <w:sz w:val="28"/>
          <w:szCs w:val="28"/>
        </w:rPr>
        <w:t xml:space="preserve">ение на официальном </w:t>
      </w:r>
      <w:r w:rsidR="000F327F" w:rsidRPr="00393EAC">
        <w:rPr>
          <w:sz w:val="28"/>
          <w:szCs w:val="28"/>
        </w:rPr>
        <w:t>Интернет-портал</w:t>
      </w:r>
      <w:r w:rsidR="000F327F">
        <w:rPr>
          <w:sz w:val="28"/>
          <w:szCs w:val="28"/>
        </w:rPr>
        <w:t>е Республики Карелия  объявления</w:t>
      </w:r>
      <w:r w:rsidR="000F327F" w:rsidRPr="00393EAC">
        <w:rPr>
          <w:sz w:val="28"/>
          <w:szCs w:val="28"/>
        </w:rPr>
        <w:t xml:space="preserve"> о приеме документов для участия в конкурсе, а также следующ</w:t>
      </w:r>
      <w:r w:rsidR="000F327F">
        <w:rPr>
          <w:sz w:val="28"/>
          <w:szCs w:val="28"/>
        </w:rPr>
        <w:t>ей информации</w:t>
      </w:r>
      <w:r w:rsidR="000F327F" w:rsidRPr="00393EAC">
        <w:rPr>
          <w:sz w:val="28"/>
          <w:szCs w:val="28"/>
        </w:rPr>
        <w:t xml:space="preserve"> о конкурсе: наименование вакантной должности гражданской службы, требования, предъявляемые к претенденту на замещение этой должности, условия прохождения гражданской службы, место и время приема документов, подлежащих представ</w:t>
      </w:r>
      <w:r w:rsidR="001A0F0D">
        <w:rPr>
          <w:sz w:val="28"/>
          <w:szCs w:val="28"/>
        </w:rPr>
        <w:t xml:space="preserve">лению в соответствии с пунктами 7 и 8 </w:t>
      </w:r>
      <w:r w:rsidR="000F327F" w:rsidRPr="00393EAC">
        <w:rPr>
          <w:sz w:val="28"/>
          <w:szCs w:val="28"/>
        </w:rPr>
        <w:t xml:space="preserve"> Положения </w:t>
      </w:r>
      <w:r w:rsidR="000F327F">
        <w:rPr>
          <w:sz w:val="28"/>
        </w:rPr>
        <w:t>о конкурсе на замещение</w:t>
      </w:r>
      <w:proofErr w:type="gramEnd"/>
      <w:r w:rsidR="000F327F">
        <w:rPr>
          <w:sz w:val="28"/>
        </w:rPr>
        <w:t xml:space="preserve"> </w:t>
      </w:r>
      <w:proofErr w:type="gramStart"/>
      <w:r w:rsidR="000F327F">
        <w:rPr>
          <w:sz w:val="28"/>
        </w:rPr>
        <w:t xml:space="preserve">вакантной должности государственной гражданской службы Российской Федерации, утвержденного Указом Президента Российской Федерации от 1 февраля 2005 года № 112 «О конкурсе на замещение вакантной должности государственной </w:t>
      </w:r>
      <w:r w:rsidR="000F327F">
        <w:rPr>
          <w:sz w:val="28"/>
        </w:rPr>
        <w:lastRenderedPageBreak/>
        <w:t>гражданской службы Российской Федерации»  (далее - Положение конкурсе на замещение вакантной должности государственной гражданской службы Российской Федерации</w:t>
      </w:r>
      <w:r w:rsidR="00CD57CA">
        <w:rPr>
          <w:sz w:val="28"/>
        </w:rPr>
        <w:t>)</w:t>
      </w:r>
      <w:r w:rsidR="000F327F" w:rsidRPr="00393EAC">
        <w:rPr>
          <w:sz w:val="28"/>
          <w:szCs w:val="28"/>
        </w:rPr>
        <w:t>, срок, до истечения которого принимаются указанные документы,  предполагаемая дата проведения конкурса, место и порядок его проведения</w:t>
      </w:r>
      <w:r w:rsidR="000F327F">
        <w:rPr>
          <w:sz w:val="28"/>
          <w:szCs w:val="28"/>
        </w:rPr>
        <w:t>, другие информационные материалы</w:t>
      </w:r>
      <w:proofErr w:type="gramEnd"/>
      <w:r w:rsidR="000F327F">
        <w:rPr>
          <w:sz w:val="28"/>
          <w:szCs w:val="28"/>
        </w:rPr>
        <w:t>.</w:t>
      </w:r>
      <w:r w:rsidR="000F327F" w:rsidRPr="000F327F">
        <w:rPr>
          <w:rFonts w:ascii="Arial" w:hAnsi="Arial" w:cs="Arial"/>
          <w:sz w:val="28"/>
          <w:szCs w:val="28"/>
        </w:rPr>
        <w:t xml:space="preserve"> </w:t>
      </w:r>
      <w:r w:rsidR="000F327F" w:rsidRPr="000F327F">
        <w:rPr>
          <w:sz w:val="28"/>
          <w:szCs w:val="28"/>
        </w:rPr>
        <w:t>Объявление о приеме документов для участия в конкурсе и информация о конкурсе также могут публиковаться в</w:t>
      </w:r>
      <w:r w:rsidR="006129C4">
        <w:rPr>
          <w:sz w:val="28"/>
          <w:szCs w:val="28"/>
        </w:rPr>
        <w:t xml:space="preserve"> периодическом печатном издании</w:t>
      </w:r>
      <w:r w:rsidR="006129C4" w:rsidRPr="006129C4">
        <w:rPr>
          <w:sz w:val="28"/>
          <w:szCs w:val="28"/>
        </w:rPr>
        <w:t>;</w:t>
      </w:r>
    </w:p>
    <w:p w:rsidR="00CD57CA" w:rsidRDefault="00CD57CA" w:rsidP="002651B7">
      <w:pPr>
        <w:pStyle w:val="ConsPlusNormal"/>
        <w:widowControl/>
        <w:ind w:firstLine="540"/>
        <w:jc w:val="both"/>
        <w:rPr>
          <w:rFonts w:ascii="Times New Roman" w:hAnsi="Times New Roman"/>
          <w:sz w:val="28"/>
        </w:rPr>
      </w:pPr>
      <w:r>
        <w:rPr>
          <w:rFonts w:ascii="Times New Roman" w:hAnsi="Times New Roman"/>
          <w:sz w:val="28"/>
        </w:rPr>
        <w:t>б</w:t>
      </w:r>
      <w:r w:rsidR="002651B7">
        <w:rPr>
          <w:rFonts w:ascii="Times New Roman" w:hAnsi="Times New Roman"/>
          <w:sz w:val="28"/>
        </w:rPr>
        <w:t xml:space="preserve">) </w:t>
      </w:r>
      <w:r>
        <w:rPr>
          <w:rFonts w:ascii="Times New Roman" w:hAnsi="Times New Roman"/>
          <w:sz w:val="28"/>
        </w:rPr>
        <w:t>осуществляется прием документов от граждан (гражданских служащих), проверяется полнота и правильность их оформления;</w:t>
      </w:r>
    </w:p>
    <w:p w:rsidR="00CD57CA" w:rsidRDefault="005C6AFB" w:rsidP="00CD57CA">
      <w:pPr>
        <w:autoSpaceDE w:val="0"/>
        <w:autoSpaceDN w:val="0"/>
        <w:adjustRightInd w:val="0"/>
        <w:ind w:firstLine="540"/>
        <w:jc w:val="both"/>
        <w:outlineLvl w:val="0"/>
        <w:rPr>
          <w:sz w:val="28"/>
          <w:szCs w:val="28"/>
        </w:rPr>
      </w:pPr>
      <w:r>
        <w:rPr>
          <w:sz w:val="28"/>
        </w:rPr>
        <w:t>в</w:t>
      </w:r>
      <w:r w:rsidR="002651B7">
        <w:rPr>
          <w:sz w:val="28"/>
        </w:rPr>
        <w:t>) организует</w:t>
      </w:r>
      <w:r w:rsidR="00CD57CA">
        <w:rPr>
          <w:sz w:val="28"/>
        </w:rPr>
        <w:t>ся проверка</w:t>
      </w:r>
      <w:r w:rsidR="002651B7">
        <w:rPr>
          <w:sz w:val="28"/>
        </w:rPr>
        <w:t xml:space="preserve"> достоверности сведений, представленных гражданином </w:t>
      </w:r>
      <w:r w:rsidR="00CD57CA">
        <w:rPr>
          <w:sz w:val="28"/>
        </w:rPr>
        <w:t xml:space="preserve">(гражданским служащим). </w:t>
      </w:r>
      <w:r w:rsidR="00CD57CA">
        <w:rPr>
          <w:sz w:val="28"/>
          <w:szCs w:val="28"/>
        </w:rPr>
        <w:t>Проверка достоверности сведений, представленных государственным гражданским служащим, осуществляется только в случае его участия в конкурсе на замещение вакантной должности гражданской службы, относящейся к высшей группе должностей гражданской службы</w:t>
      </w:r>
      <w:r w:rsidR="006129C4">
        <w:rPr>
          <w:sz w:val="28"/>
          <w:szCs w:val="28"/>
        </w:rPr>
        <w:t>;</w:t>
      </w:r>
    </w:p>
    <w:p w:rsidR="002651B7" w:rsidRDefault="005C6AFB" w:rsidP="002651B7">
      <w:pPr>
        <w:pStyle w:val="ConsPlusNormal"/>
        <w:widowControl/>
        <w:ind w:firstLine="540"/>
        <w:jc w:val="both"/>
        <w:rPr>
          <w:rFonts w:ascii="Times New Roman" w:hAnsi="Times New Roman"/>
          <w:sz w:val="28"/>
        </w:rPr>
      </w:pPr>
      <w:r>
        <w:rPr>
          <w:rFonts w:ascii="Times New Roman" w:hAnsi="Times New Roman"/>
          <w:sz w:val="28"/>
        </w:rPr>
        <w:t>г</w:t>
      </w:r>
      <w:r w:rsidR="002651B7">
        <w:rPr>
          <w:rFonts w:ascii="Times New Roman" w:hAnsi="Times New Roman"/>
          <w:sz w:val="28"/>
        </w:rPr>
        <w:t>) проводит</w:t>
      </w:r>
      <w:r w:rsidR="00CD57CA">
        <w:rPr>
          <w:rFonts w:ascii="Times New Roman" w:hAnsi="Times New Roman"/>
          <w:sz w:val="28"/>
        </w:rPr>
        <w:t>ся</w:t>
      </w:r>
      <w:r w:rsidR="002651B7">
        <w:rPr>
          <w:rFonts w:ascii="Times New Roman" w:hAnsi="Times New Roman"/>
          <w:sz w:val="28"/>
        </w:rPr>
        <w:t xml:space="preserve"> с согласия гражданина (г</w:t>
      </w:r>
      <w:r w:rsidR="00CD57CA">
        <w:rPr>
          <w:rFonts w:ascii="Times New Roman" w:hAnsi="Times New Roman"/>
          <w:sz w:val="28"/>
        </w:rPr>
        <w:t>ражданского служащего) процедура</w:t>
      </w:r>
      <w:r w:rsidR="002651B7">
        <w:rPr>
          <w:rFonts w:ascii="Times New Roman" w:hAnsi="Times New Roman"/>
          <w:sz w:val="28"/>
        </w:rPr>
        <w:t xml:space="preserve">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гражданской службы, на замещение которой претендует гражданин (гражданский служащий), связано с использованием таких сведений;</w:t>
      </w:r>
    </w:p>
    <w:p w:rsidR="005C6AFB" w:rsidRPr="005C6AFB" w:rsidRDefault="005C6AFB" w:rsidP="002651B7">
      <w:pPr>
        <w:pStyle w:val="ConsPlusNormal"/>
        <w:widowControl/>
        <w:ind w:firstLine="540"/>
        <w:jc w:val="both"/>
        <w:rPr>
          <w:rFonts w:ascii="Times New Roman" w:hAnsi="Times New Roman" w:cs="Times New Roman"/>
          <w:sz w:val="28"/>
          <w:szCs w:val="28"/>
        </w:rPr>
      </w:pPr>
      <w:r>
        <w:rPr>
          <w:rFonts w:ascii="Times New Roman" w:hAnsi="Times New Roman" w:cs="Times New Roman"/>
          <w:spacing w:val="-1"/>
          <w:sz w:val="28"/>
          <w:szCs w:val="28"/>
        </w:rPr>
        <w:t xml:space="preserve">д) </w:t>
      </w:r>
      <w:r w:rsidRPr="005C6AFB">
        <w:rPr>
          <w:rFonts w:ascii="Times New Roman" w:hAnsi="Times New Roman" w:cs="Times New Roman"/>
          <w:spacing w:val="-1"/>
          <w:sz w:val="28"/>
          <w:szCs w:val="28"/>
        </w:rPr>
        <w:t>готовит</w:t>
      </w:r>
      <w:r>
        <w:rPr>
          <w:rFonts w:ascii="Times New Roman" w:hAnsi="Times New Roman" w:cs="Times New Roman"/>
          <w:spacing w:val="-1"/>
          <w:sz w:val="28"/>
          <w:szCs w:val="28"/>
        </w:rPr>
        <w:t>ся</w:t>
      </w:r>
      <w:r w:rsidRPr="005C6AFB">
        <w:rPr>
          <w:rFonts w:ascii="Times New Roman" w:hAnsi="Times New Roman" w:cs="Times New Roman"/>
          <w:spacing w:val="-1"/>
          <w:sz w:val="28"/>
          <w:szCs w:val="28"/>
        </w:rPr>
        <w:t xml:space="preserve"> правовой акт о проведении второго этапа конкурса, в котором</w:t>
      </w:r>
      <w:r>
        <w:rPr>
          <w:rFonts w:ascii="Times New Roman" w:hAnsi="Times New Roman" w:cs="Times New Roman"/>
          <w:spacing w:val="-1"/>
          <w:sz w:val="28"/>
          <w:szCs w:val="28"/>
        </w:rPr>
        <w:t xml:space="preserve"> </w:t>
      </w:r>
      <w:r w:rsidRPr="005C6AFB">
        <w:rPr>
          <w:rFonts w:ascii="Times New Roman" w:hAnsi="Times New Roman" w:cs="Times New Roman"/>
          <w:sz w:val="28"/>
          <w:szCs w:val="28"/>
        </w:rPr>
        <w:t>указывается дата, время, место его проведения, список кандидатов</w:t>
      </w:r>
      <w:r w:rsidRPr="005C6AFB">
        <w:rPr>
          <w:rFonts w:ascii="Times New Roman" w:hAnsi="Times New Roman" w:cs="Times New Roman"/>
          <w:sz w:val="28"/>
          <w:szCs w:val="28"/>
        </w:rPr>
        <w:br/>
        <w:t>допущенных к конкурсу и используемые конкурсные процедуры</w:t>
      </w:r>
      <w:r>
        <w:rPr>
          <w:rFonts w:ascii="Times New Roman" w:hAnsi="Times New Roman" w:cs="Times New Roman"/>
          <w:sz w:val="28"/>
          <w:szCs w:val="28"/>
        </w:rPr>
        <w:t>;</w:t>
      </w:r>
    </w:p>
    <w:p w:rsidR="002651B7" w:rsidRDefault="005C6AFB" w:rsidP="002651B7">
      <w:pPr>
        <w:pStyle w:val="ConsPlusNormal"/>
        <w:widowControl/>
        <w:ind w:firstLine="540"/>
        <w:jc w:val="both"/>
        <w:rPr>
          <w:rFonts w:ascii="Times New Roman" w:hAnsi="Times New Roman"/>
          <w:sz w:val="28"/>
        </w:rPr>
      </w:pPr>
      <w:r>
        <w:rPr>
          <w:rFonts w:ascii="Times New Roman" w:hAnsi="Times New Roman"/>
          <w:sz w:val="28"/>
        </w:rPr>
        <w:t>е</w:t>
      </w:r>
      <w:r w:rsidR="002651B7">
        <w:rPr>
          <w:rFonts w:ascii="Times New Roman" w:hAnsi="Times New Roman"/>
          <w:sz w:val="28"/>
        </w:rPr>
        <w:t>) организует</w:t>
      </w:r>
      <w:r w:rsidR="00CD57CA">
        <w:rPr>
          <w:rFonts w:ascii="Times New Roman" w:hAnsi="Times New Roman"/>
          <w:sz w:val="28"/>
        </w:rPr>
        <w:t>ся</w:t>
      </w:r>
      <w:r w:rsidR="002651B7">
        <w:rPr>
          <w:rFonts w:ascii="Times New Roman" w:hAnsi="Times New Roman"/>
          <w:sz w:val="28"/>
        </w:rPr>
        <w:t xml:space="preserve"> подготовк</w:t>
      </w:r>
      <w:r w:rsidR="00CD57CA">
        <w:rPr>
          <w:rFonts w:ascii="Times New Roman" w:hAnsi="Times New Roman"/>
          <w:sz w:val="28"/>
        </w:rPr>
        <w:t>а</w:t>
      </w:r>
      <w:r w:rsidR="002651B7">
        <w:rPr>
          <w:rFonts w:ascii="Times New Roman" w:hAnsi="Times New Roman"/>
          <w:sz w:val="28"/>
        </w:rPr>
        <w:t xml:space="preserve"> и направление информации гражданам (гражданским служащим) в письменной форме об отказе в участии в конкурсе в случаях, установленных Положением о конкурсе на замещение вакантной должности государственной гражданской службы Российской Федерации;</w:t>
      </w:r>
    </w:p>
    <w:p w:rsidR="002651B7" w:rsidRDefault="005C6AFB" w:rsidP="002651B7">
      <w:pPr>
        <w:pStyle w:val="ConsPlusNormal"/>
        <w:widowControl/>
        <w:ind w:firstLine="540"/>
        <w:jc w:val="both"/>
        <w:rPr>
          <w:rFonts w:ascii="Times New Roman" w:hAnsi="Times New Roman"/>
          <w:sz w:val="28"/>
        </w:rPr>
      </w:pPr>
      <w:r>
        <w:rPr>
          <w:rFonts w:ascii="Times New Roman" w:hAnsi="Times New Roman"/>
          <w:sz w:val="28"/>
        </w:rPr>
        <w:t>ж</w:t>
      </w:r>
      <w:r w:rsidR="002651B7">
        <w:rPr>
          <w:rFonts w:ascii="Times New Roman" w:hAnsi="Times New Roman"/>
          <w:sz w:val="28"/>
        </w:rPr>
        <w:t>) организует</w:t>
      </w:r>
      <w:r w:rsidR="00CD57CA">
        <w:rPr>
          <w:rFonts w:ascii="Times New Roman" w:hAnsi="Times New Roman"/>
          <w:sz w:val="28"/>
        </w:rPr>
        <w:t>ся подготовка</w:t>
      </w:r>
      <w:r w:rsidR="002651B7">
        <w:rPr>
          <w:rFonts w:ascii="Times New Roman" w:hAnsi="Times New Roman"/>
          <w:sz w:val="28"/>
        </w:rPr>
        <w:t xml:space="preserve"> и направление сообщения (не позднее</w:t>
      </w:r>
      <w:r w:rsidR="00177A28">
        <w:rPr>
          <w:rFonts w:ascii="Times New Roman" w:hAnsi="Times New Roman"/>
          <w:sz w:val="28"/>
        </w:rPr>
        <w:t>,</w:t>
      </w:r>
      <w:r w:rsidR="002651B7">
        <w:rPr>
          <w:rFonts w:ascii="Times New Roman" w:hAnsi="Times New Roman"/>
          <w:sz w:val="28"/>
        </w:rPr>
        <w:t xml:space="preserve"> чем за 15 дней до начала второго этапа</w:t>
      </w:r>
      <w:r>
        <w:rPr>
          <w:rFonts w:ascii="Times New Roman" w:hAnsi="Times New Roman"/>
          <w:sz w:val="28"/>
        </w:rPr>
        <w:t xml:space="preserve"> конкурса</w:t>
      </w:r>
      <w:r w:rsidR="002651B7">
        <w:rPr>
          <w:rFonts w:ascii="Times New Roman" w:hAnsi="Times New Roman"/>
          <w:sz w:val="28"/>
        </w:rPr>
        <w:t xml:space="preserve">) о дате, месте и времени проведения конкурса гражданам (гражданским служащим), </w:t>
      </w:r>
      <w:r>
        <w:rPr>
          <w:rFonts w:ascii="Times New Roman" w:hAnsi="Times New Roman"/>
          <w:sz w:val="28"/>
        </w:rPr>
        <w:t>допущенным к участию в конкурсе;</w:t>
      </w:r>
    </w:p>
    <w:p w:rsidR="002651B7" w:rsidRDefault="005C6AFB" w:rsidP="002651B7">
      <w:pPr>
        <w:pStyle w:val="ConsPlusNormal"/>
        <w:widowControl/>
        <w:ind w:firstLine="540"/>
        <w:jc w:val="both"/>
        <w:rPr>
          <w:rFonts w:ascii="Times New Roman" w:hAnsi="Times New Roman"/>
          <w:sz w:val="28"/>
        </w:rPr>
      </w:pPr>
      <w:r>
        <w:rPr>
          <w:rFonts w:ascii="Times New Roman" w:hAnsi="Times New Roman"/>
          <w:sz w:val="28"/>
        </w:rPr>
        <w:t xml:space="preserve">з) совместно с руководителем </w:t>
      </w:r>
      <w:r w:rsidR="002651B7">
        <w:rPr>
          <w:rFonts w:ascii="Times New Roman" w:hAnsi="Times New Roman"/>
          <w:sz w:val="28"/>
        </w:rPr>
        <w:t>структурн</w:t>
      </w:r>
      <w:r>
        <w:rPr>
          <w:rFonts w:ascii="Times New Roman" w:hAnsi="Times New Roman"/>
          <w:sz w:val="28"/>
        </w:rPr>
        <w:t>ого</w:t>
      </w:r>
      <w:r w:rsidR="002651B7">
        <w:rPr>
          <w:rFonts w:ascii="Times New Roman" w:hAnsi="Times New Roman"/>
          <w:sz w:val="28"/>
        </w:rPr>
        <w:t xml:space="preserve"> подразделени</w:t>
      </w:r>
      <w:r>
        <w:rPr>
          <w:rFonts w:ascii="Times New Roman" w:hAnsi="Times New Roman"/>
          <w:sz w:val="28"/>
        </w:rPr>
        <w:t>я</w:t>
      </w:r>
      <w:r w:rsidR="002651B7">
        <w:rPr>
          <w:rFonts w:ascii="Times New Roman" w:hAnsi="Times New Roman"/>
          <w:sz w:val="28"/>
        </w:rPr>
        <w:t xml:space="preserve"> </w:t>
      </w:r>
      <w:r w:rsidR="0008757E">
        <w:rPr>
          <w:rFonts w:ascii="Times New Roman" w:hAnsi="Times New Roman"/>
          <w:sz w:val="28"/>
        </w:rPr>
        <w:t>Министерства</w:t>
      </w:r>
      <w:r w:rsidR="002651B7">
        <w:rPr>
          <w:rFonts w:ascii="Times New Roman" w:hAnsi="Times New Roman"/>
          <w:sz w:val="28"/>
        </w:rPr>
        <w:t>, в кот</w:t>
      </w:r>
      <w:r>
        <w:rPr>
          <w:rFonts w:ascii="Times New Roman" w:hAnsi="Times New Roman"/>
          <w:sz w:val="28"/>
        </w:rPr>
        <w:t xml:space="preserve">ором проводится конкурс, готовятся </w:t>
      </w:r>
      <w:r w:rsidR="002651B7">
        <w:rPr>
          <w:rFonts w:ascii="Times New Roman" w:hAnsi="Times New Roman"/>
          <w:sz w:val="28"/>
        </w:rPr>
        <w:t xml:space="preserve"> предложения по выбору методов оценки профессиональных и личностных каче</w:t>
      </w:r>
      <w:proofErr w:type="gramStart"/>
      <w:r w:rsidR="002651B7">
        <w:rPr>
          <w:rFonts w:ascii="Times New Roman" w:hAnsi="Times New Roman"/>
          <w:sz w:val="28"/>
        </w:rPr>
        <w:t>ств гр</w:t>
      </w:r>
      <w:proofErr w:type="gramEnd"/>
      <w:r w:rsidR="002651B7">
        <w:rPr>
          <w:rFonts w:ascii="Times New Roman" w:hAnsi="Times New Roman"/>
          <w:sz w:val="28"/>
        </w:rPr>
        <w:t xml:space="preserve">аждан (гражданских служащих) которые будут допущены к участию </w:t>
      </w:r>
      <w:r>
        <w:rPr>
          <w:rFonts w:ascii="Times New Roman" w:hAnsi="Times New Roman"/>
          <w:sz w:val="28"/>
        </w:rPr>
        <w:t xml:space="preserve">в конкурсе (далее - кандидаты). </w:t>
      </w:r>
    </w:p>
    <w:p w:rsidR="00177A28" w:rsidRDefault="002651B7" w:rsidP="00177A28">
      <w:pPr>
        <w:autoSpaceDE w:val="0"/>
        <w:autoSpaceDN w:val="0"/>
        <w:adjustRightInd w:val="0"/>
        <w:ind w:firstLine="540"/>
        <w:jc w:val="both"/>
        <w:outlineLvl w:val="0"/>
        <w:rPr>
          <w:sz w:val="28"/>
          <w:szCs w:val="28"/>
        </w:rPr>
      </w:pPr>
      <w:r>
        <w:rPr>
          <w:color w:val="000000"/>
        </w:rPr>
        <w:t xml:space="preserve"> </w:t>
      </w:r>
      <w:r>
        <w:rPr>
          <w:sz w:val="28"/>
        </w:rPr>
        <w:t xml:space="preserve">4. </w:t>
      </w:r>
      <w:r w:rsidR="00177A28">
        <w:rPr>
          <w:sz w:val="28"/>
          <w:szCs w:val="28"/>
        </w:rPr>
        <w:t xml:space="preserve">Решение о дате, месте и времени проведения второго этапа конкурса принимается </w:t>
      </w:r>
      <w:r w:rsidR="0008757E">
        <w:rPr>
          <w:sz w:val="28"/>
          <w:szCs w:val="28"/>
        </w:rPr>
        <w:t>Министром</w:t>
      </w:r>
      <w:r w:rsidR="00177A28">
        <w:rPr>
          <w:sz w:val="28"/>
        </w:rPr>
        <w:t xml:space="preserve"> </w:t>
      </w:r>
      <w:r w:rsidR="00177A28">
        <w:rPr>
          <w:sz w:val="28"/>
          <w:szCs w:val="28"/>
        </w:rPr>
        <w:t xml:space="preserve">после проверки достоверности сведений, представленных кандидатами, а также после оформления в случае необходимости допуска к </w:t>
      </w:r>
      <w:hyperlink r:id="rId8" w:history="1">
        <w:r w:rsidR="00177A28" w:rsidRPr="00177A28">
          <w:rPr>
            <w:sz w:val="28"/>
            <w:szCs w:val="28"/>
          </w:rPr>
          <w:t>сведениям</w:t>
        </w:r>
      </w:hyperlink>
      <w:r w:rsidR="00177A28">
        <w:rPr>
          <w:sz w:val="28"/>
          <w:szCs w:val="28"/>
        </w:rPr>
        <w:t>, составляющим государственную и иную охраняемую законом тайну.</w:t>
      </w:r>
    </w:p>
    <w:p w:rsidR="002651B7" w:rsidRDefault="002651B7" w:rsidP="002651B7">
      <w:pPr>
        <w:pStyle w:val="ConsPlusNormal"/>
        <w:widowControl/>
        <w:ind w:firstLine="540"/>
        <w:jc w:val="both"/>
        <w:rPr>
          <w:rFonts w:ascii="Times New Roman" w:hAnsi="Times New Roman"/>
          <w:sz w:val="28"/>
        </w:rPr>
      </w:pPr>
      <w:r>
        <w:rPr>
          <w:rFonts w:ascii="Times New Roman" w:hAnsi="Times New Roman"/>
          <w:sz w:val="28"/>
        </w:rPr>
        <w:t xml:space="preserve">Одновременно с принятием решения кандидатам направляется письменное уведомление о дате, месте, времени и условиях его проведения. </w:t>
      </w:r>
    </w:p>
    <w:p w:rsidR="002651B7" w:rsidRDefault="002651B7" w:rsidP="002651B7">
      <w:pPr>
        <w:pStyle w:val="ConsPlusNormal"/>
        <w:widowControl/>
        <w:ind w:firstLine="540"/>
        <w:jc w:val="both"/>
        <w:rPr>
          <w:rFonts w:ascii="Times New Roman" w:hAnsi="Times New Roman"/>
          <w:sz w:val="28"/>
        </w:rPr>
      </w:pPr>
      <w:r>
        <w:rPr>
          <w:rFonts w:ascii="Times New Roman" w:hAnsi="Times New Roman"/>
          <w:sz w:val="28"/>
        </w:rPr>
        <w:lastRenderedPageBreak/>
        <w:t>5. Второй этап конкурса состоит из двух стадий.</w:t>
      </w:r>
    </w:p>
    <w:p w:rsidR="002651B7" w:rsidRDefault="002651B7" w:rsidP="002651B7">
      <w:pPr>
        <w:pStyle w:val="ConsPlusNormal"/>
        <w:widowControl/>
        <w:ind w:firstLine="540"/>
        <w:jc w:val="both"/>
        <w:rPr>
          <w:rFonts w:ascii="Times New Roman" w:hAnsi="Times New Roman"/>
          <w:sz w:val="28"/>
        </w:rPr>
      </w:pPr>
      <w:proofErr w:type="gramStart"/>
      <w:r>
        <w:rPr>
          <w:rFonts w:ascii="Times New Roman" w:hAnsi="Times New Roman"/>
          <w:sz w:val="28"/>
        </w:rPr>
        <w:t>На первой стадии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проводит сравнительный анализ документов, представленных кандидатами на замещение вакантной до</w:t>
      </w:r>
      <w:r w:rsidR="001A0F0D">
        <w:rPr>
          <w:rFonts w:ascii="Times New Roman" w:hAnsi="Times New Roman"/>
          <w:sz w:val="28"/>
        </w:rPr>
        <w:t>лжности в соответствии с пунктами</w:t>
      </w:r>
      <w:r>
        <w:rPr>
          <w:rFonts w:ascii="Times New Roman" w:hAnsi="Times New Roman"/>
          <w:sz w:val="28"/>
        </w:rPr>
        <w:t xml:space="preserve"> 7</w:t>
      </w:r>
      <w:r w:rsidR="001A0F0D">
        <w:rPr>
          <w:rFonts w:ascii="Times New Roman" w:hAnsi="Times New Roman"/>
          <w:sz w:val="28"/>
        </w:rPr>
        <w:t xml:space="preserve"> и 8 </w:t>
      </w:r>
      <w:r>
        <w:rPr>
          <w:rFonts w:ascii="Times New Roman" w:hAnsi="Times New Roman"/>
          <w:sz w:val="28"/>
        </w:rPr>
        <w:t>Положения о конкурсе на замещение вакантной должности государственной гражданской службы Российской Федерации, устанавливает соответствие кандидатов установленным квалификационным требованиям к</w:t>
      </w:r>
      <w:proofErr w:type="gramEnd"/>
      <w:r>
        <w:rPr>
          <w:rFonts w:ascii="Times New Roman" w:hAnsi="Times New Roman"/>
          <w:sz w:val="28"/>
        </w:rPr>
        <w:t xml:space="preserve"> вакантн</w:t>
      </w:r>
      <w:r w:rsidR="006129C4">
        <w:rPr>
          <w:rFonts w:ascii="Times New Roman" w:hAnsi="Times New Roman"/>
          <w:sz w:val="28"/>
        </w:rPr>
        <w:t>ой должности гражданской службы.</w:t>
      </w:r>
    </w:p>
    <w:p w:rsidR="002651B7" w:rsidRDefault="002651B7" w:rsidP="002651B7">
      <w:pPr>
        <w:pStyle w:val="ConsPlusNormal"/>
        <w:widowControl/>
        <w:ind w:firstLine="540"/>
        <w:jc w:val="both"/>
        <w:rPr>
          <w:rFonts w:ascii="Times New Roman" w:hAnsi="Times New Roman"/>
          <w:sz w:val="28"/>
        </w:rPr>
      </w:pPr>
      <w:r>
        <w:rPr>
          <w:rFonts w:ascii="Times New Roman" w:hAnsi="Times New Roman"/>
          <w:sz w:val="28"/>
        </w:rPr>
        <w:t>Вторая стадия конкурса проводится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должности, на замещение которой претендуют кандидаты).</w:t>
      </w:r>
    </w:p>
    <w:p w:rsidR="002651B7" w:rsidRDefault="002651B7" w:rsidP="002651B7">
      <w:pPr>
        <w:autoSpaceDE w:val="0"/>
        <w:autoSpaceDN w:val="0"/>
        <w:adjustRightInd w:val="0"/>
        <w:ind w:firstLine="540"/>
        <w:jc w:val="both"/>
        <w:rPr>
          <w:sz w:val="28"/>
        </w:rPr>
      </w:pPr>
      <w:r>
        <w:rPr>
          <w:sz w:val="28"/>
        </w:rPr>
        <w:t xml:space="preserve">6. Выбор методов оценки профессиональных и личностных качеств кандидатов конкурсной комиссией,  очередность их применения,  определение количества и содержания вопросов анкетирования и тестирования, форм их проведения, а также тем рефератов и групповых дискуссий осуществляется конкурсной комиссией по предложениям </w:t>
      </w:r>
      <w:r w:rsidR="001A0F0D">
        <w:rPr>
          <w:sz w:val="28"/>
        </w:rPr>
        <w:t xml:space="preserve">руководителя </w:t>
      </w:r>
      <w:r>
        <w:rPr>
          <w:sz w:val="28"/>
        </w:rPr>
        <w:t xml:space="preserve">структурного подразделения </w:t>
      </w:r>
      <w:r w:rsidR="0008757E">
        <w:rPr>
          <w:sz w:val="28"/>
        </w:rPr>
        <w:t>Министерства</w:t>
      </w:r>
      <w:r>
        <w:rPr>
          <w:sz w:val="28"/>
        </w:rPr>
        <w:t xml:space="preserve">, в котором проводится конкурс. </w:t>
      </w:r>
    </w:p>
    <w:p w:rsidR="002651B7" w:rsidRDefault="002651B7" w:rsidP="002651B7">
      <w:pPr>
        <w:pStyle w:val="ConsPlusNormal"/>
        <w:widowControl/>
        <w:ind w:firstLine="540"/>
        <w:jc w:val="both"/>
        <w:rPr>
          <w:rFonts w:ascii="Times New Roman" w:hAnsi="Times New Roman"/>
          <w:sz w:val="28"/>
        </w:rPr>
      </w:pPr>
      <w:r>
        <w:rPr>
          <w:rFonts w:ascii="Times New Roman" w:hAnsi="Times New Roman"/>
          <w:sz w:val="28"/>
        </w:rPr>
        <w:t xml:space="preserve">7. Индивидуальное собеседование проводится по вопросам, связанным с выполнением должностных обязанностей по вакантной должности гражданской службы, на замещение которой претендуют кандидаты, и включает проверку знаний должностного регламента соответствующей вакантной должности гражданской службы, задач и функций, возложенных на структурное подразделение и </w:t>
      </w:r>
      <w:r w:rsidR="0008757E">
        <w:rPr>
          <w:rFonts w:ascii="Times New Roman" w:hAnsi="Times New Roman"/>
          <w:sz w:val="28"/>
        </w:rPr>
        <w:t>Министерство</w:t>
      </w:r>
      <w:r>
        <w:rPr>
          <w:rFonts w:ascii="Times New Roman" w:hAnsi="Times New Roman"/>
          <w:sz w:val="28"/>
        </w:rPr>
        <w:t xml:space="preserve">. Рассматриваются предложения кандидатов по более качественному выполнению задач и функций, возложенных на </w:t>
      </w:r>
      <w:r w:rsidR="0008757E">
        <w:rPr>
          <w:rFonts w:ascii="Times New Roman" w:hAnsi="Times New Roman"/>
          <w:sz w:val="28"/>
        </w:rPr>
        <w:t>Министерство</w:t>
      </w:r>
      <w:r>
        <w:rPr>
          <w:rFonts w:ascii="Times New Roman" w:hAnsi="Times New Roman"/>
          <w:sz w:val="28"/>
        </w:rPr>
        <w:t xml:space="preserve"> и структурное подразделение, совершенствованию государственной гражданской службы в государственном органе. Заслушивается отчет кандидатов, являющихся гражданскими служащими, о выполненных поручениях и подготовленных им проектах документов и управленческих решений (проектов нормативных правовых актов, актов </w:t>
      </w:r>
      <w:r w:rsidR="0008757E">
        <w:rPr>
          <w:rFonts w:ascii="Times New Roman" w:hAnsi="Times New Roman"/>
          <w:sz w:val="28"/>
        </w:rPr>
        <w:t>Министерств</w:t>
      </w:r>
      <w:r w:rsidR="00A61EA7">
        <w:rPr>
          <w:rFonts w:ascii="Times New Roman" w:hAnsi="Times New Roman"/>
          <w:sz w:val="28"/>
        </w:rPr>
        <w:t>а</w:t>
      </w:r>
      <w:r>
        <w:rPr>
          <w:rFonts w:ascii="Times New Roman" w:hAnsi="Times New Roman"/>
          <w:sz w:val="28"/>
        </w:rPr>
        <w:t xml:space="preserve"> и пр.).</w:t>
      </w:r>
    </w:p>
    <w:p w:rsidR="002651B7" w:rsidRDefault="002651B7" w:rsidP="002651B7">
      <w:pPr>
        <w:pStyle w:val="ConsPlusNormal"/>
        <w:widowControl/>
        <w:ind w:firstLine="540"/>
        <w:jc w:val="both"/>
        <w:rPr>
          <w:rFonts w:ascii="Times New Roman" w:hAnsi="Times New Roman"/>
          <w:sz w:val="28"/>
        </w:rPr>
      </w:pPr>
      <w:r>
        <w:rPr>
          <w:rFonts w:ascii="Times New Roman" w:hAnsi="Times New Roman"/>
          <w:sz w:val="28"/>
        </w:rPr>
        <w:t xml:space="preserve">8. Анкетирование проводится на основе специально разработанных вопросов, связанных с выполнением должностных обязанностей по вакантной должности гражданской службы, на замещение которой претендуют кандидаты. </w:t>
      </w:r>
    </w:p>
    <w:p w:rsidR="002651B7" w:rsidRDefault="002651B7" w:rsidP="002651B7">
      <w:pPr>
        <w:pStyle w:val="ConsPlusNormal"/>
        <w:widowControl/>
        <w:ind w:firstLine="540"/>
        <w:jc w:val="both"/>
        <w:rPr>
          <w:rFonts w:ascii="Times New Roman" w:hAnsi="Times New Roman"/>
          <w:sz w:val="28"/>
        </w:rPr>
      </w:pPr>
      <w:r>
        <w:rPr>
          <w:rFonts w:ascii="Times New Roman" w:hAnsi="Times New Roman"/>
          <w:sz w:val="28"/>
        </w:rPr>
        <w:t>Конкурсная комиссия оценивает кандидатов по результатам заполнения анкеты.</w:t>
      </w:r>
    </w:p>
    <w:p w:rsidR="002651B7" w:rsidRDefault="002651B7" w:rsidP="002651B7">
      <w:pPr>
        <w:pStyle w:val="ConsPlusNormal"/>
        <w:widowControl/>
        <w:ind w:firstLine="540"/>
        <w:jc w:val="both"/>
        <w:rPr>
          <w:rFonts w:ascii="Times New Roman" w:hAnsi="Times New Roman"/>
          <w:sz w:val="28"/>
        </w:rPr>
      </w:pPr>
      <w:r>
        <w:rPr>
          <w:rFonts w:ascii="Times New Roman" w:hAnsi="Times New Roman"/>
          <w:sz w:val="28"/>
        </w:rPr>
        <w:lastRenderedPageBreak/>
        <w:t>9. Проведение групповых дискуссий базируется на практических вопросах - конкретных ситуациях.</w:t>
      </w:r>
    </w:p>
    <w:p w:rsidR="002651B7" w:rsidRDefault="002651B7" w:rsidP="002651B7">
      <w:pPr>
        <w:pStyle w:val="ConsPlusNormal"/>
        <w:widowControl/>
        <w:ind w:firstLine="540"/>
        <w:jc w:val="both"/>
        <w:rPr>
          <w:rFonts w:ascii="Times New Roman" w:hAnsi="Times New Roman"/>
          <w:sz w:val="28"/>
        </w:rPr>
      </w:pPr>
      <w:r>
        <w:rPr>
          <w:rFonts w:ascii="Times New Roman" w:hAnsi="Times New Roman"/>
          <w:sz w:val="28"/>
        </w:rPr>
        <w:t>Кандидаты на вакантную должность получают одинаковые практические задания и располагают одним и тем же временем для подготовки устного ответа.</w:t>
      </w:r>
    </w:p>
    <w:p w:rsidR="002651B7" w:rsidRDefault="002651B7" w:rsidP="002651B7">
      <w:pPr>
        <w:pStyle w:val="ConsPlusNormal"/>
        <w:widowControl/>
        <w:ind w:firstLine="540"/>
        <w:jc w:val="both"/>
        <w:rPr>
          <w:rFonts w:ascii="Times New Roman" w:hAnsi="Times New Roman"/>
          <w:sz w:val="28"/>
        </w:rPr>
      </w:pPr>
      <w:r>
        <w:rPr>
          <w:rFonts w:ascii="Times New Roman" w:hAnsi="Times New Roman"/>
          <w:sz w:val="28"/>
        </w:rPr>
        <w:t>Конкурсная комиссия проводит дискуссию и, с учетом результатов устных ответов и участия в дискуссии, осуществляет оценку и отбор наиболее активного, информированного, логично мыслящего кандидата на вакантную должность.</w:t>
      </w:r>
    </w:p>
    <w:p w:rsidR="002651B7" w:rsidRDefault="002651B7" w:rsidP="002651B7">
      <w:pPr>
        <w:pStyle w:val="ConsPlusNormal"/>
        <w:widowControl/>
        <w:ind w:firstLine="540"/>
        <w:jc w:val="both"/>
        <w:rPr>
          <w:rFonts w:ascii="Times New Roman" w:hAnsi="Times New Roman"/>
          <w:sz w:val="28"/>
        </w:rPr>
      </w:pPr>
      <w:r>
        <w:rPr>
          <w:rFonts w:ascii="Times New Roman" w:hAnsi="Times New Roman"/>
          <w:sz w:val="28"/>
        </w:rPr>
        <w:t xml:space="preserve">10. Реферат пишется на тему, связанную с исполнением должностных обязанностей и полномочиями по должности, на замещение которой претендуют кандидаты. </w:t>
      </w:r>
    </w:p>
    <w:p w:rsidR="002651B7" w:rsidRDefault="002651B7" w:rsidP="002651B7">
      <w:pPr>
        <w:pStyle w:val="ConsPlusNormal"/>
        <w:widowControl/>
        <w:ind w:firstLine="540"/>
        <w:jc w:val="both"/>
        <w:rPr>
          <w:rFonts w:ascii="Times New Roman" w:hAnsi="Times New Roman"/>
          <w:sz w:val="28"/>
        </w:rPr>
      </w:pPr>
      <w:r>
        <w:rPr>
          <w:rFonts w:ascii="Times New Roman" w:hAnsi="Times New Roman"/>
          <w:sz w:val="28"/>
        </w:rPr>
        <w:t>Кандидаты на конкретную вакантную должность пишут реферат на одинаковую тему и располагают одним и тем же временем для его подготовки.</w:t>
      </w:r>
    </w:p>
    <w:p w:rsidR="002651B7" w:rsidRDefault="002651B7" w:rsidP="002651B7">
      <w:pPr>
        <w:pStyle w:val="ConsPlusNormal"/>
        <w:widowControl/>
        <w:ind w:firstLine="540"/>
        <w:jc w:val="both"/>
        <w:rPr>
          <w:rFonts w:ascii="Times New Roman" w:hAnsi="Times New Roman"/>
          <w:sz w:val="28"/>
        </w:rPr>
      </w:pPr>
      <w:r>
        <w:rPr>
          <w:rFonts w:ascii="Times New Roman" w:hAnsi="Times New Roman"/>
          <w:sz w:val="28"/>
        </w:rPr>
        <w:t>Конкурсная комиссия оценивает рефераты по качеству и глубине изложения материала, полноте раскрытия темы.</w:t>
      </w:r>
    </w:p>
    <w:p w:rsidR="002651B7" w:rsidRDefault="002651B7" w:rsidP="002651B7">
      <w:pPr>
        <w:pStyle w:val="ConsPlusNormal"/>
        <w:widowControl/>
        <w:ind w:firstLine="540"/>
        <w:jc w:val="both"/>
        <w:rPr>
          <w:rFonts w:ascii="Times New Roman" w:hAnsi="Times New Roman"/>
          <w:sz w:val="28"/>
        </w:rPr>
      </w:pPr>
      <w:r>
        <w:rPr>
          <w:rFonts w:ascii="Times New Roman" w:hAnsi="Times New Roman"/>
          <w:sz w:val="28"/>
        </w:rPr>
        <w:t>11. Тестирование кандидатов на конкретную вакантную должность проводится в письменной форме по единому перечню теоретических вопросов, связанных с выполнением должностных обязанностей по вакантной должности гражданской службы, на замещен</w:t>
      </w:r>
      <w:r w:rsidR="00A61EA7">
        <w:rPr>
          <w:rFonts w:ascii="Times New Roman" w:hAnsi="Times New Roman"/>
          <w:sz w:val="28"/>
        </w:rPr>
        <w:t>ие которой претендуют кандидаты</w:t>
      </w:r>
      <w:r>
        <w:rPr>
          <w:rFonts w:ascii="Times New Roman" w:hAnsi="Times New Roman"/>
          <w:sz w:val="28"/>
        </w:rPr>
        <w:t>.</w:t>
      </w:r>
    </w:p>
    <w:p w:rsidR="002651B7" w:rsidRDefault="002651B7" w:rsidP="002651B7">
      <w:pPr>
        <w:pStyle w:val="ConsPlusNormal"/>
        <w:widowControl/>
        <w:ind w:firstLine="540"/>
        <w:jc w:val="both"/>
        <w:rPr>
          <w:rFonts w:ascii="Times New Roman" w:hAnsi="Times New Roman"/>
          <w:sz w:val="28"/>
        </w:rPr>
      </w:pPr>
      <w:r>
        <w:rPr>
          <w:rFonts w:ascii="Times New Roman" w:hAnsi="Times New Roman"/>
          <w:sz w:val="28"/>
        </w:rPr>
        <w:t>Кандидатам на вакантную должность предоставляется одно и то же время для подготовки.</w:t>
      </w:r>
    </w:p>
    <w:p w:rsidR="002651B7" w:rsidRDefault="002651B7" w:rsidP="002651B7">
      <w:pPr>
        <w:pStyle w:val="ConsPlusNormal"/>
        <w:widowControl/>
        <w:ind w:firstLine="540"/>
        <w:jc w:val="both"/>
        <w:rPr>
          <w:rFonts w:ascii="Times New Roman" w:hAnsi="Times New Roman"/>
          <w:sz w:val="28"/>
        </w:rPr>
      </w:pPr>
      <w:r>
        <w:rPr>
          <w:rFonts w:ascii="Times New Roman" w:hAnsi="Times New Roman"/>
          <w:sz w:val="28"/>
        </w:rPr>
        <w:t>При равном количестве правильных ответов кандидатам выдаются дополнительные тесты с фиксированием времени на ответы.</w:t>
      </w:r>
    </w:p>
    <w:p w:rsidR="002651B7" w:rsidRDefault="002651B7" w:rsidP="00A61EA7">
      <w:pPr>
        <w:pStyle w:val="ConsPlusNormal"/>
        <w:widowControl/>
        <w:ind w:firstLine="540"/>
        <w:jc w:val="both"/>
        <w:rPr>
          <w:rFonts w:ascii="Times New Roman" w:hAnsi="Times New Roman"/>
          <w:sz w:val="28"/>
        </w:rPr>
      </w:pPr>
      <w:r>
        <w:rPr>
          <w:rFonts w:ascii="Times New Roman" w:hAnsi="Times New Roman"/>
          <w:sz w:val="28"/>
        </w:rPr>
        <w:t>12. 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положений должностного регламента по этой должности, а также иных положений, установленных федеральным законодательством и законодательством Республики Карелия о государственной гражданской службе.</w:t>
      </w:r>
    </w:p>
    <w:p w:rsidR="00A61EA7" w:rsidRDefault="00A61EA7" w:rsidP="002651B7">
      <w:pPr>
        <w:autoSpaceDE w:val="0"/>
        <w:autoSpaceDN w:val="0"/>
        <w:adjustRightInd w:val="0"/>
        <w:ind w:left="-180" w:right="-186" w:firstLine="180"/>
        <w:jc w:val="center"/>
        <w:rPr>
          <w:sz w:val="28"/>
        </w:rPr>
      </w:pPr>
    </w:p>
    <w:p w:rsidR="002651B7" w:rsidRDefault="002651B7" w:rsidP="002651B7">
      <w:pPr>
        <w:autoSpaceDE w:val="0"/>
        <w:autoSpaceDN w:val="0"/>
        <w:adjustRightInd w:val="0"/>
        <w:ind w:left="-180" w:right="-186" w:firstLine="180"/>
        <w:jc w:val="center"/>
        <w:rPr>
          <w:sz w:val="28"/>
        </w:rPr>
      </w:pPr>
      <w:r>
        <w:rPr>
          <w:sz w:val="28"/>
          <w:lang w:val="en-US"/>
        </w:rPr>
        <w:t>II</w:t>
      </w:r>
      <w:r>
        <w:rPr>
          <w:sz w:val="28"/>
        </w:rPr>
        <w:t>. Сроки и порядок работы конкурсной комиссии</w:t>
      </w:r>
    </w:p>
    <w:p w:rsidR="002651B7" w:rsidRDefault="002651B7" w:rsidP="002651B7">
      <w:pPr>
        <w:pStyle w:val="ConsPlusNormal"/>
        <w:widowControl/>
        <w:ind w:firstLine="0"/>
        <w:jc w:val="center"/>
        <w:rPr>
          <w:rFonts w:ascii="Times New Roman" w:hAnsi="Times New Roman"/>
          <w:sz w:val="28"/>
        </w:rPr>
      </w:pPr>
      <w:r>
        <w:rPr>
          <w:rFonts w:ascii="Times New Roman" w:hAnsi="Times New Roman"/>
          <w:sz w:val="28"/>
        </w:rPr>
        <w:t xml:space="preserve">  </w:t>
      </w:r>
    </w:p>
    <w:p w:rsidR="002651B7" w:rsidRDefault="002651B7" w:rsidP="002651B7">
      <w:pPr>
        <w:pStyle w:val="ConsPlusNormal"/>
        <w:widowControl/>
        <w:ind w:firstLine="540"/>
        <w:jc w:val="both"/>
        <w:rPr>
          <w:rFonts w:ascii="Times New Roman" w:hAnsi="Times New Roman"/>
          <w:sz w:val="28"/>
        </w:rPr>
      </w:pPr>
      <w:r>
        <w:rPr>
          <w:rFonts w:ascii="Times New Roman" w:hAnsi="Times New Roman"/>
          <w:sz w:val="28"/>
        </w:rPr>
        <w:t>1</w:t>
      </w:r>
      <w:r w:rsidR="006129C4">
        <w:rPr>
          <w:rFonts w:ascii="Times New Roman" w:hAnsi="Times New Roman"/>
          <w:sz w:val="28"/>
        </w:rPr>
        <w:t>3</w:t>
      </w:r>
      <w:r>
        <w:rPr>
          <w:rFonts w:ascii="Times New Roman" w:hAnsi="Times New Roman"/>
          <w:sz w:val="28"/>
        </w:rPr>
        <w:t xml:space="preserve">. </w:t>
      </w:r>
      <w:proofErr w:type="gramStart"/>
      <w:r>
        <w:rPr>
          <w:rFonts w:ascii="Times New Roman" w:hAnsi="Times New Roman"/>
          <w:sz w:val="28"/>
        </w:rPr>
        <w:t>Конкурсная комиссия для проведения конкурса на замещение вакантной должн</w:t>
      </w:r>
      <w:r w:rsidR="006842E4">
        <w:rPr>
          <w:rFonts w:ascii="Times New Roman" w:hAnsi="Times New Roman"/>
          <w:sz w:val="28"/>
        </w:rPr>
        <w:t>ости гражданской службы в Министерстве</w:t>
      </w:r>
      <w:r>
        <w:rPr>
          <w:rFonts w:ascii="Times New Roman" w:hAnsi="Times New Roman"/>
          <w:sz w:val="28"/>
        </w:rPr>
        <w:t xml:space="preserve"> обр</w:t>
      </w:r>
      <w:r w:rsidR="006842E4">
        <w:rPr>
          <w:rFonts w:ascii="Times New Roman" w:hAnsi="Times New Roman"/>
          <w:sz w:val="28"/>
        </w:rPr>
        <w:t>азуется правовым актом Министерств</w:t>
      </w:r>
      <w:r>
        <w:rPr>
          <w:rFonts w:ascii="Times New Roman" w:hAnsi="Times New Roman"/>
          <w:sz w:val="28"/>
        </w:rPr>
        <w:t xml:space="preserve">а в порядке, установленном </w:t>
      </w:r>
      <w:r w:rsidR="00A61EA7">
        <w:rPr>
          <w:rFonts w:ascii="Times New Roman" w:hAnsi="Times New Roman"/>
          <w:sz w:val="28"/>
        </w:rPr>
        <w:t xml:space="preserve">частями 8-10 </w:t>
      </w:r>
      <w:r>
        <w:rPr>
          <w:rFonts w:ascii="Times New Roman" w:hAnsi="Times New Roman"/>
          <w:sz w:val="28"/>
        </w:rPr>
        <w:t>стать</w:t>
      </w:r>
      <w:r w:rsidR="00A61EA7">
        <w:rPr>
          <w:rFonts w:ascii="Times New Roman" w:hAnsi="Times New Roman"/>
          <w:sz w:val="28"/>
        </w:rPr>
        <w:t>и</w:t>
      </w:r>
      <w:r>
        <w:rPr>
          <w:rFonts w:ascii="Times New Roman" w:hAnsi="Times New Roman"/>
          <w:sz w:val="28"/>
        </w:rPr>
        <w:t xml:space="preserve"> 22 Федерального закона от 27 июля 2004 года № 79-ФЗ «О государственной гражданской службе Российской Федерации», пунктами 17, 18 Положения о конкурсе на замещение вакантной должности государственной гражданской службы Российской Федерации.</w:t>
      </w:r>
      <w:proofErr w:type="gramEnd"/>
    </w:p>
    <w:p w:rsidR="002651B7" w:rsidRDefault="002651B7" w:rsidP="002651B7">
      <w:pPr>
        <w:pStyle w:val="ConsPlusNormal"/>
        <w:widowControl/>
        <w:ind w:firstLine="540"/>
        <w:jc w:val="both"/>
        <w:rPr>
          <w:rFonts w:ascii="Times New Roman" w:hAnsi="Times New Roman"/>
          <w:sz w:val="28"/>
        </w:rPr>
      </w:pPr>
      <w:r>
        <w:rPr>
          <w:rFonts w:ascii="Times New Roman" w:hAnsi="Times New Roman"/>
          <w:sz w:val="28"/>
        </w:rPr>
        <w:t>1</w:t>
      </w:r>
      <w:r w:rsidR="006129C4">
        <w:rPr>
          <w:rFonts w:ascii="Times New Roman" w:hAnsi="Times New Roman"/>
          <w:sz w:val="28"/>
        </w:rPr>
        <w:t>4</w:t>
      </w:r>
      <w:r>
        <w:rPr>
          <w:rFonts w:ascii="Times New Roman" w:hAnsi="Times New Roman"/>
          <w:sz w:val="28"/>
        </w:rPr>
        <w:t>. Конкурсная комиссия действует на постоянной основе.</w:t>
      </w:r>
    </w:p>
    <w:p w:rsidR="00867477" w:rsidRDefault="006129C4" w:rsidP="00A61EA7">
      <w:pPr>
        <w:autoSpaceDE w:val="0"/>
        <w:autoSpaceDN w:val="0"/>
        <w:adjustRightInd w:val="0"/>
        <w:ind w:firstLine="540"/>
        <w:jc w:val="both"/>
        <w:outlineLvl w:val="0"/>
        <w:rPr>
          <w:sz w:val="28"/>
          <w:szCs w:val="28"/>
        </w:rPr>
      </w:pPr>
      <w:r>
        <w:rPr>
          <w:sz w:val="28"/>
          <w:szCs w:val="28"/>
        </w:rPr>
        <w:t>15</w:t>
      </w:r>
      <w:r w:rsidR="00A61EA7">
        <w:rPr>
          <w:sz w:val="28"/>
          <w:szCs w:val="28"/>
        </w:rPr>
        <w:t>. Конкурсная комиссия состоит из председателя, заместителя председателя, секретаря и членов комиссии</w:t>
      </w:r>
      <w:r w:rsidR="00867477">
        <w:rPr>
          <w:sz w:val="28"/>
          <w:szCs w:val="28"/>
        </w:rPr>
        <w:t>.</w:t>
      </w:r>
    </w:p>
    <w:p w:rsidR="00A61EA7" w:rsidRDefault="00A61EA7" w:rsidP="00A61EA7">
      <w:pPr>
        <w:autoSpaceDE w:val="0"/>
        <w:autoSpaceDN w:val="0"/>
        <w:adjustRightInd w:val="0"/>
        <w:ind w:firstLine="540"/>
        <w:jc w:val="both"/>
        <w:outlineLvl w:val="0"/>
        <w:rPr>
          <w:sz w:val="28"/>
        </w:rPr>
      </w:pPr>
      <w:r>
        <w:rPr>
          <w:sz w:val="28"/>
          <w:szCs w:val="28"/>
        </w:rPr>
        <w:lastRenderedPageBreak/>
        <w:t>1</w:t>
      </w:r>
      <w:r w:rsidR="006129C4">
        <w:rPr>
          <w:sz w:val="28"/>
          <w:szCs w:val="28"/>
        </w:rPr>
        <w:t>6</w:t>
      </w:r>
      <w:r>
        <w:rPr>
          <w:sz w:val="28"/>
          <w:szCs w:val="28"/>
        </w:rPr>
        <w:t>. Состав конкурсной комиссии формируется таким образом, чтобы была исключена возможность возникновения конфликта интересов, которые повлияют на принимаемые конкурсной комиссией решения.</w:t>
      </w:r>
    </w:p>
    <w:p w:rsidR="002651B7" w:rsidRDefault="002651B7" w:rsidP="002651B7">
      <w:pPr>
        <w:pStyle w:val="ConsPlusNormal"/>
        <w:widowControl/>
        <w:ind w:firstLine="540"/>
        <w:jc w:val="both"/>
        <w:rPr>
          <w:rFonts w:ascii="Times New Roman" w:hAnsi="Times New Roman"/>
          <w:sz w:val="28"/>
        </w:rPr>
      </w:pPr>
      <w:r>
        <w:rPr>
          <w:rFonts w:ascii="Times New Roman" w:hAnsi="Times New Roman"/>
          <w:sz w:val="28"/>
        </w:rPr>
        <w:t>1</w:t>
      </w:r>
      <w:r w:rsidR="006129C4">
        <w:rPr>
          <w:rFonts w:ascii="Times New Roman" w:hAnsi="Times New Roman"/>
          <w:sz w:val="28"/>
        </w:rPr>
        <w:t>7</w:t>
      </w:r>
      <w:r>
        <w:rPr>
          <w:rFonts w:ascii="Times New Roman" w:hAnsi="Times New Roman"/>
          <w:sz w:val="28"/>
        </w:rPr>
        <w:t>. Председатель конкурсной комиссии осуществляет руководство деятельностью конкурсной комиссии, а также является ответственным за организацию проведения конкурсов. В период временного отсутствия председателя конкурсной комиссии (болезнь, командировка, отпуск и т.п.) руководство конкурсной комиссией осуществляет заместитель председателя конкурсной комиссии.</w:t>
      </w:r>
    </w:p>
    <w:p w:rsidR="002651B7" w:rsidRDefault="006129C4" w:rsidP="002651B7">
      <w:pPr>
        <w:pStyle w:val="ConsPlusNormal"/>
        <w:widowControl/>
        <w:ind w:firstLine="540"/>
        <w:jc w:val="both"/>
        <w:rPr>
          <w:rFonts w:ascii="Times New Roman" w:hAnsi="Times New Roman"/>
          <w:sz w:val="28"/>
        </w:rPr>
      </w:pPr>
      <w:r>
        <w:rPr>
          <w:rFonts w:ascii="Times New Roman" w:hAnsi="Times New Roman"/>
          <w:sz w:val="28"/>
        </w:rPr>
        <w:t>18</w:t>
      </w:r>
      <w:r w:rsidR="002651B7">
        <w:rPr>
          <w:rFonts w:ascii="Times New Roman" w:hAnsi="Times New Roman"/>
          <w:sz w:val="28"/>
        </w:rPr>
        <w:t>. Техническое обеспечение работы конкурсной комиссии осуществляется секретарем конкурсной комиссии. Секретарь конкурсной комиссии участвует в оценке кандидатов и обладает правом голоса при принятии решений конкурсной комиссией.</w:t>
      </w:r>
    </w:p>
    <w:p w:rsidR="002651B7" w:rsidRDefault="006129C4" w:rsidP="002651B7">
      <w:pPr>
        <w:pStyle w:val="ConsPlusNormal"/>
        <w:widowControl/>
        <w:ind w:firstLine="540"/>
        <w:jc w:val="both"/>
        <w:rPr>
          <w:rFonts w:ascii="Times New Roman" w:hAnsi="Times New Roman"/>
          <w:sz w:val="24"/>
        </w:rPr>
      </w:pPr>
      <w:r>
        <w:rPr>
          <w:rFonts w:ascii="Times New Roman" w:hAnsi="Times New Roman"/>
          <w:sz w:val="28"/>
        </w:rPr>
        <w:t>19</w:t>
      </w:r>
      <w:r w:rsidR="002651B7">
        <w:rPr>
          <w:rFonts w:ascii="Times New Roman" w:hAnsi="Times New Roman"/>
          <w:sz w:val="28"/>
        </w:rPr>
        <w:t xml:space="preserve">. Заседание конкурсной комиссии считается правомочным, если на нем присутствует не менее двух третей от общего числа ее членов. В случае, когда присутствие члена конкурсной комиссии на заседании невозможно по уважительным причинам (командировка, отпуск, болезнь и т.п.), может производиться его замена с внесением изменения в состав конкурсной комиссии соответствующим актом </w:t>
      </w:r>
      <w:r w:rsidR="006842E4">
        <w:rPr>
          <w:rFonts w:ascii="Times New Roman" w:hAnsi="Times New Roman"/>
          <w:sz w:val="28"/>
        </w:rPr>
        <w:t>Министерства</w:t>
      </w:r>
      <w:r w:rsidR="002651B7">
        <w:rPr>
          <w:rFonts w:ascii="Times New Roman" w:hAnsi="Times New Roman"/>
          <w:sz w:val="28"/>
        </w:rPr>
        <w:t>.</w:t>
      </w:r>
    </w:p>
    <w:p w:rsidR="002651B7" w:rsidRDefault="006129C4" w:rsidP="002651B7">
      <w:pPr>
        <w:pStyle w:val="ConsPlusNormal"/>
        <w:widowControl/>
        <w:ind w:firstLine="540"/>
        <w:jc w:val="both"/>
        <w:rPr>
          <w:rFonts w:ascii="Times New Roman" w:hAnsi="Times New Roman"/>
          <w:sz w:val="28"/>
        </w:rPr>
      </w:pPr>
      <w:r>
        <w:rPr>
          <w:rFonts w:ascii="Times New Roman" w:hAnsi="Times New Roman"/>
          <w:sz w:val="28"/>
        </w:rPr>
        <w:t>20</w:t>
      </w:r>
      <w:r w:rsidR="002651B7">
        <w:rPr>
          <w:rFonts w:ascii="Times New Roman" w:hAnsi="Times New Roman"/>
          <w:sz w:val="28"/>
        </w:rPr>
        <w:t xml:space="preserve">. </w:t>
      </w:r>
      <w:r w:rsidR="00867477">
        <w:rPr>
          <w:rFonts w:ascii="Times New Roman" w:hAnsi="Times New Roman"/>
          <w:sz w:val="28"/>
        </w:rPr>
        <w:t xml:space="preserve">Решение принимается конкурсной комиссией в отсутствие кандидата </w:t>
      </w:r>
      <w:r w:rsidR="002651B7">
        <w:rPr>
          <w:rFonts w:ascii="Times New Roman" w:hAnsi="Times New Roman"/>
          <w:sz w:val="28"/>
        </w:rPr>
        <w:t>открытым голосованием простым большинством голосов ее членов, присутствующих на заседании. При голосовании мнение членов комиссии выражается словами "за" или "против". При равенстве голосов решающим является голос председателя конкурсной комиссии.</w:t>
      </w:r>
    </w:p>
    <w:p w:rsidR="002651B7" w:rsidRDefault="006129C4" w:rsidP="002651B7">
      <w:pPr>
        <w:pStyle w:val="ConsPlusNormal"/>
        <w:widowControl/>
        <w:ind w:firstLine="540"/>
        <w:jc w:val="both"/>
        <w:rPr>
          <w:rFonts w:ascii="Times New Roman" w:hAnsi="Times New Roman"/>
          <w:sz w:val="28"/>
        </w:rPr>
      </w:pPr>
      <w:r>
        <w:rPr>
          <w:rFonts w:ascii="Times New Roman" w:hAnsi="Times New Roman"/>
          <w:sz w:val="28"/>
        </w:rPr>
        <w:t>21</w:t>
      </w:r>
      <w:r w:rsidR="002651B7">
        <w:rPr>
          <w:rFonts w:ascii="Times New Roman" w:hAnsi="Times New Roman"/>
          <w:sz w:val="28"/>
        </w:rPr>
        <w:t>. Победитель конкурса определяется после оценки всех участников конкурса.</w:t>
      </w:r>
    </w:p>
    <w:p w:rsidR="002651B7" w:rsidRDefault="006129C4" w:rsidP="002651B7">
      <w:pPr>
        <w:pStyle w:val="ConsPlusNormal"/>
        <w:widowControl/>
        <w:ind w:firstLine="540"/>
        <w:jc w:val="both"/>
        <w:rPr>
          <w:rFonts w:ascii="Times New Roman" w:hAnsi="Times New Roman"/>
          <w:sz w:val="28"/>
        </w:rPr>
      </w:pPr>
      <w:r>
        <w:rPr>
          <w:rFonts w:ascii="Times New Roman" w:hAnsi="Times New Roman"/>
          <w:sz w:val="28"/>
        </w:rPr>
        <w:t>22</w:t>
      </w:r>
      <w:r w:rsidR="002651B7">
        <w:rPr>
          <w:rFonts w:ascii="Times New Roman" w:hAnsi="Times New Roman"/>
          <w:sz w:val="28"/>
        </w:rPr>
        <w:t xml:space="preserve">.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 Документы, указанные в пунктах 8, 10 и 11 </w:t>
      </w:r>
      <w:r w:rsidR="00867477">
        <w:rPr>
          <w:rFonts w:ascii="Times New Roman" w:hAnsi="Times New Roman"/>
          <w:sz w:val="28"/>
        </w:rPr>
        <w:t xml:space="preserve">настоящей </w:t>
      </w:r>
      <w:r w:rsidR="002651B7">
        <w:rPr>
          <w:rFonts w:ascii="Times New Roman" w:hAnsi="Times New Roman"/>
          <w:sz w:val="28"/>
        </w:rPr>
        <w:t>Методики, приобщаются к решению конкурсной комиссии.</w:t>
      </w:r>
    </w:p>
    <w:p w:rsidR="002651B7" w:rsidRDefault="006129C4" w:rsidP="002651B7">
      <w:pPr>
        <w:pStyle w:val="ConsPlusNormal"/>
        <w:widowControl/>
        <w:ind w:firstLine="540"/>
        <w:jc w:val="both"/>
        <w:rPr>
          <w:rFonts w:ascii="Times New Roman" w:hAnsi="Times New Roman"/>
          <w:sz w:val="28"/>
        </w:rPr>
      </w:pPr>
      <w:r>
        <w:rPr>
          <w:rFonts w:ascii="Times New Roman" w:hAnsi="Times New Roman"/>
          <w:sz w:val="28"/>
        </w:rPr>
        <w:t>23</w:t>
      </w:r>
      <w:r w:rsidR="002651B7">
        <w:rPr>
          <w:rFonts w:ascii="Times New Roman" w:hAnsi="Times New Roman"/>
          <w:sz w:val="28"/>
        </w:rPr>
        <w:t>. Решение конкурсной комиссии оформляется в пятидневный срок со дня проведения заседания комиссии.</w:t>
      </w:r>
    </w:p>
    <w:p w:rsidR="006129C4" w:rsidRDefault="006129C4" w:rsidP="006129C4">
      <w:pPr>
        <w:ind w:firstLine="540"/>
        <w:jc w:val="both"/>
      </w:pPr>
      <w:r>
        <w:rPr>
          <w:sz w:val="28"/>
        </w:rPr>
        <w:t>24.</w:t>
      </w:r>
      <w:r w:rsidRPr="00A61EA7">
        <w:rPr>
          <w:sz w:val="28"/>
          <w:szCs w:val="28"/>
        </w:rPr>
        <w:t xml:space="preserve"> </w:t>
      </w:r>
      <w:r>
        <w:rPr>
          <w:sz w:val="28"/>
          <w:szCs w:val="28"/>
        </w:rPr>
        <w:t xml:space="preserve">Сообщения о результатах конкурса направляются в письменной форме кандидатам в 7-дневный срок со дня его завершения. Информация о результатах конкурса также размещается </w:t>
      </w:r>
      <w:r w:rsidR="007B6150">
        <w:rPr>
          <w:sz w:val="28"/>
          <w:szCs w:val="28"/>
        </w:rPr>
        <w:t>в ука</w:t>
      </w:r>
      <w:bookmarkStart w:id="0" w:name="_GoBack"/>
      <w:bookmarkEnd w:id="0"/>
      <w:r w:rsidR="007B6150">
        <w:rPr>
          <w:sz w:val="28"/>
          <w:szCs w:val="28"/>
        </w:rPr>
        <w:t>занный срок на сайте Министерства</w:t>
      </w:r>
      <w:r>
        <w:rPr>
          <w:sz w:val="28"/>
          <w:szCs w:val="28"/>
        </w:rPr>
        <w:t>.</w:t>
      </w:r>
    </w:p>
    <w:p w:rsidR="00867477" w:rsidRDefault="002651B7" w:rsidP="00867477">
      <w:pPr>
        <w:autoSpaceDE w:val="0"/>
        <w:autoSpaceDN w:val="0"/>
        <w:adjustRightInd w:val="0"/>
        <w:ind w:firstLine="540"/>
        <w:jc w:val="both"/>
        <w:outlineLvl w:val="0"/>
        <w:rPr>
          <w:sz w:val="28"/>
          <w:szCs w:val="28"/>
        </w:rPr>
      </w:pPr>
      <w:r>
        <w:rPr>
          <w:sz w:val="28"/>
        </w:rPr>
        <w:t>2</w:t>
      </w:r>
      <w:r w:rsidR="006129C4">
        <w:rPr>
          <w:sz w:val="28"/>
        </w:rPr>
        <w:t>5</w:t>
      </w:r>
      <w:r>
        <w:rPr>
          <w:sz w:val="28"/>
        </w:rPr>
        <w:t xml:space="preserve">. </w:t>
      </w:r>
      <w:r w:rsidR="00867477">
        <w:rPr>
          <w:sz w:val="28"/>
          <w:szCs w:val="28"/>
        </w:rPr>
        <w:t>По резуль</w:t>
      </w:r>
      <w:r w:rsidR="006842E4">
        <w:rPr>
          <w:sz w:val="28"/>
          <w:szCs w:val="28"/>
        </w:rPr>
        <w:t>татам конкурса издается приказ Министерства</w:t>
      </w:r>
      <w:r w:rsidR="00867477">
        <w:rPr>
          <w:sz w:val="28"/>
          <w:szCs w:val="28"/>
        </w:rPr>
        <w:t xml:space="preserve"> о назначении победителя конкурса на вакантную должность гражданской службы и заключается служебный контракт с победителем конкурса.</w:t>
      </w:r>
    </w:p>
    <w:p w:rsidR="00F336DE" w:rsidRPr="002651B7" w:rsidRDefault="00F336DE" w:rsidP="0027444D">
      <w:pPr>
        <w:pStyle w:val="a5"/>
        <w:spacing w:line="360" w:lineRule="auto"/>
        <w:ind w:left="540" w:right="282" w:firstLine="851"/>
        <w:jc w:val="both"/>
      </w:pPr>
    </w:p>
    <w:sectPr w:rsidR="00F336DE" w:rsidRPr="002651B7" w:rsidSect="00264919">
      <w:pgSz w:w="11906" w:h="16838" w:code="9"/>
      <w:pgMar w:top="567" w:right="1134" w:bottom="993" w:left="1701" w:header="680" w:footer="136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C63F65"/>
    <w:multiLevelType w:val="hybridMultilevel"/>
    <w:tmpl w:val="0A4C67BC"/>
    <w:lvl w:ilvl="0" w:tplc="F092B75E">
      <w:start w:val="1"/>
      <w:numFmt w:val="decimal"/>
      <w:lvlText w:val="%1."/>
      <w:lvlJc w:val="left"/>
      <w:pPr>
        <w:tabs>
          <w:tab w:val="num" w:pos="720"/>
        </w:tabs>
        <w:ind w:left="720" w:hanging="360"/>
      </w:pPr>
      <w:rPr>
        <w:rFonts w:hint="default"/>
        <w:lang w:val="en-U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329"/>
    <w:rsid w:val="0008757E"/>
    <w:rsid w:val="000D7325"/>
    <w:rsid w:val="000F327F"/>
    <w:rsid w:val="00173071"/>
    <w:rsid w:val="00177A28"/>
    <w:rsid w:val="001A0F0D"/>
    <w:rsid w:val="0024484B"/>
    <w:rsid w:val="0025715D"/>
    <w:rsid w:val="00264919"/>
    <w:rsid w:val="002651B7"/>
    <w:rsid w:val="0027444D"/>
    <w:rsid w:val="002973B7"/>
    <w:rsid w:val="002E12DA"/>
    <w:rsid w:val="00314B73"/>
    <w:rsid w:val="00314D4E"/>
    <w:rsid w:val="003523D5"/>
    <w:rsid w:val="00397A6B"/>
    <w:rsid w:val="003D0277"/>
    <w:rsid w:val="004F6227"/>
    <w:rsid w:val="00587D87"/>
    <w:rsid w:val="005C6AFB"/>
    <w:rsid w:val="006129C4"/>
    <w:rsid w:val="006842E4"/>
    <w:rsid w:val="00740EBC"/>
    <w:rsid w:val="007B6150"/>
    <w:rsid w:val="007E426D"/>
    <w:rsid w:val="007E4BB7"/>
    <w:rsid w:val="00867477"/>
    <w:rsid w:val="008838D8"/>
    <w:rsid w:val="00973365"/>
    <w:rsid w:val="009B02C6"/>
    <w:rsid w:val="00A61EA7"/>
    <w:rsid w:val="00A967D3"/>
    <w:rsid w:val="00B34795"/>
    <w:rsid w:val="00B43CE5"/>
    <w:rsid w:val="00B83F50"/>
    <w:rsid w:val="00CD57CA"/>
    <w:rsid w:val="00DA0329"/>
    <w:rsid w:val="00DF6B25"/>
    <w:rsid w:val="00F336DE"/>
    <w:rsid w:val="00F6540C"/>
    <w:rsid w:val="00F90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7325"/>
  </w:style>
  <w:style w:type="paragraph" w:styleId="1">
    <w:name w:val="heading 1"/>
    <w:basedOn w:val="a"/>
    <w:next w:val="a"/>
    <w:qFormat/>
    <w:rsid w:val="000D7325"/>
    <w:pPr>
      <w:keepNext/>
      <w:spacing w:line="360" w:lineRule="auto"/>
      <w:jc w:val="center"/>
      <w:outlineLvl w:val="0"/>
    </w:pPr>
    <w:rPr>
      <w:b/>
      <w:spacing w:val="26"/>
      <w:sz w:val="24"/>
    </w:rPr>
  </w:style>
  <w:style w:type="paragraph" w:styleId="2">
    <w:name w:val="heading 2"/>
    <w:basedOn w:val="a"/>
    <w:next w:val="a"/>
    <w:qFormat/>
    <w:rsid w:val="000D7325"/>
    <w:pPr>
      <w:keepNext/>
      <w:spacing w:line="360" w:lineRule="auto"/>
      <w:jc w:val="center"/>
      <w:outlineLvl w:val="1"/>
    </w:pPr>
    <w:rPr>
      <w:b/>
      <w:sz w:val="32"/>
    </w:rPr>
  </w:style>
  <w:style w:type="paragraph" w:styleId="3">
    <w:name w:val="heading 3"/>
    <w:basedOn w:val="a"/>
    <w:next w:val="a"/>
    <w:qFormat/>
    <w:rsid w:val="000D7325"/>
    <w:pPr>
      <w:keepNext/>
      <w:spacing w:line="480" w:lineRule="auto"/>
      <w:jc w:val="center"/>
      <w:outlineLvl w:val="2"/>
    </w:pPr>
    <w:rPr>
      <w:b/>
      <w:spacing w:val="20"/>
      <w:sz w:val="48"/>
    </w:rPr>
  </w:style>
  <w:style w:type="paragraph" w:styleId="4">
    <w:name w:val="heading 4"/>
    <w:basedOn w:val="a"/>
    <w:next w:val="a"/>
    <w:link w:val="40"/>
    <w:semiHidden/>
    <w:unhideWhenUsed/>
    <w:qFormat/>
    <w:rsid w:val="0008757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0D7325"/>
    <w:pPr>
      <w:spacing w:line="360" w:lineRule="auto"/>
      <w:jc w:val="center"/>
    </w:pPr>
    <w:rPr>
      <w:b/>
      <w:spacing w:val="26"/>
      <w:sz w:val="28"/>
    </w:rPr>
  </w:style>
  <w:style w:type="paragraph" w:customStyle="1" w:styleId="a4">
    <w:name w:val="Нормальный"/>
    <w:rsid w:val="000D7325"/>
    <w:rPr>
      <w:snapToGrid w:val="0"/>
      <w:sz w:val="28"/>
    </w:rPr>
  </w:style>
  <w:style w:type="paragraph" w:styleId="a5">
    <w:name w:val="Body Text Indent"/>
    <w:basedOn w:val="a"/>
    <w:rsid w:val="000D7325"/>
    <w:pPr>
      <w:ind w:firstLine="1134"/>
    </w:pPr>
    <w:rPr>
      <w:sz w:val="28"/>
    </w:rPr>
  </w:style>
  <w:style w:type="paragraph" w:styleId="a6">
    <w:name w:val="Balloon Text"/>
    <w:basedOn w:val="a"/>
    <w:link w:val="a7"/>
    <w:rsid w:val="003D0277"/>
    <w:rPr>
      <w:rFonts w:ascii="Tahoma" w:hAnsi="Tahoma" w:cs="Tahoma"/>
      <w:sz w:val="16"/>
      <w:szCs w:val="16"/>
    </w:rPr>
  </w:style>
  <w:style w:type="character" w:customStyle="1" w:styleId="a7">
    <w:name w:val="Текст выноски Знак"/>
    <w:basedOn w:val="a0"/>
    <w:link w:val="a6"/>
    <w:rsid w:val="003D0277"/>
    <w:rPr>
      <w:rFonts w:ascii="Tahoma" w:hAnsi="Tahoma" w:cs="Tahoma"/>
      <w:sz w:val="16"/>
      <w:szCs w:val="16"/>
    </w:rPr>
  </w:style>
  <w:style w:type="paragraph" w:customStyle="1" w:styleId="ConsPlusNormal">
    <w:name w:val="ConsPlusNormal"/>
    <w:rsid w:val="002651B7"/>
    <w:pPr>
      <w:widowControl w:val="0"/>
      <w:autoSpaceDE w:val="0"/>
      <w:autoSpaceDN w:val="0"/>
      <w:adjustRightInd w:val="0"/>
      <w:ind w:firstLine="720"/>
    </w:pPr>
    <w:rPr>
      <w:rFonts w:ascii="Arial" w:hAnsi="Arial" w:cs="Arial"/>
    </w:rPr>
  </w:style>
  <w:style w:type="paragraph" w:customStyle="1" w:styleId="ConsPlusTitle">
    <w:name w:val="ConsPlusTitle"/>
    <w:rsid w:val="002651B7"/>
    <w:pPr>
      <w:widowControl w:val="0"/>
      <w:autoSpaceDE w:val="0"/>
      <w:autoSpaceDN w:val="0"/>
      <w:adjustRightInd w:val="0"/>
    </w:pPr>
    <w:rPr>
      <w:rFonts w:ascii="Arial" w:hAnsi="Arial" w:cs="Arial"/>
      <w:b/>
      <w:bCs/>
    </w:rPr>
  </w:style>
  <w:style w:type="character" w:customStyle="1" w:styleId="40">
    <w:name w:val="Заголовок 4 Знак"/>
    <w:basedOn w:val="a0"/>
    <w:link w:val="4"/>
    <w:semiHidden/>
    <w:rsid w:val="0008757E"/>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7325"/>
  </w:style>
  <w:style w:type="paragraph" w:styleId="1">
    <w:name w:val="heading 1"/>
    <w:basedOn w:val="a"/>
    <w:next w:val="a"/>
    <w:qFormat/>
    <w:rsid w:val="000D7325"/>
    <w:pPr>
      <w:keepNext/>
      <w:spacing w:line="360" w:lineRule="auto"/>
      <w:jc w:val="center"/>
      <w:outlineLvl w:val="0"/>
    </w:pPr>
    <w:rPr>
      <w:b/>
      <w:spacing w:val="26"/>
      <w:sz w:val="24"/>
    </w:rPr>
  </w:style>
  <w:style w:type="paragraph" w:styleId="2">
    <w:name w:val="heading 2"/>
    <w:basedOn w:val="a"/>
    <w:next w:val="a"/>
    <w:qFormat/>
    <w:rsid w:val="000D7325"/>
    <w:pPr>
      <w:keepNext/>
      <w:spacing w:line="360" w:lineRule="auto"/>
      <w:jc w:val="center"/>
      <w:outlineLvl w:val="1"/>
    </w:pPr>
    <w:rPr>
      <w:b/>
      <w:sz w:val="32"/>
    </w:rPr>
  </w:style>
  <w:style w:type="paragraph" w:styleId="3">
    <w:name w:val="heading 3"/>
    <w:basedOn w:val="a"/>
    <w:next w:val="a"/>
    <w:qFormat/>
    <w:rsid w:val="000D7325"/>
    <w:pPr>
      <w:keepNext/>
      <w:spacing w:line="480" w:lineRule="auto"/>
      <w:jc w:val="center"/>
      <w:outlineLvl w:val="2"/>
    </w:pPr>
    <w:rPr>
      <w:b/>
      <w:spacing w:val="20"/>
      <w:sz w:val="48"/>
    </w:rPr>
  </w:style>
  <w:style w:type="paragraph" w:styleId="4">
    <w:name w:val="heading 4"/>
    <w:basedOn w:val="a"/>
    <w:next w:val="a"/>
    <w:link w:val="40"/>
    <w:semiHidden/>
    <w:unhideWhenUsed/>
    <w:qFormat/>
    <w:rsid w:val="0008757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0D7325"/>
    <w:pPr>
      <w:spacing w:line="360" w:lineRule="auto"/>
      <w:jc w:val="center"/>
    </w:pPr>
    <w:rPr>
      <w:b/>
      <w:spacing w:val="26"/>
      <w:sz w:val="28"/>
    </w:rPr>
  </w:style>
  <w:style w:type="paragraph" w:customStyle="1" w:styleId="a4">
    <w:name w:val="Нормальный"/>
    <w:rsid w:val="000D7325"/>
    <w:rPr>
      <w:snapToGrid w:val="0"/>
      <w:sz w:val="28"/>
    </w:rPr>
  </w:style>
  <w:style w:type="paragraph" w:styleId="a5">
    <w:name w:val="Body Text Indent"/>
    <w:basedOn w:val="a"/>
    <w:rsid w:val="000D7325"/>
    <w:pPr>
      <w:ind w:firstLine="1134"/>
    </w:pPr>
    <w:rPr>
      <w:sz w:val="28"/>
    </w:rPr>
  </w:style>
  <w:style w:type="paragraph" w:styleId="a6">
    <w:name w:val="Balloon Text"/>
    <w:basedOn w:val="a"/>
    <w:link w:val="a7"/>
    <w:rsid w:val="003D0277"/>
    <w:rPr>
      <w:rFonts w:ascii="Tahoma" w:hAnsi="Tahoma" w:cs="Tahoma"/>
      <w:sz w:val="16"/>
      <w:szCs w:val="16"/>
    </w:rPr>
  </w:style>
  <w:style w:type="character" w:customStyle="1" w:styleId="a7">
    <w:name w:val="Текст выноски Знак"/>
    <w:basedOn w:val="a0"/>
    <w:link w:val="a6"/>
    <w:rsid w:val="003D0277"/>
    <w:rPr>
      <w:rFonts w:ascii="Tahoma" w:hAnsi="Tahoma" w:cs="Tahoma"/>
      <w:sz w:val="16"/>
      <w:szCs w:val="16"/>
    </w:rPr>
  </w:style>
  <w:style w:type="paragraph" w:customStyle="1" w:styleId="ConsPlusNormal">
    <w:name w:val="ConsPlusNormal"/>
    <w:rsid w:val="002651B7"/>
    <w:pPr>
      <w:widowControl w:val="0"/>
      <w:autoSpaceDE w:val="0"/>
      <w:autoSpaceDN w:val="0"/>
      <w:adjustRightInd w:val="0"/>
      <w:ind w:firstLine="720"/>
    </w:pPr>
    <w:rPr>
      <w:rFonts w:ascii="Arial" w:hAnsi="Arial" w:cs="Arial"/>
    </w:rPr>
  </w:style>
  <w:style w:type="paragraph" w:customStyle="1" w:styleId="ConsPlusTitle">
    <w:name w:val="ConsPlusTitle"/>
    <w:rsid w:val="002651B7"/>
    <w:pPr>
      <w:widowControl w:val="0"/>
      <w:autoSpaceDE w:val="0"/>
      <w:autoSpaceDN w:val="0"/>
      <w:adjustRightInd w:val="0"/>
    </w:pPr>
    <w:rPr>
      <w:rFonts w:ascii="Arial" w:hAnsi="Arial" w:cs="Arial"/>
      <w:b/>
      <w:bCs/>
    </w:rPr>
  </w:style>
  <w:style w:type="character" w:customStyle="1" w:styleId="40">
    <w:name w:val="Заголовок 4 Знак"/>
    <w:basedOn w:val="a0"/>
    <w:link w:val="4"/>
    <w:semiHidden/>
    <w:rsid w:val="0008757E"/>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93980;fld=134"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tivirys\&#1056;&#1072;&#1073;&#1086;&#1095;&#1080;&#1081;%20&#1089;&#1090;&#1086;&#1083;\&#1064;&#1072;&#1073;&#1083;&#1086;&#1085;&#1099;\&#1055;&#1088;&#1080;&#1082;&#1072;&#1079;%20(&#1040;&#1043;&#1056;&#105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Приказ (АГРК)</Template>
  <TotalTime>63</TotalTime>
  <Pages>6</Pages>
  <Words>2034</Words>
  <Characters>11597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 Office</Company>
  <LinksUpToDate>false</LinksUpToDate>
  <CharactersWithSpaces>13604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RKGov</dc:creator>
  <cp:lastModifiedBy>User</cp:lastModifiedBy>
  <cp:revision>4</cp:revision>
  <cp:lastPrinted>2012-04-02T12:15:00Z</cp:lastPrinted>
  <dcterms:created xsi:type="dcterms:W3CDTF">2012-04-02T08:16:00Z</dcterms:created>
  <dcterms:modified xsi:type="dcterms:W3CDTF">2012-04-02T12:16:00Z</dcterms:modified>
</cp:coreProperties>
</file>