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04E1C">
      <w:pPr>
        <w:jc w:val="center"/>
        <w:rPr>
          <w:sz w:val="16"/>
        </w:rPr>
      </w:pPr>
      <w:r w:rsidRPr="00D04E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F43272" w:rsidRDefault="00F43272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указов</w:t>
      </w:r>
    </w:p>
    <w:p w:rsidR="00B16FF8" w:rsidRPr="00422024" w:rsidRDefault="00F43272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Республики Карелия </w:t>
      </w:r>
    </w:p>
    <w:p w:rsidR="00B16FF8" w:rsidRDefault="00B16FF8">
      <w:pPr>
        <w:jc w:val="both"/>
        <w:rPr>
          <w:sz w:val="28"/>
          <w:szCs w:val="28"/>
        </w:rPr>
      </w:pPr>
    </w:p>
    <w:p w:rsidR="00B16FF8" w:rsidRDefault="00F43272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F43272" w:rsidRDefault="00F43272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8 сентября 2007 года № 126            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Карелия, 2007, № 9, ст.1126);</w:t>
      </w:r>
    </w:p>
    <w:p w:rsidR="00F43272" w:rsidRDefault="00F43272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16 апреля 2008 года № 21                 «О внесении изменений в Указ Главы Республики Карелия от 8 сентября 2007 года № 126» (Собрание законодательства Республики Карелия, 2008, № 4, ст.442);</w:t>
      </w:r>
    </w:p>
    <w:p w:rsidR="00F43272" w:rsidRDefault="00F43272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25 марта 2010 года № 23                   «О внесении изменений в Указ Главы Республики Карелия от 8 сентября 2007 года № 126» (Собрание законодательства Республики Карелия, 2010, № 3, ст.221).</w:t>
      </w:r>
    </w:p>
    <w:p w:rsidR="00F43272" w:rsidRDefault="00F43272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B02DBB">
        <w:rPr>
          <w:sz w:val="28"/>
          <w:szCs w:val="28"/>
        </w:rPr>
        <w:t>А.В.Нелидов</w:t>
      </w:r>
    </w:p>
    <w:p w:rsidR="00877641" w:rsidRPr="00ED0EEA" w:rsidRDefault="0087764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30237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F43272">
        <w:rPr>
          <w:sz w:val="28"/>
          <w:szCs w:val="28"/>
        </w:rPr>
        <w:t xml:space="preserve">апреля </w:t>
      </w:r>
      <w:r w:rsidR="00877641" w:rsidRPr="00ED0EEA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30237">
        <w:rPr>
          <w:sz w:val="28"/>
          <w:szCs w:val="28"/>
        </w:rPr>
        <w:t xml:space="preserve"> 27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D04E1C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938F2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30237"/>
    <w:rsid w:val="00877641"/>
    <w:rsid w:val="008B4E5E"/>
    <w:rsid w:val="008B4F15"/>
    <w:rsid w:val="0092132F"/>
    <w:rsid w:val="009A0523"/>
    <w:rsid w:val="009D5215"/>
    <w:rsid w:val="00A169A1"/>
    <w:rsid w:val="00A24B72"/>
    <w:rsid w:val="00A352B8"/>
    <w:rsid w:val="00A4462C"/>
    <w:rsid w:val="00A7259C"/>
    <w:rsid w:val="00A84827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C6282"/>
    <w:rsid w:val="00CF6D68"/>
    <w:rsid w:val="00D04E1C"/>
    <w:rsid w:val="00D72055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43272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4</cp:revision>
  <cp:lastPrinted>2006-04-07T12:19:00Z</cp:lastPrinted>
  <dcterms:created xsi:type="dcterms:W3CDTF">2012-04-19T05:38:00Z</dcterms:created>
  <dcterms:modified xsi:type="dcterms:W3CDTF">2012-04-26T11:21:00Z</dcterms:modified>
</cp:coreProperties>
</file>