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025C19" w:rsidRPr="00025C1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6875E1" w:rsidRDefault="006875E1"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773132">
      <w:pPr>
        <w:spacing w:before="240"/>
        <w:ind w:left="-142"/>
        <w:jc w:val="center"/>
      </w:pPr>
      <w:r>
        <w:t xml:space="preserve">от </w:t>
      </w:r>
      <w:r w:rsidR="00ED6C2A">
        <w:t xml:space="preserve"> </w:t>
      </w:r>
      <w:r w:rsidR="00773132">
        <w:t>26 июня 2012 года № 200-П</w:t>
      </w:r>
    </w:p>
    <w:p w:rsidR="00307849" w:rsidRDefault="00307849" w:rsidP="008573B7">
      <w:pPr>
        <w:spacing w:before="240"/>
        <w:ind w:left="-142"/>
        <w:jc w:val="center"/>
      </w:pPr>
      <w:r>
        <w:t>г.</w:t>
      </w:r>
      <w:r w:rsidR="00E4256C">
        <w:t xml:space="preserve"> </w:t>
      </w:r>
      <w:r>
        <w:t xml:space="preserve">Петрозаводск </w:t>
      </w:r>
    </w:p>
    <w:p w:rsidR="00307849" w:rsidRPr="00AE3683" w:rsidRDefault="00307849" w:rsidP="008573B7">
      <w:pPr>
        <w:ind w:left="-142"/>
        <w:jc w:val="center"/>
        <w:rPr>
          <w:b/>
        </w:rPr>
      </w:pPr>
    </w:p>
    <w:p w:rsidR="00D641E7" w:rsidRDefault="00D641E7" w:rsidP="00D641E7">
      <w:pPr>
        <w:pStyle w:val="ConsPlusNormal"/>
        <w:widowControl/>
        <w:ind w:firstLine="0"/>
        <w:jc w:val="center"/>
        <w:rPr>
          <w:rFonts w:ascii="Times New Roman" w:hAnsi="Times New Roman" w:cs="Times New Roman"/>
          <w:b/>
          <w:bCs/>
          <w:sz w:val="28"/>
          <w:szCs w:val="28"/>
        </w:rPr>
      </w:pPr>
      <w:r w:rsidRPr="00D641E7">
        <w:rPr>
          <w:rFonts w:ascii="Times New Roman" w:hAnsi="Times New Roman" w:cs="Times New Roman"/>
          <w:b/>
          <w:bCs/>
          <w:sz w:val="28"/>
          <w:szCs w:val="28"/>
        </w:rPr>
        <w:t xml:space="preserve">О конкурсном отборе </w:t>
      </w:r>
    </w:p>
    <w:p w:rsidR="00D641E7" w:rsidRPr="00D641E7" w:rsidRDefault="00D641E7" w:rsidP="00D641E7">
      <w:pPr>
        <w:pStyle w:val="ConsPlusNormal"/>
        <w:widowControl/>
        <w:ind w:firstLine="0"/>
        <w:jc w:val="center"/>
        <w:rPr>
          <w:rFonts w:ascii="Times New Roman" w:hAnsi="Times New Roman" w:cs="Times New Roman"/>
          <w:b/>
          <w:bCs/>
          <w:sz w:val="28"/>
          <w:szCs w:val="28"/>
        </w:rPr>
      </w:pPr>
      <w:r w:rsidRPr="00D641E7">
        <w:rPr>
          <w:rFonts w:ascii="Times New Roman" w:hAnsi="Times New Roman" w:cs="Times New Roman"/>
          <w:b/>
          <w:bCs/>
          <w:sz w:val="28"/>
          <w:szCs w:val="28"/>
        </w:rPr>
        <w:t xml:space="preserve">начинающих фермеров на право получения гранта на создание и развитие крестьянского (фермерского) хозяйства и единовременной помощи на бытовое обустройство </w:t>
      </w:r>
    </w:p>
    <w:p w:rsidR="00D641E7" w:rsidRPr="00D641E7" w:rsidRDefault="00D641E7" w:rsidP="00D641E7">
      <w:pPr>
        <w:pStyle w:val="ConsPlusNormal"/>
        <w:widowControl/>
        <w:ind w:firstLine="0"/>
        <w:jc w:val="center"/>
        <w:rPr>
          <w:rFonts w:ascii="Times New Roman" w:hAnsi="Times New Roman" w:cs="Times New Roman"/>
          <w:b/>
          <w:bCs/>
          <w:sz w:val="28"/>
          <w:szCs w:val="28"/>
        </w:rPr>
      </w:pPr>
    </w:p>
    <w:p w:rsidR="00D641E7" w:rsidRPr="002B1501" w:rsidRDefault="00D641E7" w:rsidP="00D641E7">
      <w:pPr>
        <w:pStyle w:val="ConsPlusNormal"/>
        <w:widowControl/>
        <w:ind w:firstLine="540"/>
        <w:jc w:val="both"/>
        <w:rPr>
          <w:rFonts w:ascii="Times New Roman" w:hAnsi="Times New Roman" w:cs="Times New Roman"/>
          <w:b/>
          <w:sz w:val="28"/>
          <w:szCs w:val="28"/>
        </w:rPr>
      </w:pPr>
      <w:r w:rsidRPr="00D641E7">
        <w:rPr>
          <w:rFonts w:ascii="Times New Roman" w:hAnsi="Times New Roman" w:cs="Times New Roman"/>
          <w:sz w:val="28"/>
          <w:szCs w:val="28"/>
        </w:rPr>
        <w:t xml:space="preserve"> </w:t>
      </w:r>
      <w:proofErr w:type="gramStart"/>
      <w:r w:rsidRPr="00D641E7">
        <w:rPr>
          <w:rFonts w:ascii="Times New Roman" w:hAnsi="Times New Roman" w:cs="Times New Roman"/>
          <w:sz w:val="28"/>
          <w:szCs w:val="28"/>
        </w:rPr>
        <w:t>В целях реализации мероприятий по поддержке начинающих крестьянских (фермерских) хозяйств, предусмотренных ведомственной целевой программой «Поддержка начинающих фермеров на период 2012-2014 годы», утвержденной приказом Министерства сельского хозяйства Российской Федерации от 6 марта 2012 года № 172</w:t>
      </w:r>
      <w:r w:rsidR="003379B3">
        <w:rPr>
          <w:rFonts w:ascii="Times New Roman" w:hAnsi="Times New Roman" w:cs="Times New Roman"/>
          <w:sz w:val="28"/>
          <w:szCs w:val="28"/>
        </w:rPr>
        <w:t>,</w:t>
      </w:r>
      <w:r w:rsidRPr="00D641E7">
        <w:rPr>
          <w:rFonts w:ascii="Times New Roman" w:hAnsi="Times New Roman" w:cs="Times New Roman"/>
          <w:sz w:val="28"/>
          <w:szCs w:val="28"/>
        </w:rPr>
        <w:t xml:space="preserve"> и региональной целевой программой «Развитие агропромышленного комплекса </w:t>
      </w:r>
      <w:proofErr w:type="spellStart"/>
      <w:r w:rsidRPr="00D641E7">
        <w:rPr>
          <w:rFonts w:ascii="Times New Roman" w:hAnsi="Times New Roman" w:cs="Times New Roman"/>
          <w:sz w:val="28"/>
          <w:szCs w:val="28"/>
        </w:rPr>
        <w:t>Респуб</w:t>
      </w:r>
      <w:r w:rsidR="002B1501">
        <w:rPr>
          <w:rFonts w:ascii="Times New Roman" w:hAnsi="Times New Roman" w:cs="Times New Roman"/>
          <w:sz w:val="28"/>
          <w:szCs w:val="28"/>
        </w:rPr>
        <w:t>-</w:t>
      </w:r>
      <w:r w:rsidRPr="00D641E7">
        <w:rPr>
          <w:rFonts w:ascii="Times New Roman" w:hAnsi="Times New Roman" w:cs="Times New Roman"/>
          <w:sz w:val="28"/>
          <w:szCs w:val="28"/>
        </w:rPr>
        <w:t>лики</w:t>
      </w:r>
      <w:proofErr w:type="spellEnd"/>
      <w:r w:rsidRPr="00D641E7">
        <w:rPr>
          <w:rFonts w:ascii="Times New Roman" w:hAnsi="Times New Roman" w:cs="Times New Roman"/>
          <w:sz w:val="28"/>
          <w:szCs w:val="28"/>
        </w:rPr>
        <w:t xml:space="preserve"> Карелия на период до 2012 года», утвержденной постановлением Правительства Республики Карелия от 11 марта 2009 года № 42-П, Правительство</w:t>
      </w:r>
      <w:proofErr w:type="gramEnd"/>
      <w:r w:rsidRPr="00D641E7">
        <w:rPr>
          <w:rFonts w:ascii="Times New Roman" w:hAnsi="Times New Roman" w:cs="Times New Roman"/>
          <w:sz w:val="28"/>
          <w:szCs w:val="28"/>
        </w:rPr>
        <w:t xml:space="preserve"> Республики Карелия </w:t>
      </w:r>
      <w:proofErr w:type="spellStart"/>
      <w:proofErr w:type="gramStart"/>
      <w:r w:rsidRPr="002B1501">
        <w:rPr>
          <w:rFonts w:ascii="Times New Roman" w:hAnsi="Times New Roman" w:cs="Times New Roman"/>
          <w:b/>
          <w:sz w:val="28"/>
          <w:szCs w:val="28"/>
        </w:rPr>
        <w:t>п</w:t>
      </w:r>
      <w:proofErr w:type="spellEnd"/>
      <w:proofErr w:type="gramEnd"/>
      <w:r w:rsidR="002B1501">
        <w:rPr>
          <w:rFonts w:ascii="Times New Roman" w:hAnsi="Times New Roman" w:cs="Times New Roman"/>
          <w:b/>
          <w:sz w:val="28"/>
          <w:szCs w:val="28"/>
        </w:rPr>
        <w:t xml:space="preserve"> </w:t>
      </w:r>
      <w:r w:rsidRPr="002B1501">
        <w:rPr>
          <w:rFonts w:ascii="Times New Roman" w:hAnsi="Times New Roman" w:cs="Times New Roman"/>
          <w:b/>
          <w:sz w:val="28"/>
          <w:szCs w:val="28"/>
        </w:rPr>
        <w:t>о</w:t>
      </w:r>
      <w:r w:rsidR="002B1501">
        <w:rPr>
          <w:rFonts w:ascii="Times New Roman" w:hAnsi="Times New Roman" w:cs="Times New Roman"/>
          <w:b/>
          <w:sz w:val="28"/>
          <w:szCs w:val="28"/>
        </w:rPr>
        <w:t xml:space="preserve"> </w:t>
      </w:r>
      <w:r w:rsidRPr="002B1501">
        <w:rPr>
          <w:rFonts w:ascii="Times New Roman" w:hAnsi="Times New Roman" w:cs="Times New Roman"/>
          <w:b/>
          <w:sz w:val="28"/>
          <w:szCs w:val="28"/>
        </w:rPr>
        <w:t>с</w:t>
      </w:r>
      <w:r w:rsidR="002B1501">
        <w:rPr>
          <w:rFonts w:ascii="Times New Roman" w:hAnsi="Times New Roman" w:cs="Times New Roman"/>
          <w:b/>
          <w:sz w:val="28"/>
          <w:szCs w:val="28"/>
        </w:rPr>
        <w:t xml:space="preserve"> </w:t>
      </w:r>
      <w:r w:rsidRPr="002B1501">
        <w:rPr>
          <w:rFonts w:ascii="Times New Roman" w:hAnsi="Times New Roman" w:cs="Times New Roman"/>
          <w:b/>
          <w:sz w:val="28"/>
          <w:szCs w:val="28"/>
        </w:rPr>
        <w:t>т</w:t>
      </w:r>
      <w:r w:rsidR="002B1501">
        <w:rPr>
          <w:rFonts w:ascii="Times New Roman" w:hAnsi="Times New Roman" w:cs="Times New Roman"/>
          <w:b/>
          <w:sz w:val="28"/>
          <w:szCs w:val="28"/>
        </w:rPr>
        <w:t xml:space="preserve"> </w:t>
      </w:r>
      <w:r w:rsidRPr="002B1501">
        <w:rPr>
          <w:rFonts w:ascii="Times New Roman" w:hAnsi="Times New Roman" w:cs="Times New Roman"/>
          <w:b/>
          <w:sz w:val="28"/>
          <w:szCs w:val="28"/>
        </w:rPr>
        <w:t>а</w:t>
      </w:r>
      <w:r w:rsidR="002B1501">
        <w:rPr>
          <w:rFonts w:ascii="Times New Roman" w:hAnsi="Times New Roman" w:cs="Times New Roman"/>
          <w:b/>
          <w:sz w:val="28"/>
          <w:szCs w:val="28"/>
        </w:rPr>
        <w:t xml:space="preserve"> </w:t>
      </w:r>
      <w:proofErr w:type="spellStart"/>
      <w:r w:rsidRPr="002B1501">
        <w:rPr>
          <w:rFonts w:ascii="Times New Roman" w:hAnsi="Times New Roman" w:cs="Times New Roman"/>
          <w:b/>
          <w:sz w:val="28"/>
          <w:szCs w:val="28"/>
        </w:rPr>
        <w:t>н</w:t>
      </w:r>
      <w:proofErr w:type="spellEnd"/>
      <w:r w:rsidR="002B1501">
        <w:rPr>
          <w:rFonts w:ascii="Times New Roman" w:hAnsi="Times New Roman" w:cs="Times New Roman"/>
          <w:b/>
          <w:sz w:val="28"/>
          <w:szCs w:val="28"/>
        </w:rPr>
        <w:t xml:space="preserve"> </w:t>
      </w:r>
      <w:r w:rsidRPr="002B1501">
        <w:rPr>
          <w:rFonts w:ascii="Times New Roman" w:hAnsi="Times New Roman" w:cs="Times New Roman"/>
          <w:b/>
          <w:sz w:val="28"/>
          <w:szCs w:val="28"/>
        </w:rPr>
        <w:t>о</w:t>
      </w:r>
      <w:r w:rsidR="002B1501">
        <w:rPr>
          <w:rFonts w:ascii="Times New Roman" w:hAnsi="Times New Roman" w:cs="Times New Roman"/>
          <w:b/>
          <w:sz w:val="28"/>
          <w:szCs w:val="28"/>
        </w:rPr>
        <w:t xml:space="preserve"> </w:t>
      </w:r>
      <w:r w:rsidRPr="002B1501">
        <w:rPr>
          <w:rFonts w:ascii="Times New Roman" w:hAnsi="Times New Roman" w:cs="Times New Roman"/>
          <w:b/>
          <w:sz w:val="28"/>
          <w:szCs w:val="28"/>
        </w:rPr>
        <w:t>в</w:t>
      </w:r>
      <w:r w:rsidR="002B1501">
        <w:rPr>
          <w:rFonts w:ascii="Times New Roman" w:hAnsi="Times New Roman" w:cs="Times New Roman"/>
          <w:b/>
          <w:sz w:val="28"/>
          <w:szCs w:val="28"/>
        </w:rPr>
        <w:t xml:space="preserve"> </w:t>
      </w:r>
      <w:r w:rsidRPr="002B1501">
        <w:rPr>
          <w:rFonts w:ascii="Times New Roman" w:hAnsi="Times New Roman" w:cs="Times New Roman"/>
          <w:b/>
          <w:sz w:val="28"/>
          <w:szCs w:val="28"/>
        </w:rPr>
        <w:t>л</w:t>
      </w:r>
      <w:r w:rsidR="002B1501">
        <w:rPr>
          <w:rFonts w:ascii="Times New Roman" w:hAnsi="Times New Roman" w:cs="Times New Roman"/>
          <w:b/>
          <w:sz w:val="28"/>
          <w:szCs w:val="28"/>
        </w:rPr>
        <w:t xml:space="preserve"> </w:t>
      </w:r>
      <w:r w:rsidRPr="002B1501">
        <w:rPr>
          <w:rFonts w:ascii="Times New Roman" w:hAnsi="Times New Roman" w:cs="Times New Roman"/>
          <w:b/>
          <w:sz w:val="28"/>
          <w:szCs w:val="28"/>
        </w:rPr>
        <w:t>я</w:t>
      </w:r>
      <w:r w:rsidR="002B1501">
        <w:rPr>
          <w:rFonts w:ascii="Times New Roman" w:hAnsi="Times New Roman" w:cs="Times New Roman"/>
          <w:b/>
          <w:sz w:val="28"/>
          <w:szCs w:val="28"/>
        </w:rPr>
        <w:t xml:space="preserve"> </w:t>
      </w:r>
      <w:r w:rsidRPr="002B1501">
        <w:rPr>
          <w:rFonts w:ascii="Times New Roman" w:hAnsi="Times New Roman" w:cs="Times New Roman"/>
          <w:b/>
          <w:sz w:val="28"/>
          <w:szCs w:val="28"/>
        </w:rPr>
        <w:t>е</w:t>
      </w:r>
      <w:r w:rsidR="002B1501">
        <w:rPr>
          <w:rFonts w:ascii="Times New Roman" w:hAnsi="Times New Roman" w:cs="Times New Roman"/>
          <w:b/>
          <w:sz w:val="28"/>
          <w:szCs w:val="28"/>
        </w:rPr>
        <w:t xml:space="preserve"> </w:t>
      </w:r>
      <w:r w:rsidRPr="002B1501">
        <w:rPr>
          <w:rFonts w:ascii="Times New Roman" w:hAnsi="Times New Roman" w:cs="Times New Roman"/>
          <w:b/>
          <w:sz w:val="28"/>
          <w:szCs w:val="28"/>
        </w:rPr>
        <w:t>т:</w:t>
      </w:r>
    </w:p>
    <w:p w:rsidR="00D641E7" w:rsidRPr="00D641E7" w:rsidRDefault="00D641E7" w:rsidP="00D641E7">
      <w:pPr>
        <w:pStyle w:val="ConsPlusNormal"/>
        <w:widowControl/>
        <w:ind w:firstLine="0"/>
        <w:jc w:val="both"/>
        <w:rPr>
          <w:rFonts w:ascii="Times New Roman" w:hAnsi="Times New Roman" w:cs="Times New Roman"/>
          <w:sz w:val="28"/>
          <w:szCs w:val="28"/>
        </w:rPr>
      </w:pPr>
      <w:r w:rsidRPr="00D641E7">
        <w:rPr>
          <w:rFonts w:ascii="Times New Roman" w:hAnsi="Times New Roman" w:cs="Times New Roman"/>
          <w:sz w:val="28"/>
          <w:szCs w:val="28"/>
        </w:rPr>
        <w:t xml:space="preserve">         1. Установить максимальный размер</w:t>
      </w:r>
      <w:r w:rsidR="002B1501">
        <w:rPr>
          <w:rFonts w:ascii="Times New Roman" w:hAnsi="Times New Roman" w:cs="Times New Roman"/>
          <w:sz w:val="28"/>
          <w:szCs w:val="28"/>
        </w:rPr>
        <w:t xml:space="preserve"> гранта</w:t>
      </w:r>
      <w:r w:rsidRPr="00D641E7">
        <w:rPr>
          <w:rFonts w:ascii="Times New Roman" w:hAnsi="Times New Roman" w:cs="Times New Roman"/>
          <w:sz w:val="28"/>
          <w:szCs w:val="28"/>
        </w:rPr>
        <w:t xml:space="preserve"> на создание и развитие крестьянского (фермерского) хозяйства в </w:t>
      </w:r>
      <w:proofErr w:type="gramStart"/>
      <w:r w:rsidRPr="00D641E7">
        <w:rPr>
          <w:rFonts w:ascii="Times New Roman" w:hAnsi="Times New Roman" w:cs="Times New Roman"/>
          <w:sz w:val="28"/>
          <w:szCs w:val="28"/>
        </w:rPr>
        <w:t>расчете</w:t>
      </w:r>
      <w:proofErr w:type="gramEnd"/>
      <w:r w:rsidRPr="00D641E7">
        <w:rPr>
          <w:rFonts w:ascii="Times New Roman" w:hAnsi="Times New Roman" w:cs="Times New Roman"/>
          <w:sz w:val="28"/>
          <w:szCs w:val="28"/>
        </w:rPr>
        <w:t xml:space="preserve"> на одного </w:t>
      </w:r>
      <w:proofErr w:type="spellStart"/>
      <w:r w:rsidRPr="00D641E7">
        <w:rPr>
          <w:rFonts w:ascii="Times New Roman" w:hAnsi="Times New Roman" w:cs="Times New Roman"/>
          <w:sz w:val="28"/>
          <w:szCs w:val="28"/>
        </w:rPr>
        <w:t>начинаю</w:t>
      </w:r>
      <w:r w:rsidR="002B1501">
        <w:rPr>
          <w:rFonts w:ascii="Times New Roman" w:hAnsi="Times New Roman" w:cs="Times New Roman"/>
          <w:sz w:val="28"/>
          <w:szCs w:val="28"/>
        </w:rPr>
        <w:t>-</w:t>
      </w:r>
      <w:r w:rsidRPr="00D641E7">
        <w:rPr>
          <w:rFonts w:ascii="Times New Roman" w:hAnsi="Times New Roman" w:cs="Times New Roman"/>
          <w:sz w:val="28"/>
          <w:szCs w:val="28"/>
        </w:rPr>
        <w:t>щего</w:t>
      </w:r>
      <w:proofErr w:type="spellEnd"/>
      <w:r w:rsidRPr="00D641E7">
        <w:rPr>
          <w:rFonts w:ascii="Times New Roman" w:hAnsi="Times New Roman" w:cs="Times New Roman"/>
          <w:sz w:val="28"/>
          <w:szCs w:val="28"/>
        </w:rPr>
        <w:t xml:space="preserve"> фермера </w:t>
      </w:r>
      <w:r w:rsidR="002B1501">
        <w:rPr>
          <w:rFonts w:ascii="Times New Roman" w:hAnsi="Times New Roman" w:cs="Times New Roman"/>
          <w:sz w:val="28"/>
          <w:szCs w:val="28"/>
        </w:rPr>
        <w:t>–</w:t>
      </w:r>
      <w:r w:rsidRPr="00D641E7">
        <w:rPr>
          <w:rFonts w:ascii="Times New Roman" w:hAnsi="Times New Roman" w:cs="Times New Roman"/>
          <w:sz w:val="28"/>
          <w:szCs w:val="28"/>
        </w:rPr>
        <w:t xml:space="preserve"> 1500000 рублей, единовременной помощи на бытовое обустройство</w:t>
      </w:r>
      <w:r w:rsidR="003379B3">
        <w:rPr>
          <w:rFonts w:ascii="Times New Roman" w:hAnsi="Times New Roman" w:cs="Times New Roman"/>
          <w:sz w:val="28"/>
          <w:szCs w:val="28"/>
        </w:rPr>
        <w:t xml:space="preserve"> </w:t>
      </w:r>
      <w:r w:rsidR="002B1501">
        <w:rPr>
          <w:rFonts w:ascii="Times New Roman" w:hAnsi="Times New Roman" w:cs="Times New Roman"/>
          <w:sz w:val="28"/>
          <w:szCs w:val="28"/>
        </w:rPr>
        <w:t>–</w:t>
      </w:r>
      <w:r w:rsidR="003379B3">
        <w:rPr>
          <w:rFonts w:ascii="Times New Roman" w:hAnsi="Times New Roman" w:cs="Times New Roman"/>
          <w:sz w:val="28"/>
          <w:szCs w:val="28"/>
        </w:rPr>
        <w:t xml:space="preserve"> </w:t>
      </w:r>
      <w:r w:rsidRPr="00D641E7">
        <w:rPr>
          <w:rFonts w:ascii="Times New Roman" w:hAnsi="Times New Roman" w:cs="Times New Roman"/>
          <w:sz w:val="28"/>
          <w:szCs w:val="28"/>
        </w:rPr>
        <w:t>250000 рублей</w:t>
      </w:r>
      <w:r w:rsidR="002B1501">
        <w:rPr>
          <w:rFonts w:ascii="Times New Roman" w:hAnsi="Times New Roman" w:cs="Times New Roman"/>
          <w:sz w:val="28"/>
          <w:szCs w:val="28"/>
        </w:rPr>
        <w:t>,</w:t>
      </w:r>
      <w:r w:rsidR="002B1501" w:rsidRPr="002B1501">
        <w:rPr>
          <w:rFonts w:ascii="Times New Roman" w:hAnsi="Times New Roman" w:cs="Times New Roman"/>
          <w:sz w:val="28"/>
          <w:szCs w:val="28"/>
        </w:rPr>
        <w:t xml:space="preserve"> </w:t>
      </w:r>
      <w:r w:rsidR="002B1501" w:rsidRPr="00D641E7">
        <w:rPr>
          <w:rFonts w:ascii="Times New Roman" w:hAnsi="Times New Roman" w:cs="Times New Roman"/>
          <w:sz w:val="28"/>
          <w:szCs w:val="28"/>
        </w:rPr>
        <w:t>предоставляем</w:t>
      </w:r>
      <w:r w:rsidR="002B1501">
        <w:rPr>
          <w:rFonts w:ascii="Times New Roman" w:hAnsi="Times New Roman" w:cs="Times New Roman"/>
          <w:sz w:val="28"/>
          <w:szCs w:val="28"/>
        </w:rPr>
        <w:t>ых</w:t>
      </w:r>
      <w:r w:rsidR="002B1501" w:rsidRPr="00D641E7">
        <w:rPr>
          <w:rFonts w:ascii="Times New Roman" w:hAnsi="Times New Roman" w:cs="Times New Roman"/>
          <w:sz w:val="28"/>
          <w:szCs w:val="28"/>
        </w:rPr>
        <w:t xml:space="preserve"> из федерального </w:t>
      </w:r>
      <w:proofErr w:type="spellStart"/>
      <w:r w:rsidR="002B1501" w:rsidRPr="00D641E7">
        <w:rPr>
          <w:rFonts w:ascii="Times New Roman" w:hAnsi="Times New Roman" w:cs="Times New Roman"/>
          <w:sz w:val="28"/>
          <w:szCs w:val="28"/>
        </w:rPr>
        <w:t>бюд</w:t>
      </w:r>
      <w:r w:rsidR="003379B3">
        <w:rPr>
          <w:rFonts w:ascii="Times New Roman" w:hAnsi="Times New Roman" w:cs="Times New Roman"/>
          <w:sz w:val="28"/>
          <w:szCs w:val="28"/>
        </w:rPr>
        <w:t>-</w:t>
      </w:r>
      <w:r w:rsidR="002B1501" w:rsidRPr="00D641E7">
        <w:rPr>
          <w:rFonts w:ascii="Times New Roman" w:hAnsi="Times New Roman" w:cs="Times New Roman"/>
          <w:sz w:val="28"/>
          <w:szCs w:val="28"/>
        </w:rPr>
        <w:t>жета</w:t>
      </w:r>
      <w:proofErr w:type="spellEnd"/>
      <w:r w:rsidR="002B1501" w:rsidRPr="00D641E7">
        <w:rPr>
          <w:rFonts w:ascii="Times New Roman" w:hAnsi="Times New Roman" w:cs="Times New Roman"/>
          <w:sz w:val="28"/>
          <w:szCs w:val="28"/>
        </w:rPr>
        <w:t xml:space="preserve"> и бюджета Республики Карелия</w:t>
      </w:r>
      <w:r w:rsidRPr="00D641E7">
        <w:rPr>
          <w:rFonts w:ascii="Times New Roman" w:hAnsi="Times New Roman" w:cs="Times New Roman"/>
          <w:sz w:val="28"/>
          <w:szCs w:val="28"/>
        </w:rPr>
        <w:t xml:space="preserve">.      </w:t>
      </w:r>
    </w:p>
    <w:p w:rsidR="00D641E7" w:rsidRPr="00D641E7" w:rsidRDefault="00D641E7" w:rsidP="00D641E7">
      <w:pPr>
        <w:pStyle w:val="ConsPlusNormal"/>
        <w:widowControl/>
        <w:ind w:firstLine="0"/>
        <w:jc w:val="both"/>
        <w:rPr>
          <w:rFonts w:ascii="Times New Roman" w:hAnsi="Times New Roman" w:cs="Times New Roman"/>
          <w:sz w:val="28"/>
          <w:szCs w:val="28"/>
        </w:rPr>
      </w:pPr>
      <w:r w:rsidRPr="00D641E7">
        <w:rPr>
          <w:rFonts w:ascii="Times New Roman" w:hAnsi="Times New Roman" w:cs="Times New Roman"/>
          <w:sz w:val="28"/>
          <w:szCs w:val="28"/>
        </w:rPr>
        <w:t xml:space="preserve">          2. Утвердить Порядок проведения конкурсного отбора начинающих фермеров на право получения гранта на создание и развитие крестьянского (фермерского) хозяйства и единовременной помощи на бытовое обустройство (приложение № 1).</w:t>
      </w:r>
    </w:p>
    <w:p w:rsidR="00D641E7" w:rsidRPr="00D641E7" w:rsidRDefault="00D641E7" w:rsidP="00D641E7">
      <w:pPr>
        <w:pStyle w:val="ConsPlusNormal"/>
        <w:widowControl/>
        <w:ind w:firstLine="567"/>
        <w:jc w:val="both"/>
        <w:rPr>
          <w:rFonts w:ascii="Times New Roman" w:hAnsi="Times New Roman" w:cs="Times New Roman"/>
          <w:sz w:val="28"/>
          <w:szCs w:val="28"/>
        </w:rPr>
      </w:pPr>
      <w:r w:rsidRPr="00D641E7">
        <w:rPr>
          <w:rFonts w:ascii="Times New Roman" w:hAnsi="Times New Roman" w:cs="Times New Roman"/>
          <w:sz w:val="28"/>
          <w:szCs w:val="28"/>
        </w:rPr>
        <w:t xml:space="preserve"> 3. Утвердить Положение о комиссии по конкурсному отбору  начинающих фермеров на право получения гранта на создание и развитие крестьянского (фермерского) хозяйства и единовременной помощи на бытовое обустройство (приложение № 2).</w:t>
      </w:r>
    </w:p>
    <w:p w:rsidR="005C6C28" w:rsidRDefault="005C6C28" w:rsidP="008573B7">
      <w:pPr>
        <w:ind w:left="-142" w:firstLine="567"/>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E4561D" w:rsidRDefault="008A3180" w:rsidP="008573B7">
      <w:pPr>
        <w:ind w:left="-142"/>
        <w:rPr>
          <w:szCs w:val="28"/>
        </w:rPr>
        <w:sectPr w:rsidR="00E4561D" w:rsidSect="00D641E7">
          <w:headerReference w:type="even" r:id="rId8"/>
          <w:headerReference w:type="default" r:id="rId9"/>
          <w:pgSz w:w="11906" w:h="16838"/>
          <w:pgMar w:top="567" w:right="1276" w:bottom="567"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sidR="00E4561D">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E4561D" w:rsidRPr="00773132" w:rsidRDefault="00E4561D" w:rsidP="00E4561D">
      <w:pPr>
        <w:tabs>
          <w:tab w:val="left" w:pos="5341"/>
          <w:tab w:val="right" w:pos="9638"/>
        </w:tabs>
        <w:ind w:firstLine="4678"/>
        <w:rPr>
          <w:szCs w:val="28"/>
        </w:rPr>
      </w:pPr>
      <w:r w:rsidRPr="00773132">
        <w:rPr>
          <w:szCs w:val="28"/>
        </w:rPr>
        <w:lastRenderedPageBreak/>
        <w:t>Приложение № 1 к постановлению</w:t>
      </w:r>
    </w:p>
    <w:p w:rsidR="00E4561D" w:rsidRPr="00773132" w:rsidRDefault="00E4561D" w:rsidP="00E4561D">
      <w:pPr>
        <w:ind w:firstLine="4678"/>
        <w:rPr>
          <w:szCs w:val="28"/>
        </w:rPr>
      </w:pPr>
      <w:r w:rsidRPr="00773132">
        <w:rPr>
          <w:szCs w:val="28"/>
        </w:rPr>
        <w:t xml:space="preserve">Правительства Республики Карелия </w:t>
      </w:r>
    </w:p>
    <w:p w:rsidR="00E4561D" w:rsidRPr="00773132" w:rsidRDefault="00E4561D" w:rsidP="00E4561D">
      <w:pPr>
        <w:ind w:firstLine="4678"/>
        <w:rPr>
          <w:b/>
          <w:bCs/>
          <w:szCs w:val="28"/>
        </w:rPr>
      </w:pPr>
      <w:r w:rsidRPr="00773132">
        <w:rPr>
          <w:szCs w:val="28"/>
        </w:rPr>
        <w:t>от</w:t>
      </w:r>
      <w:r w:rsidRPr="00773132">
        <w:rPr>
          <w:b/>
          <w:bCs/>
          <w:szCs w:val="28"/>
        </w:rPr>
        <w:t xml:space="preserve"> </w:t>
      </w:r>
      <w:r w:rsidR="00773132" w:rsidRPr="00773132">
        <w:rPr>
          <w:b/>
          <w:bCs/>
          <w:szCs w:val="28"/>
        </w:rPr>
        <w:t xml:space="preserve"> </w:t>
      </w:r>
      <w:r w:rsidR="00773132" w:rsidRPr="00773132">
        <w:rPr>
          <w:bCs/>
          <w:szCs w:val="28"/>
        </w:rPr>
        <w:t>26 июня 2012 года № 200-П</w:t>
      </w:r>
    </w:p>
    <w:p w:rsidR="00E4561D" w:rsidRDefault="00E4561D" w:rsidP="00E4561D">
      <w:pPr>
        <w:pStyle w:val="ConsPlusNormal"/>
        <w:widowControl/>
        <w:ind w:firstLine="0"/>
        <w:jc w:val="center"/>
        <w:rPr>
          <w:rFonts w:ascii="Times New Roman" w:hAnsi="Times New Roman" w:cs="Times New Roman"/>
          <w:b/>
          <w:bCs/>
          <w:sz w:val="26"/>
          <w:szCs w:val="26"/>
        </w:rPr>
      </w:pPr>
    </w:p>
    <w:p w:rsidR="00E4561D" w:rsidRPr="00E4561D" w:rsidRDefault="00E4561D" w:rsidP="00E4561D">
      <w:pPr>
        <w:pStyle w:val="ConsPlusNormal"/>
        <w:widowControl/>
        <w:ind w:firstLine="0"/>
        <w:jc w:val="center"/>
        <w:rPr>
          <w:rFonts w:ascii="Times New Roman" w:hAnsi="Times New Roman" w:cs="Times New Roman"/>
          <w:b/>
          <w:bCs/>
          <w:sz w:val="28"/>
          <w:szCs w:val="28"/>
        </w:rPr>
      </w:pPr>
      <w:r w:rsidRPr="00E4561D">
        <w:rPr>
          <w:rFonts w:ascii="Times New Roman" w:hAnsi="Times New Roman" w:cs="Times New Roman"/>
          <w:b/>
          <w:bCs/>
          <w:sz w:val="28"/>
          <w:szCs w:val="28"/>
        </w:rPr>
        <w:t xml:space="preserve">Порядок </w:t>
      </w:r>
    </w:p>
    <w:p w:rsidR="00E4561D" w:rsidRPr="00E4561D" w:rsidRDefault="00E4561D" w:rsidP="00E4561D">
      <w:pPr>
        <w:pStyle w:val="ConsPlusNormal"/>
        <w:widowControl/>
        <w:ind w:firstLine="0"/>
        <w:jc w:val="center"/>
        <w:rPr>
          <w:rFonts w:ascii="Times New Roman" w:hAnsi="Times New Roman" w:cs="Times New Roman"/>
          <w:b/>
          <w:bCs/>
          <w:sz w:val="28"/>
          <w:szCs w:val="28"/>
        </w:rPr>
      </w:pPr>
      <w:r w:rsidRPr="00E4561D">
        <w:rPr>
          <w:rFonts w:ascii="Times New Roman" w:hAnsi="Times New Roman" w:cs="Times New Roman"/>
          <w:b/>
          <w:bCs/>
          <w:sz w:val="28"/>
          <w:szCs w:val="28"/>
        </w:rPr>
        <w:t xml:space="preserve">проведения конкурсного отбора начинающих фермеров на право получения гранта на создание и развитие крестьянского (фермерского) хозяйства и единовременной помощи на бытовое обустройство </w:t>
      </w:r>
    </w:p>
    <w:p w:rsidR="00E4561D" w:rsidRPr="00E4561D" w:rsidRDefault="00E4561D" w:rsidP="00E4561D">
      <w:pPr>
        <w:pStyle w:val="ConsPlusNormal"/>
        <w:widowControl/>
        <w:ind w:firstLine="0"/>
        <w:jc w:val="center"/>
        <w:rPr>
          <w:rFonts w:ascii="Times New Roman" w:hAnsi="Times New Roman" w:cs="Times New Roman"/>
          <w:b/>
          <w:bCs/>
          <w:sz w:val="28"/>
          <w:szCs w:val="28"/>
        </w:rPr>
      </w:pPr>
    </w:p>
    <w:p w:rsidR="00E4561D" w:rsidRDefault="00E4561D" w:rsidP="00E4561D">
      <w:pPr>
        <w:pStyle w:val="ConsPlusNormal"/>
        <w:widowControl/>
        <w:ind w:firstLine="567"/>
        <w:jc w:val="both"/>
        <w:rPr>
          <w:rFonts w:ascii="Times New Roman" w:hAnsi="Times New Roman" w:cs="Times New Roman"/>
          <w:sz w:val="26"/>
          <w:szCs w:val="26"/>
        </w:rPr>
      </w:pPr>
      <w:r w:rsidRPr="00C42938">
        <w:rPr>
          <w:rFonts w:ascii="Times New Roman" w:hAnsi="Times New Roman" w:cs="Times New Roman"/>
          <w:sz w:val="26"/>
          <w:szCs w:val="26"/>
        </w:rPr>
        <w:t xml:space="preserve"> 1. </w:t>
      </w:r>
      <w:r>
        <w:rPr>
          <w:rFonts w:ascii="Times New Roman" w:hAnsi="Times New Roman" w:cs="Times New Roman"/>
          <w:sz w:val="26"/>
          <w:szCs w:val="26"/>
        </w:rPr>
        <w:t xml:space="preserve">Настоящий </w:t>
      </w:r>
      <w:r w:rsidR="003379B3">
        <w:rPr>
          <w:rFonts w:ascii="Times New Roman" w:hAnsi="Times New Roman" w:cs="Times New Roman"/>
          <w:sz w:val="26"/>
          <w:szCs w:val="26"/>
        </w:rPr>
        <w:t>П</w:t>
      </w:r>
      <w:r w:rsidRPr="00C42938">
        <w:rPr>
          <w:rFonts w:ascii="Times New Roman" w:hAnsi="Times New Roman" w:cs="Times New Roman"/>
          <w:sz w:val="26"/>
          <w:szCs w:val="26"/>
        </w:rPr>
        <w:t>орядок</w:t>
      </w:r>
      <w:r>
        <w:rPr>
          <w:rFonts w:ascii="Times New Roman" w:hAnsi="Times New Roman" w:cs="Times New Roman"/>
          <w:sz w:val="26"/>
          <w:szCs w:val="26"/>
        </w:rPr>
        <w:t xml:space="preserve"> устанавливает правила проведения конкурсного отбора</w:t>
      </w:r>
      <w:r w:rsidRPr="00C42938">
        <w:rPr>
          <w:rFonts w:ascii="Times New Roman" w:hAnsi="Times New Roman" w:cs="Times New Roman"/>
          <w:sz w:val="26"/>
          <w:szCs w:val="26"/>
        </w:rPr>
        <w:t xml:space="preserve"> </w:t>
      </w:r>
      <w:r>
        <w:rPr>
          <w:rFonts w:ascii="Times New Roman" w:hAnsi="Times New Roman" w:cs="Times New Roman"/>
          <w:sz w:val="26"/>
          <w:szCs w:val="26"/>
        </w:rPr>
        <w:t xml:space="preserve">начинающих фермеров </w:t>
      </w:r>
      <w:r w:rsidRPr="00C42938">
        <w:rPr>
          <w:rFonts w:ascii="Times New Roman" w:hAnsi="Times New Roman" w:cs="Times New Roman"/>
          <w:sz w:val="26"/>
          <w:szCs w:val="26"/>
        </w:rPr>
        <w:t xml:space="preserve">на право получения </w:t>
      </w:r>
      <w:r>
        <w:rPr>
          <w:rFonts w:ascii="Times New Roman" w:hAnsi="Times New Roman" w:cs="Times New Roman"/>
          <w:sz w:val="26"/>
          <w:szCs w:val="26"/>
        </w:rPr>
        <w:t xml:space="preserve">гранта </w:t>
      </w:r>
      <w:r w:rsidRPr="00C42938">
        <w:rPr>
          <w:rFonts w:ascii="Times New Roman" w:hAnsi="Times New Roman" w:cs="Times New Roman"/>
          <w:sz w:val="26"/>
          <w:szCs w:val="26"/>
        </w:rPr>
        <w:t xml:space="preserve">на создание и развитие  крестьянского (фермерского) хозяйства и </w:t>
      </w:r>
      <w:r w:rsidRPr="004E665D">
        <w:rPr>
          <w:rFonts w:ascii="Times New Roman" w:hAnsi="Times New Roman" w:cs="Times New Roman"/>
          <w:sz w:val="26"/>
          <w:szCs w:val="26"/>
        </w:rPr>
        <w:t>единовременной помощи</w:t>
      </w:r>
      <w:r w:rsidRPr="00C42938">
        <w:rPr>
          <w:rFonts w:ascii="Times New Roman" w:hAnsi="Times New Roman" w:cs="Times New Roman"/>
          <w:sz w:val="26"/>
          <w:szCs w:val="26"/>
        </w:rPr>
        <w:t xml:space="preserve"> на бытовое обустройство из федерального бюджета </w:t>
      </w:r>
      <w:r>
        <w:rPr>
          <w:rFonts w:ascii="Times New Roman" w:hAnsi="Times New Roman" w:cs="Times New Roman"/>
          <w:sz w:val="26"/>
          <w:szCs w:val="26"/>
        </w:rPr>
        <w:t>и</w:t>
      </w:r>
      <w:r w:rsidRPr="00C42938">
        <w:rPr>
          <w:rFonts w:ascii="Times New Roman" w:hAnsi="Times New Roman" w:cs="Times New Roman"/>
          <w:sz w:val="26"/>
          <w:szCs w:val="26"/>
        </w:rPr>
        <w:t xml:space="preserve"> бюджета Республики Карелия (далее – </w:t>
      </w:r>
      <w:r>
        <w:rPr>
          <w:rFonts w:ascii="Times New Roman" w:hAnsi="Times New Roman" w:cs="Times New Roman"/>
          <w:sz w:val="26"/>
          <w:szCs w:val="26"/>
        </w:rPr>
        <w:t xml:space="preserve">Порядок, </w:t>
      </w:r>
      <w:r w:rsidRPr="00C42938">
        <w:rPr>
          <w:rFonts w:ascii="Times New Roman" w:hAnsi="Times New Roman" w:cs="Times New Roman"/>
          <w:sz w:val="26"/>
          <w:szCs w:val="26"/>
        </w:rPr>
        <w:t>Конкурсный отбор).</w:t>
      </w:r>
    </w:p>
    <w:p w:rsidR="00E4561D" w:rsidRDefault="00E4561D" w:rsidP="00E4561D">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964782">
        <w:rPr>
          <w:rFonts w:ascii="Times New Roman" w:hAnsi="Times New Roman" w:cs="Times New Roman"/>
          <w:sz w:val="26"/>
          <w:szCs w:val="26"/>
        </w:rPr>
        <w:t>2.</w:t>
      </w:r>
      <w:r>
        <w:rPr>
          <w:rFonts w:ascii="Times New Roman" w:hAnsi="Times New Roman" w:cs="Times New Roman"/>
          <w:sz w:val="26"/>
          <w:szCs w:val="26"/>
        </w:rPr>
        <w:t xml:space="preserve"> Направления деятельности сельскохозяйственного производства для начинающих фермеров:</w:t>
      </w:r>
    </w:p>
    <w:p w:rsidR="00E4561D" w:rsidRDefault="00E4561D" w:rsidP="00E4561D">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молочное и мясное скотоводство; </w:t>
      </w:r>
    </w:p>
    <w:p w:rsidR="00E4561D" w:rsidRDefault="00E4561D" w:rsidP="00E4561D">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овцеводство;</w:t>
      </w:r>
    </w:p>
    <w:p w:rsidR="00E4561D" w:rsidRDefault="00E4561D" w:rsidP="00E4561D">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кролиководство;</w:t>
      </w:r>
    </w:p>
    <w:p w:rsidR="00E4561D" w:rsidRDefault="00E4561D" w:rsidP="00E4561D">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птицеводство;</w:t>
      </w:r>
    </w:p>
    <w:p w:rsidR="00E4561D" w:rsidRDefault="00E4561D" w:rsidP="00E4561D">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пчеловодство;</w:t>
      </w:r>
    </w:p>
    <w:p w:rsidR="00E4561D" w:rsidRDefault="00E4561D" w:rsidP="00E4561D">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растениеводство (за исключением семенного картофелеводства).</w:t>
      </w:r>
    </w:p>
    <w:p w:rsidR="00E4561D" w:rsidRPr="00CD1ADA" w:rsidRDefault="00E4561D" w:rsidP="00E4561D">
      <w:pPr>
        <w:pStyle w:val="ConsPlusNormal"/>
        <w:widowControl/>
        <w:ind w:firstLine="567"/>
        <w:jc w:val="both"/>
        <w:rPr>
          <w:rFonts w:ascii="Times New Roman" w:hAnsi="Times New Roman" w:cs="Times New Roman"/>
          <w:sz w:val="26"/>
          <w:szCs w:val="26"/>
        </w:rPr>
      </w:pPr>
      <w:r w:rsidRPr="00CD1ADA">
        <w:rPr>
          <w:rFonts w:ascii="Times New Roman" w:hAnsi="Times New Roman" w:cs="Times New Roman"/>
          <w:sz w:val="26"/>
          <w:szCs w:val="26"/>
        </w:rPr>
        <w:t xml:space="preserve">3. Грант </w:t>
      </w:r>
      <w:r w:rsidRPr="000D28C6">
        <w:rPr>
          <w:rFonts w:ascii="Times New Roman" w:hAnsi="Times New Roman" w:cs="Times New Roman"/>
          <w:sz w:val="26"/>
          <w:szCs w:val="26"/>
        </w:rPr>
        <w:t>на создание и развитие крестьянского (фермерского) хозяйства</w:t>
      </w:r>
      <w:r w:rsidRPr="00CD1ADA">
        <w:rPr>
          <w:rFonts w:ascii="Times New Roman" w:hAnsi="Times New Roman" w:cs="Times New Roman"/>
          <w:sz w:val="26"/>
          <w:szCs w:val="26"/>
        </w:rPr>
        <w:t xml:space="preserve"> </w:t>
      </w:r>
      <w:r>
        <w:rPr>
          <w:rFonts w:ascii="Times New Roman" w:hAnsi="Times New Roman" w:cs="Times New Roman"/>
          <w:sz w:val="26"/>
          <w:szCs w:val="26"/>
        </w:rPr>
        <w:t xml:space="preserve">(далее – грант) </w:t>
      </w:r>
      <w:r w:rsidRPr="00CD1ADA">
        <w:rPr>
          <w:rFonts w:ascii="Times New Roman" w:hAnsi="Times New Roman" w:cs="Times New Roman"/>
          <w:sz w:val="26"/>
          <w:szCs w:val="26"/>
        </w:rPr>
        <w:t>выделя</w:t>
      </w:r>
      <w:r>
        <w:rPr>
          <w:rFonts w:ascii="Times New Roman" w:hAnsi="Times New Roman" w:cs="Times New Roman"/>
          <w:sz w:val="26"/>
          <w:szCs w:val="26"/>
        </w:rPr>
        <w:t>е</w:t>
      </w:r>
      <w:r w:rsidRPr="00CD1ADA">
        <w:rPr>
          <w:rFonts w:ascii="Times New Roman" w:hAnsi="Times New Roman" w:cs="Times New Roman"/>
          <w:sz w:val="26"/>
          <w:szCs w:val="26"/>
        </w:rPr>
        <w:t>тся и направля</w:t>
      </w:r>
      <w:r>
        <w:rPr>
          <w:rFonts w:ascii="Times New Roman" w:hAnsi="Times New Roman" w:cs="Times New Roman"/>
          <w:sz w:val="26"/>
          <w:szCs w:val="26"/>
        </w:rPr>
        <w:t>е</w:t>
      </w:r>
      <w:r w:rsidRPr="00CD1ADA">
        <w:rPr>
          <w:rFonts w:ascii="Times New Roman" w:hAnsi="Times New Roman" w:cs="Times New Roman"/>
          <w:sz w:val="26"/>
          <w:szCs w:val="26"/>
        </w:rPr>
        <w:t xml:space="preserve">тся </w:t>
      </w:r>
      <w:r>
        <w:rPr>
          <w:rFonts w:ascii="Times New Roman" w:hAnsi="Times New Roman" w:cs="Times New Roman"/>
          <w:sz w:val="26"/>
          <w:szCs w:val="26"/>
        </w:rPr>
        <w:t xml:space="preserve">в соответствии с </w:t>
      </w:r>
      <w:r w:rsidRPr="0081451C">
        <w:rPr>
          <w:rFonts w:ascii="Times New Roman" w:hAnsi="Times New Roman" w:cs="Times New Roman"/>
          <w:sz w:val="26"/>
          <w:szCs w:val="26"/>
        </w:rPr>
        <w:t>пункт</w:t>
      </w:r>
      <w:r>
        <w:rPr>
          <w:rFonts w:ascii="Times New Roman" w:hAnsi="Times New Roman" w:cs="Times New Roman"/>
          <w:sz w:val="26"/>
          <w:szCs w:val="26"/>
        </w:rPr>
        <w:t xml:space="preserve">ом </w:t>
      </w:r>
      <w:r w:rsidRPr="0081451C">
        <w:rPr>
          <w:rFonts w:ascii="Times New Roman" w:hAnsi="Times New Roman" w:cs="Times New Roman"/>
          <w:sz w:val="26"/>
          <w:szCs w:val="26"/>
        </w:rPr>
        <w:t xml:space="preserve"> 4.2 раздел</w:t>
      </w:r>
      <w:r>
        <w:rPr>
          <w:rFonts w:ascii="Times New Roman" w:hAnsi="Times New Roman" w:cs="Times New Roman"/>
          <w:sz w:val="26"/>
          <w:szCs w:val="26"/>
        </w:rPr>
        <w:t>а</w:t>
      </w:r>
      <w:r w:rsidRPr="0081451C">
        <w:rPr>
          <w:rFonts w:ascii="Times New Roman" w:hAnsi="Times New Roman" w:cs="Times New Roman"/>
          <w:sz w:val="26"/>
          <w:szCs w:val="26"/>
        </w:rPr>
        <w:t xml:space="preserve"> 4</w:t>
      </w:r>
      <w:r>
        <w:rPr>
          <w:rFonts w:ascii="Times New Roman" w:hAnsi="Times New Roman" w:cs="Times New Roman"/>
          <w:sz w:val="26"/>
          <w:szCs w:val="26"/>
        </w:rPr>
        <w:t xml:space="preserve"> ведомственной </w:t>
      </w:r>
      <w:r w:rsidRPr="00D72E52">
        <w:rPr>
          <w:rFonts w:ascii="Times New Roman" w:hAnsi="Times New Roman" w:cs="Times New Roman"/>
          <w:sz w:val="26"/>
          <w:szCs w:val="26"/>
        </w:rPr>
        <w:t xml:space="preserve">целевой </w:t>
      </w:r>
      <w:hyperlink r:id="rId10" w:history="1">
        <w:r w:rsidRPr="00D72E52">
          <w:rPr>
            <w:rFonts w:ascii="Times New Roman" w:hAnsi="Times New Roman" w:cs="Times New Roman"/>
            <w:sz w:val="26"/>
            <w:szCs w:val="26"/>
          </w:rPr>
          <w:t>программ</w:t>
        </w:r>
      </w:hyperlink>
      <w:r>
        <w:rPr>
          <w:rFonts w:ascii="Times New Roman" w:hAnsi="Times New Roman" w:cs="Times New Roman"/>
          <w:sz w:val="26"/>
          <w:szCs w:val="26"/>
        </w:rPr>
        <w:t>ы</w:t>
      </w:r>
      <w:r w:rsidRPr="00D72E52">
        <w:rPr>
          <w:rFonts w:ascii="Times New Roman" w:hAnsi="Times New Roman" w:cs="Times New Roman"/>
          <w:sz w:val="26"/>
          <w:szCs w:val="26"/>
        </w:rPr>
        <w:t xml:space="preserve"> «Поддержка начинающих фермеров на период 2012-2014 годов», утвержденной приказом </w:t>
      </w:r>
      <w:r>
        <w:rPr>
          <w:rFonts w:ascii="Times New Roman" w:hAnsi="Times New Roman" w:cs="Times New Roman"/>
          <w:sz w:val="26"/>
          <w:szCs w:val="26"/>
        </w:rPr>
        <w:t>Министерства сельского хозяйства Российской Федерации</w:t>
      </w:r>
      <w:r w:rsidRPr="00D72E52">
        <w:rPr>
          <w:rFonts w:ascii="Times New Roman" w:hAnsi="Times New Roman" w:cs="Times New Roman"/>
          <w:sz w:val="26"/>
          <w:szCs w:val="26"/>
        </w:rPr>
        <w:t xml:space="preserve"> от 6 марта 2012 года №172</w:t>
      </w:r>
      <w:r>
        <w:rPr>
          <w:rFonts w:ascii="Times New Roman" w:hAnsi="Times New Roman" w:cs="Times New Roman"/>
          <w:sz w:val="26"/>
          <w:szCs w:val="26"/>
        </w:rPr>
        <w:t xml:space="preserve"> (далее – Программа), </w:t>
      </w:r>
      <w:proofErr w:type="gramStart"/>
      <w:r w:rsidRPr="00CD1ADA">
        <w:rPr>
          <w:rFonts w:ascii="Times New Roman" w:hAnsi="Times New Roman" w:cs="Times New Roman"/>
          <w:sz w:val="26"/>
          <w:szCs w:val="26"/>
        </w:rPr>
        <w:t>на</w:t>
      </w:r>
      <w:proofErr w:type="gramEnd"/>
      <w:r w:rsidRPr="00CD1ADA">
        <w:rPr>
          <w:rFonts w:ascii="Times New Roman" w:hAnsi="Times New Roman" w:cs="Times New Roman"/>
          <w:sz w:val="26"/>
          <w:szCs w:val="26"/>
        </w:rPr>
        <w:t>:</w:t>
      </w:r>
    </w:p>
    <w:p w:rsidR="00E4561D" w:rsidRPr="00CD1ADA" w:rsidRDefault="00E4561D" w:rsidP="00E4561D">
      <w:pPr>
        <w:autoSpaceDE w:val="0"/>
        <w:autoSpaceDN w:val="0"/>
        <w:adjustRightInd w:val="0"/>
        <w:ind w:firstLine="567"/>
        <w:jc w:val="both"/>
        <w:rPr>
          <w:sz w:val="26"/>
          <w:szCs w:val="26"/>
        </w:rPr>
      </w:pPr>
      <w:r w:rsidRPr="00CD1ADA">
        <w:rPr>
          <w:sz w:val="26"/>
          <w:szCs w:val="26"/>
        </w:rPr>
        <w:t>- приобретение земельных участков из земель сельскохозяйственного назначения;</w:t>
      </w:r>
    </w:p>
    <w:p w:rsidR="00E4561D" w:rsidRPr="00CD1ADA" w:rsidRDefault="00E4561D" w:rsidP="00E4561D">
      <w:pPr>
        <w:autoSpaceDE w:val="0"/>
        <w:autoSpaceDN w:val="0"/>
        <w:adjustRightInd w:val="0"/>
        <w:ind w:firstLine="567"/>
        <w:jc w:val="both"/>
        <w:rPr>
          <w:sz w:val="26"/>
          <w:szCs w:val="26"/>
        </w:rPr>
      </w:pPr>
      <w:r w:rsidRPr="00CD1ADA">
        <w:rPr>
          <w:sz w:val="26"/>
          <w:szCs w:val="26"/>
        </w:rPr>
        <w:t>-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4561D" w:rsidRPr="00CD1ADA" w:rsidRDefault="00E4561D" w:rsidP="00E4561D">
      <w:pPr>
        <w:autoSpaceDE w:val="0"/>
        <w:autoSpaceDN w:val="0"/>
        <w:adjustRightInd w:val="0"/>
        <w:ind w:firstLine="567"/>
        <w:jc w:val="both"/>
        <w:rPr>
          <w:sz w:val="26"/>
          <w:szCs w:val="26"/>
        </w:rPr>
      </w:pPr>
      <w:r w:rsidRPr="00CD1ADA">
        <w:rPr>
          <w:sz w:val="26"/>
          <w:szCs w:val="26"/>
        </w:rPr>
        <w:t>-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E4561D" w:rsidRPr="00CD1ADA" w:rsidRDefault="00E4561D" w:rsidP="00E4561D">
      <w:pPr>
        <w:autoSpaceDE w:val="0"/>
        <w:autoSpaceDN w:val="0"/>
        <w:adjustRightInd w:val="0"/>
        <w:ind w:firstLine="567"/>
        <w:jc w:val="both"/>
        <w:rPr>
          <w:sz w:val="26"/>
          <w:szCs w:val="26"/>
        </w:rPr>
      </w:pPr>
      <w:r w:rsidRPr="00CD1ADA">
        <w:rPr>
          <w:sz w:val="26"/>
          <w:szCs w:val="26"/>
        </w:rPr>
        <w:t>-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E4561D" w:rsidRPr="00CD1ADA" w:rsidRDefault="00E4561D" w:rsidP="00E4561D">
      <w:pPr>
        <w:autoSpaceDE w:val="0"/>
        <w:autoSpaceDN w:val="0"/>
        <w:adjustRightInd w:val="0"/>
        <w:ind w:firstLine="567"/>
        <w:jc w:val="both"/>
        <w:rPr>
          <w:sz w:val="26"/>
          <w:szCs w:val="26"/>
        </w:rPr>
      </w:pPr>
      <w:r w:rsidRPr="00CD1ADA">
        <w:rPr>
          <w:sz w:val="26"/>
          <w:szCs w:val="26"/>
        </w:rPr>
        <w:t xml:space="preserve">-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w:t>
      </w:r>
      <w:r w:rsidR="003379B3">
        <w:rPr>
          <w:sz w:val="26"/>
          <w:szCs w:val="26"/>
        </w:rPr>
        <w:t>–</w:t>
      </w:r>
      <w:r w:rsidRPr="00CD1ADA">
        <w:rPr>
          <w:sz w:val="26"/>
          <w:szCs w:val="26"/>
        </w:rPr>
        <w:t xml:space="preserve"> электрическим, </w:t>
      </w:r>
      <w:proofErr w:type="spellStart"/>
      <w:r w:rsidRPr="00CD1ADA">
        <w:rPr>
          <w:sz w:val="26"/>
          <w:szCs w:val="26"/>
        </w:rPr>
        <w:t>вод</w:t>
      </w:r>
      <w:proofErr w:type="gramStart"/>
      <w:r w:rsidRPr="00CD1ADA">
        <w:rPr>
          <w:sz w:val="26"/>
          <w:szCs w:val="26"/>
        </w:rPr>
        <w:t>о</w:t>
      </w:r>
      <w:proofErr w:type="spellEnd"/>
      <w:r w:rsidRPr="00CD1ADA">
        <w:rPr>
          <w:sz w:val="26"/>
          <w:szCs w:val="26"/>
        </w:rPr>
        <w:t>-</w:t>
      </w:r>
      <w:proofErr w:type="gramEnd"/>
      <w:r w:rsidRPr="00CD1ADA">
        <w:rPr>
          <w:sz w:val="26"/>
          <w:szCs w:val="26"/>
        </w:rPr>
        <w:t xml:space="preserve">, </w:t>
      </w:r>
      <w:proofErr w:type="spellStart"/>
      <w:r w:rsidRPr="00CD1ADA">
        <w:rPr>
          <w:sz w:val="26"/>
          <w:szCs w:val="26"/>
        </w:rPr>
        <w:t>газо</w:t>
      </w:r>
      <w:proofErr w:type="spellEnd"/>
      <w:r w:rsidRPr="00CD1ADA">
        <w:rPr>
          <w:sz w:val="26"/>
          <w:szCs w:val="26"/>
        </w:rPr>
        <w:t>- и теплопроводным сетям, дорожной инфраструктуре;</w:t>
      </w:r>
    </w:p>
    <w:p w:rsidR="00E4561D" w:rsidRPr="00CD1ADA" w:rsidRDefault="00E4561D" w:rsidP="00E4561D">
      <w:pPr>
        <w:autoSpaceDE w:val="0"/>
        <w:autoSpaceDN w:val="0"/>
        <w:adjustRightInd w:val="0"/>
        <w:ind w:firstLine="567"/>
        <w:jc w:val="both"/>
        <w:rPr>
          <w:sz w:val="26"/>
          <w:szCs w:val="26"/>
        </w:rPr>
      </w:pPr>
      <w:r w:rsidRPr="00CD1ADA">
        <w:rPr>
          <w:sz w:val="26"/>
          <w:szCs w:val="26"/>
        </w:rPr>
        <w:t>- приобретение сельскохозяйственных животных;</w:t>
      </w:r>
    </w:p>
    <w:p w:rsidR="00E4561D" w:rsidRPr="00CD1ADA" w:rsidRDefault="00E4561D" w:rsidP="00E4561D">
      <w:pPr>
        <w:autoSpaceDE w:val="0"/>
        <w:autoSpaceDN w:val="0"/>
        <w:adjustRightInd w:val="0"/>
        <w:ind w:firstLine="567"/>
        <w:jc w:val="both"/>
        <w:rPr>
          <w:sz w:val="26"/>
          <w:szCs w:val="26"/>
        </w:rPr>
      </w:pPr>
      <w:r w:rsidRPr="00CD1ADA">
        <w:rPr>
          <w:sz w:val="26"/>
          <w:szCs w:val="26"/>
        </w:rPr>
        <w:t>-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E4561D" w:rsidRPr="00CD1ADA" w:rsidRDefault="00E4561D" w:rsidP="00E4561D">
      <w:pPr>
        <w:autoSpaceDE w:val="0"/>
        <w:autoSpaceDN w:val="0"/>
        <w:adjustRightInd w:val="0"/>
        <w:ind w:firstLine="540"/>
        <w:jc w:val="both"/>
        <w:rPr>
          <w:sz w:val="26"/>
          <w:szCs w:val="26"/>
        </w:rPr>
      </w:pPr>
      <w:r w:rsidRPr="00CD1ADA">
        <w:rPr>
          <w:sz w:val="26"/>
          <w:szCs w:val="26"/>
        </w:rPr>
        <w:lastRenderedPageBreak/>
        <w:t>- приобретение семян и посадочного материала для закладки многолетних насаждений;</w:t>
      </w:r>
    </w:p>
    <w:p w:rsidR="00E4561D" w:rsidRPr="00926105" w:rsidRDefault="00E4561D" w:rsidP="00E4561D">
      <w:pPr>
        <w:autoSpaceDE w:val="0"/>
        <w:autoSpaceDN w:val="0"/>
        <w:adjustRightInd w:val="0"/>
        <w:ind w:firstLine="540"/>
        <w:jc w:val="both"/>
        <w:rPr>
          <w:sz w:val="26"/>
          <w:szCs w:val="26"/>
        </w:rPr>
      </w:pPr>
      <w:r w:rsidRPr="00926105">
        <w:rPr>
          <w:sz w:val="26"/>
          <w:szCs w:val="26"/>
        </w:rPr>
        <w:t>- приобретение удобрений и ядохимикатов.</w:t>
      </w:r>
    </w:p>
    <w:p w:rsidR="00E4561D" w:rsidRPr="00926105" w:rsidRDefault="00E4561D" w:rsidP="00E4561D">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926105">
        <w:rPr>
          <w:rFonts w:ascii="Times New Roman" w:hAnsi="Times New Roman" w:cs="Times New Roman"/>
          <w:sz w:val="26"/>
          <w:szCs w:val="26"/>
        </w:rPr>
        <w:t xml:space="preserve">4. Единовременная помощь на бытовое обустройство (далее – единовременная помощь) в соответствии с пунктом  4.4 раздела 4 </w:t>
      </w:r>
      <w:proofErr w:type="gramStart"/>
      <w:r>
        <w:rPr>
          <w:rFonts w:ascii="Times New Roman" w:hAnsi="Times New Roman" w:cs="Times New Roman"/>
          <w:sz w:val="26"/>
          <w:szCs w:val="26"/>
        </w:rPr>
        <w:t>П</w:t>
      </w:r>
      <w:proofErr w:type="gramEnd"/>
      <w:r w:rsidR="00025C19" w:rsidRPr="00926105">
        <w:rPr>
          <w:rFonts w:ascii="Times New Roman" w:hAnsi="Times New Roman" w:cs="Times New Roman"/>
          <w:sz w:val="26"/>
          <w:szCs w:val="26"/>
        </w:rPr>
        <w:fldChar w:fldCharType="begin"/>
      </w:r>
      <w:r w:rsidRPr="00926105">
        <w:rPr>
          <w:rFonts w:ascii="Times New Roman" w:hAnsi="Times New Roman" w:cs="Times New Roman"/>
          <w:sz w:val="26"/>
          <w:szCs w:val="26"/>
        </w:rPr>
        <w:instrText>HYPERLINK consultantplus://offline/ref=C26C931C6AF7A3A7465582B5CF055661CDEC642B2BFEB43AEF1055CC62573FCED7F2D9D6E4FD1A17E42BK</w:instrText>
      </w:r>
      <w:r w:rsidR="00025C19" w:rsidRPr="00926105">
        <w:rPr>
          <w:rFonts w:ascii="Times New Roman" w:hAnsi="Times New Roman" w:cs="Times New Roman"/>
          <w:sz w:val="26"/>
          <w:szCs w:val="26"/>
        </w:rPr>
        <w:fldChar w:fldCharType="separate"/>
      </w:r>
      <w:r w:rsidRPr="00926105">
        <w:rPr>
          <w:rFonts w:ascii="Times New Roman" w:hAnsi="Times New Roman" w:cs="Times New Roman"/>
          <w:sz w:val="26"/>
          <w:szCs w:val="26"/>
        </w:rPr>
        <w:t>рограмм</w:t>
      </w:r>
      <w:r w:rsidR="00025C19" w:rsidRPr="00926105">
        <w:rPr>
          <w:rFonts w:ascii="Times New Roman" w:hAnsi="Times New Roman" w:cs="Times New Roman"/>
          <w:sz w:val="26"/>
          <w:szCs w:val="26"/>
        </w:rPr>
        <w:fldChar w:fldCharType="end"/>
      </w:r>
      <w:r w:rsidRPr="00926105">
        <w:rPr>
          <w:rFonts w:ascii="Times New Roman" w:hAnsi="Times New Roman" w:cs="Times New Roman"/>
          <w:sz w:val="26"/>
          <w:szCs w:val="26"/>
        </w:rPr>
        <w:t>ы предоставляется в целях:</w:t>
      </w:r>
    </w:p>
    <w:p w:rsidR="00E4561D" w:rsidRPr="00926105" w:rsidRDefault="00E4561D" w:rsidP="00E4561D">
      <w:pPr>
        <w:autoSpaceDE w:val="0"/>
        <w:autoSpaceDN w:val="0"/>
        <w:adjustRightInd w:val="0"/>
        <w:ind w:firstLine="540"/>
        <w:jc w:val="both"/>
        <w:rPr>
          <w:sz w:val="26"/>
          <w:szCs w:val="26"/>
        </w:rPr>
      </w:pPr>
      <w:r w:rsidRPr="00926105">
        <w:rPr>
          <w:sz w:val="26"/>
          <w:szCs w:val="26"/>
        </w:rPr>
        <w:t>- приобретения, строительства и ремонта собственного жилья, в том числе погашения основной суммы и процентов по банковским кредитам (ипотеке), привлеченным для его приобретения;</w:t>
      </w:r>
    </w:p>
    <w:p w:rsidR="00E4561D" w:rsidRPr="00CD1ADA" w:rsidRDefault="00E4561D" w:rsidP="00E4561D">
      <w:pPr>
        <w:autoSpaceDE w:val="0"/>
        <w:autoSpaceDN w:val="0"/>
        <w:adjustRightInd w:val="0"/>
        <w:ind w:firstLine="540"/>
        <w:jc w:val="both"/>
        <w:rPr>
          <w:sz w:val="26"/>
          <w:szCs w:val="26"/>
        </w:rPr>
      </w:pPr>
      <w:r w:rsidRPr="00CD1ADA">
        <w:rPr>
          <w:sz w:val="26"/>
          <w:szCs w:val="26"/>
        </w:rPr>
        <w:t xml:space="preserve">- приобретения одного </w:t>
      </w:r>
      <w:proofErr w:type="spellStart"/>
      <w:proofErr w:type="gramStart"/>
      <w:r w:rsidRPr="00CD1ADA">
        <w:rPr>
          <w:sz w:val="26"/>
          <w:szCs w:val="26"/>
        </w:rPr>
        <w:t>грузо-пассажирского</w:t>
      </w:r>
      <w:proofErr w:type="spellEnd"/>
      <w:proofErr w:type="gramEnd"/>
      <w:r w:rsidRPr="00CD1ADA">
        <w:rPr>
          <w:sz w:val="26"/>
          <w:szCs w:val="26"/>
        </w:rPr>
        <w:t xml:space="preserve"> автомобиля;</w:t>
      </w:r>
    </w:p>
    <w:p w:rsidR="00E4561D" w:rsidRPr="00CD1ADA" w:rsidRDefault="00E4561D" w:rsidP="00E4561D">
      <w:pPr>
        <w:autoSpaceDE w:val="0"/>
        <w:autoSpaceDN w:val="0"/>
        <w:adjustRightInd w:val="0"/>
        <w:ind w:firstLine="540"/>
        <w:jc w:val="both"/>
        <w:rPr>
          <w:sz w:val="26"/>
          <w:szCs w:val="26"/>
        </w:rPr>
      </w:pPr>
      <w:r w:rsidRPr="00CD1ADA">
        <w:rPr>
          <w:sz w:val="26"/>
          <w:szCs w:val="26"/>
        </w:rPr>
        <w:t xml:space="preserve">- приобретения и доставки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w:t>
      </w:r>
      <w:proofErr w:type="spellStart"/>
      <w:r w:rsidRPr="00CD1ADA">
        <w:rPr>
          <w:sz w:val="26"/>
          <w:szCs w:val="26"/>
        </w:rPr>
        <w:t>водо</w:t>
      </w:r>
      <w:proofErr w:type="spellEnd"/>
      <w:r w:rsidRPr="00CD1ADA">
        <w:rPr>
          <w:sz w:val="26"/>
          <w:szCs w:val="26"/>
        </w:rPr>
        <w:t>-, тепл</w:t>
      </w:r>
      <w:proofErr w:type="gramStart"/>
      <w:r w:rsidRPr="00CD1ADA">
        <w:rPr>
          <w:sz w:val="26"/>
          <w:szCs w:val="26"/>
        </w:rPr>
        <w:t>о-</w:t>
      </w:r>
      <w:proofErr w:type="gramEnd"/>
      <w:r w:rsidRPr="00CD1ADA">
        <w:rPr>
          <w:sz w:val="26"/>
          <w:szCs w:val="26"/>
        </w:rPr>
        <w:t xml:space="preserve"> и </w:t>
      </w:r>
      <w:proofErr w:type="spellStart"/>
      <w:r w:rsidRPr="00CD1ADA">
        <w:rPr>
          <w:sz w:val="26"/>
          <w:szCs w:val="26"/>
        </w:rPr>
        <w:t>газоустановок</w:t>
      </w:r>
      <w:proofErr w:type="spellEnd"/>
      <w:r w:rsidRPr="00CD1ADA">
        <w:rPr>
          <w:sz w:val="26"/>
          <w:szCs w:val="26"/>
        </w:rPr>
        <w:t xml:space="preserve">, септиков, устройств для </w:t>
      </w:r>
      <w:proofErr w:type="spellStart"/>
      <w:r w:rsidRPr="00CD1ADA">
        <w:rPr>
          <w:sz w:val="26"/>
          <w:szCs w:val="26"/>
        </w:rPr>
        <w:t>водоподачи</w:t>
      </w:r>
      <w:proofErr w:type="spellEnd"/>
      <w:r w:rsidRPr="00CD1ADA">
        <w:rPr>
          <w:sz w:val="26"/>
          <w:szCs w:val="26"/>
        </w:rPr>
        <w:t xml:space="preserve"> и водоотведения;</w:t>
      </w:r>
    </w:p>
    <w:p w:rsidR="00E4561D" w:rsidRPr="00CD1ADA" w:rsidRDefault="00E4561D" w:rsidP="00E4561D">
      <w:pPr>
        <w:autoSpaceDE w:val="0"/>
        <w:autoSpaceDN w:val="0"/>
        <w:adjustRightInd w:val="0"/>
        <w:ind w:firstLine="540"/>
        <w:jc w:val="both"/>
        <w:rPr>
          <w:sz w:val="26"/>
          <w:szCs w:val="26"/>
        </w:rPr>
      </w:pPr>
      <w:r w:rsidRPr="00CD1ADA">
        <w:rPr>
          <w:sz w:val="26"/>
          <w:szCs w:val="26"/>
        </w:rPr>
        <w:t xml:space="preserve">- подключения жилья к газовым, тепловым и электрическим сетям, сетям связи </w:t>
      </w:r>
      <w:r w:rsidR="003379B3">
        <w:rPr>
          <w:sz w:val="26"/>
          <w:szCs w:val="26"/>
        </w:rPr>
        <w:t xml:space="preserve">и </w:t>
      </w:r>
      <w:r w:rsidRPr="00CD1ADA">
        <w:rPr>
          <w:sz w:val="26"/>
          <w:szCs w:val="26"/>
        </w:rPr>
        <w:t>Интернет</w:t>
      </w:r>
      <w:r w:rsidR="003379B3">
        <w:rPr>
          <w:sz w:val="26"/>
          <w:szCs w:val="26"/>
        </w:rPr>
        <w:t>а</w:t>
      </w:r>
      <w:r w:rsidRPr="00CD1ADA">
        <w:rPr>
          <w:sz w:val="26"/>
          <w:szCs w:val="26"/>
        </w:rPr>
        <w:t>, водопроводу и канализации.</w:t>
      </w:r>
    </w:p>
    <w:p w:rsidR="00E4561D" w:rsidRPr="006A1A99" w:rsidRDefault="00E4561D" w:rsidP="003379B3">
      <w:pPr>
        <w:ind w:firstLine="540"/>
        <w:jc w:val="both"/>
        <w:rPr>
          <w:sz w:val="26"/>
          <w:szCs w:val="26"/>
        </w:rPr>
      </w:pPr>
      <w:r>
        <w:rPr>
          <w:sz w:val="26"/>
          <w:szCs w:val="26"/>
        </w:rPr>
        <w:t>5</w:t>
      </w:r>
      <w:r w:rsidRPr="006A1A99">
        <w:rPr>
          <w:sz w:val="26"/>
          <w:szCs w:val="26"/>
        </w:rPr>
        <w:t xml:space="preserve">. </w:t>
      </w:r>
      <w:r>
        <w:rPr>
          <w:sz w:val="26"/>
          <w:szCs w:val="26"/>
        </w:rPr>
        <w:t>К</w:t>
      </w:r>
      <w:r w:rsidRPr="006A1A99">
        <w:rPr>
          <w:sz w:val="26"/>
          <w:szCs w:val="26"/>
        </w:rPr>
        <w:t>онкурсн</w:t>
      </w:r>
      <w:r>
        <w:rPr>
          <w:sz w:val="26"/>
          <w:szCs w:val="26"/>
        </w:rPr>
        <w:t>ый отбор осуществляется</w:t>
      </w:r>
      <w:r w:rsidRPr="006A1A99">
        <w:rPr>
          <w:sz w:val="26"/>
          <w:szCs w:val="26"/>
        </w:rPr>
        <w:t xml:space="preserve"> комиссией по </w:t>
      </w:r>
      <w:r>
        <w:rPr>
          <w:sz w:val="26"/>
          <w:szCs w:val="26"/>
        </w:rPr>
        <w:t xml:space="preserve">проведению конкурсного </w:t>
      </w:r>
      <w:r w:rsidRPr="006A1A99">
        <w:rPr>
          <w:sz w:val="26"/>
          <w:szCs w:val="26"/>
        </w:rPr>
        <w:t>отбор</w:t>
      </w:r>
      <w:r>
        <w:rPr>
          <w:sz w:val="26"/>
          <w:szCs w:val="26"/>
        </w:rPr>
        <w:t>а</w:t>
      </w:r>
      <w:r w:rsidRPr="006A1A99">
        <w:rPr>
          <w:sz w:val="26"/>
          <w:szCs w:val="26"/>
        </w:rPr>
        <w:t xml:space="preserve"> </w:t>
      </w:r>
      <w:r>
        <w:rPr>
          <w:sz w:val="26"/>
          <w:szCs w:val="26"/>
        </w:rPr>
        <w:t xml:space="preserve">начинающих фермеров </w:t>
      </w:r>
      <w:r w:rsidR="003379B3" w:rsidRPr="00A47327">
        <w:rPr>
          <w:sz w:val="26"/>
          <w:szCs w:val="26"/>
        </w:rPr>
        <w:t xml:space="preserve">на право получения гранта на создание и развитие крестьянского (фермерского) хозяйства и единовременной помощи на бытовое обустройство </w:t>
      </w:r>
      <w:r w:rsidRPr="006A1A99">
        <w:rPr>
          <w:sz w:val="26"/>
          <w:szCs w:val="26"/>
        </w:rPr>
        <w:t xml:space="preserve">(далее – Комиссия), состав которой утверждается распоряжением Правительства Республики Карелия. </w:t>
      </w:r>
    </w:p>
    <w:p w:rsidR="00E4561D" w:rsidRPr="00CD1ADA" w:rsidRDefault="00E4561D" w:rsidP="00E4561D">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6</w:t>
      </w:r>
      <w:r w:rsidRPr="00CD1ADA">
        <w:rPr>
          <w:rFonts w:ascii="Times New Roman" w:hAnsi="Times New Roman" w:cs="Times New Roman"/>
          <w:sz w:val="26"/>
          <w:szCs w:val="26"/>
        </w:rPr>
        <w:t xml:space="preserve">. В Конкурсном отборе  могут принять участие индивидуальные </w:t>
      </w:r>
      <w:proofErr w:type="spellStart"/>
      <w:proofErr w:type="gramStart"/>
      <w:r w:rsidRPr="00CD1ADA">
        <w:rPr>
          <w:rFonts w:ascii="Times New Roman" w:hAnsi="Times New Roman" w:cs="Times New Roman"/>
          <w:sz w:val="26"/>
          <w:szCs w:val="26"/>
        </w:rPr>
        <w:t>предприни</w:t>
      </w:r>
      <w:r w:rsidR="009B3675">
        <w:rPr>
          <w:rFonts w:ascii="Times New Roman" w:hAnsi="Times New Roman" w:cs="Times New Roman"/>
          <w:sz w:val="26"/>
          <w:szCs w:val="26"/>
        </w:rPr>
        <w:t>-</w:t>
      </w:r>
      <w:r w:rsidRPr="00CD1ADA">
        <w:rPr>
          <w:rFonts w:ascii="Times New Roman" w:hAnsi="Times New Roman" w:cs="Times New Roman"/>
          <w:sz w:val="26"/>
          <w:szCs w:val="26"/>
        </w:rPr>
        <w:t>матели</w:t>
      </w:r>
      <w:proofErr w:type="spellEnd"/>
      <w:proofErr w:type="gramEnd"/>
      <w:r w:rsidRPr="00CD1ADA">
        <w:rPr>
          <w:rFonts w:ascii="Times New Roman" w:hAnsi="Times New Roman" w:cs="Times New Roman"/>
          <w:sz w:val="26"/>
          <w:szCs w:val="26"/>
        </w:rPr>
        <w:t xml:space="preserve"> – главы  крестьянских (фермерских) хозяйств (далее – Претендент), </w:t>
      </w:r>
      <w:proofErr w:type="spellStart"/>
      <w:r w:rsidRPr="00CD1ADA">
        <w:rPr>
          <w:rFonts w:ascii="Times New Roman" w:hAnsi="Times New Roman" w:cs="Times New Roman"/>
          <w:sz w:val="26"/>
          <w:szCs w:val="26"/>
        </w:rPr>
        <w:t>соответст</w:t>
      </w:r>
      <w:r w:rsidR="009B3675">
        <w:rPr>
          <w:rFonts w:ascii="Times New Roman" w:hAnsi="Times New Roman" w:cs="Times New Roman"/>
          <w:sz w:val="26"/>
          <w:szCs w:val="26"/>
        </w:rPr>
        <w:t>-</w:t>
      </w:r>
      <w:r w:rsidRPr="00CD1ADA">
        <w:rPr>
          <w:rFonts w:ascii="Times New Roman" w:hAnsi="Times New Roman" w:cs="Times New Roman"/>
          <w:sz w:val="26"/>
          <w:szCs w:val="26"/>
        </w:rPr>
        <w:t>вующие</w:t>
      </w:r>
      <w:proofErr w:type="spellEnd"/>
      <w:r w:rsidRPr="00CD1ADA">
        <w:rPr>
          <w:rFonts w:ascii="Times New Roman" w:hAnsi="Times New Roman" w:cs="Times New Roman"/>
          <w:sz w:val="26"/>
          <w:szCs w:val="26"/>
        </w:rPr>
        <w:t xml:space="preserve">  условиям, </w:t>
      </w:r>
      <w:r>
        <w:rPr>
          <w:rFonts w:ascii="Times New Roman" w:hAnsi="Times New Roman" w:cs="Times New Roman"/>
          <w:sz w:val="26"/>
          <w:szCs w:val="26"/>
        </w:rPr>
        <w:t xml:space="preserve">утвержденным </w:t>
      </w:r>
      <w:r w:rsidRPr="00CD1ADA">
        <w:rPr>
          <w:rFonts w:ascii="Times New Roman" w:hAnsi="Times New Roman" w:cs="Times New Roman"/>
          <w:sz w:val="26"/>
          <w:szCs w:val="26"/>
        </w:rPr>
        <w:t>приказ</w:t>
      </w:r>
      <w:r>
        <w:rPr>
          <w:rFonts w:ascii="Times New Roman" w:hAnsi="Times New Roman" w:cs="Times New Roman"/>
          <w:sz w:val="26"/>
          <w:szCs w:val="26"/>
        </w:rPr>
        <w:t>ом</w:t>
      </w:r>
      <w:r w:rsidRPr="00CD1ADA">
        <w:rPr>
          <w:rFonts w:ascii="Times New Roman" w:hAnsi="Times New Roman" w:cs="Times New Roman"/>
          <w:sz w:val="26"/>
          <w:szCs w:val="26"/>
        </w:rPr>
        <w:t xml:space="preserve"> Министерства сельского хозяйства Российской Федерации от 22 марта 2012 г</w:t>
      </w:r>
      <w:r>
        <w:rPr>
          <w:rFonts w:ascii="Times New Roman" w:hAnsi="Times New Roman" w:cs="Times New Roman"/>
          <w:sz w:val="26"/>
          <w:szCs w:val="26"/>
        </w:rPr>
        <w:t>ода</w:t>
      </w:r>
      <w:r w:rsidRPr="00CD1ADA">
        <w:rPr>
          <w:rFonts w:ascii="Times New Roman" w:hAnsi="Times New Roman" w:cs="Times New Roman"/>
          <w:sz w:val="26"/>
          <w:szCs w:val="26"/>
        </w:rPr>
        <w:t xml:space="preserve"> № 197 «О реализации постановления Правительства Российской Федерации от 28 февраля 2012 г</w:t>
      </w:r>
      <w:r w:rsidR="009B3675">
        <w:rPr>
          <w:rFonts w:ascii="Times New Roman" w:hAnsi="Times New Roman" w:cs="Times New Roman"/>
          <w:sz w:val="26"/>
          <w:szCs w:val="26"/>
        </w:rPr>
        <w:t>ода</w:t>
      </w:r>
      <w:r w:rsidRPr="00CD1ADA">
        <w:rPr>
          <w:rFonts w:ascii="Times New Roman" w:hAnsi="Times New Roman" w:cs="Times New Roman"/>
          <w:sz w:val="26"/>
          <w:szCs w:val="26"/>
        </w:rPr>
        <w:t xml:space="preserve"> № 166»</w:t>
      </w:r>
      <w:r>
        <w:rPr>
          <w:rFonts w:ascii="Times New Roman" w:hAnsi="Times New Roman" w:cs="Times New Roman"/>
          <w:sz w:val="26"/>
          <w:szCs w:val="26"/>
        </w:rPr>
        <w:t xml:space="preserve"> (</w:t>
      </w:r>
      <w:r w:rsidR="009B3675">
        <w:rPr>
          <w:rFonts w:ascii="Times New Roman" w:hAnsi="Times New Roman" w:cs="Times New Roman"/>
          <w:sz w:val="26"/>
          <w:szCs w:val="26"/>
        </w:rPr>
        <w:t>п</w:t>
      </w:r>
      <w:r>
        <w:rPr>
          <w:rFonts w:ascii="Times New Roman" w:hAnsi="Times New Roman" w:cs="Times New Roman"/>
          <w:sz w:val="26"/>
          <w:szCs w:val="26"/>
        </w:rPr>
        <w:t xml:space="preserve">риложение </w:t>
      </w:r>
      <w:r w:rsidR="009B3675">
        <w:rPr>
          <w:rFonts w:ascii="Times New Roman" w:hAnsi="Times New Roman" w:cs="Times New Roman"/>
          <w:sz w:val="26"/>
          <w:szCs w:val="26"/>
        </w:rPr>
        <w:t xml:space="preserve">               </w:t>
      </w:r>
      <w:r>
        <w:rPr>
          <w:rFonts w:ascii="Times New Roman" w:hAnsi="Times New Roman" w:cs="Times New Roman"/>
          <w:sz w:val="26"/>
          <w:szCs w:val="26"/>
        </w:rPr>
        <w:t>№</w:t>
      </w:r>
      <w:r w:rsidR="009B3675">
        <w:rPr>
          <w:rFonts w:ascii="Times New Roman" w:hAnsi="Times New Roman" w:cs="Times New Roman"/>
          <w:sz w:val="26"/>
          <w:szCs w:val="26"/>
        </w:rPr>
        <w:t xml:space="preserve"> </w:t>
      </w:r>
      <w:r>
        <w:rPr>
          <w:rFonts w:ascii="Times New Roman" w:hAnsi="Times New Roman" w:cs="Times New Roman"/>
          <w:sz w:val="26"/>
          <w:szCs w:val="26"/>
        </w:rPr>
        <w:t>2)</w:t>
      </w:r>
      <w:r w:rsidRPr="00CD1ADA">
        <w:rPr>
          <w:rFonts w:ascii="Times New Roman" w:hAnsi="Times New Roman" w:cs="Times New Roman"/>
          <w:sz w:val="26"/>
          <w:szCs w:val="26"/>
        </w:rPr>
        <w:t>.</w:t>
      </w:r>
    </w:p>
    <w:p w:rsidR="00E4561D" w:rsidRPr="00CD1ADA" w:rsidRDefault="00E4561D" w:rsidP="00E4561D">
      <w:pPr>
        <w:pStyle w:val="ConsPlusNormal"/>
        <w:widowControl/>
        <w:ind w:firstLine="0"/>
        <w:jc w:val="both"/>
        <w:rPr>
          <w:rFonts w:ascii="Times New Roman" w:hAnsi="Times New Roman" w:cs="Times New Roman"/>
          <w:sz w:val="26"/>
          <w:szCs w:val="26"/>
        </w:rPr>
      </w:pPr>
      <w:r w:rsidRPr="00CD1ADA">
        <w:rPr>
          <w:rFonts w:ascii="Times New Roman" w:hAnsi="Times New Roman" w:cs="Times New Roman"/>
          <w:sz w:val="26"/>
          <w:szCs w:val="26"/>
        </w:rPr>
        <w:t xml:space="preserve">        </w:t>
      </w:r>
      <w:r>
        <w:rPr>
          <w:rFonts w:ascii="Times New Roman" w:hAnsi="Times New Roman" w:cs="Times New Roman"/>
          <w:sz w:val="26"/>
          <w:szCs w:val="26"/>
        </w:rPr>
        <w:t>7</w:t>
      </w:r>
      <w:r w:rsidRPr="00CD1ADA">
        <w:rPr>
          <w:rFonts w:ascii="Times New Roman" w:hAnsi="Times New Roman" w:cs="Times New Roman"/>
          <w:sz w:val="26"/>
          <w:szCs w:val="26"/>
        </w:rPr>
        <w:t xml:space="preserve">. Министерство сельского, рыбного и охотничьего хозяйства Республики Карелия </w:t>
      </w:r>
      <w:r>
        <w:rPr>
          <w:rFonts w:ascii="Times New Roman" w:hAnsi="Times New Roman" w:cs="Times New Roman"/>
          <w:sz w:val="26"/>
          <w:szCs w:val="26"/>
        </w:rPr>
        <w:t>принимает решение об объявлении</w:t>
      </w:r>
      <w:r w:rsidRPr="00CD1ADA">
        <w:rPr>
          <w:rFonts w:ascii="Times New Roman" w:hAnsi="Times New Roman" w:cs="Times New Roman"/>
          <w:sz w:val="26"/>
          <w:szCs w:val="26"/>
        </w:rPr>
        <w:t xml:space="preserve"> Конкурсного отбора</w:t>
      </w:r>
      <w:r>
        <w:rPr>
          <w:rFonts w:ascii="Times New Roman" w:hAnsi="Times New Roman" w:cs="Times New Roman"/>
          <w:sz w:val="26"/>
          <w:szCs w:val="26"/>
        </w:rPr>
        <w:t xml:space="preserve"> и размещает информацию о проведении Конкурсного отбора </w:t>
      </w:r>
      <w:r w:rsidRPr="00CD1ADA">
        <w:rPr>
          <w:rFonts w:ascii="Times New Roman" w:hAnsi="Times New Roman" w:cs="Times New Roman"/>
          <w:sz w:val="26"/>
          <w:szCs w:val="26"/>
        </w:rPr>
        <w:t xml:space="preserve"> в официальном печатном издании Республики Карелия </w:t>
      </w:r>
      <w:r w:rsidR="003379B3">
        <w:rPr>
          <w:rFonts w:ascii="Times New Roman" w:hAnsi="Times New Roman" w:cs="Times New Roman"/>
          <w:sz w:val="26"/>
          <w:szCs w:val="26"/>
        </w:rPr>
        <w:t>–</w:t>
      </w:r>
      <w:r w:rsidRPr="00CD1ADA">
        <w:rPr>
          <w:rFonts w:ascii="Times New Roman" w:hAnsi="Times New Roman" w:cs="Times New Roman"/>
          <w:sz w:val="26"/>
          <w:szCs w:val="26"/>
        </w:rPr>
        <w:t xml:space="preserve"> газете «Карелия» и на </w:t>
      </w:r>
      <w:r w:rsidR="003379B3">
        <w:rPr>
          <w:rFonts w:ascii="Times New Roman" w:hAnsi="Times New Roman" w:cs="Times New Roman"/>
          <w:sz w:val="26"/>
          <w:szCs w:val="26"/>
        </w:rPr>
        <w:t>о</w:t>
      </w:r>
      <w:r w:rsidRPr="00CD1ADA">
        <w:rPr>
          <w:rFonts w:ascii="Times New Roman" w:hAnsi="Times New Roman" w:cs="Times New Roman"/>
          <w:sz w:val="26"/>
          <w:szCs w:val="26"/>
        </w:rPr>
        <w:t>фициальном портале органов государственной власти Республики Карелия (</w:t>
      </w:r>
      <w:hyperlink r:id="rId11" w:history="1">
        <w:r w:rsidR="00890E72" w:rsidRPr="00890E72">
          <w:rPr>
            <w:rStyle w:val="af"/>
            <w:rFonts w:ascii="Times New Roman" w:hAnsi="Times New Roman" w:cs="Times New Roman"/>
            <w:color w:val="auto"/>
            <w:sz w:val="26"/>
            <w:szCs w:val="26"/>
            <w:u w:val="none"/>
          </w:rPr>
          <w:t>http://</w:t>
        </w:r>
        <w:r w:rsidR="00890E72" w:rsidRPr="00890E72">
          <w:rPr>
            <w:rStyle w:val="af"/>
            <w:rFonts w:ascii="Times New Roman" w:hAnsi="Times New Roman" w:cs="Times New Roman"/>
            <w:color w:val="auto"/>
            <w:sz w:val="26"/>
            <w:szCs w:val="26"/>
            <w:u w:val="none"/>
            <w:lang w:val="en-US"/>
          </w:rPr>
          <w:t>gov</w:t>
        </w:r>
        <w:r w:rsidR="00890E72" w:rsidRPr="00890E72">
          <w:rPr>
            <w:rStyle w:val="af"/>
            <w:rFonts w:ascii="Times New Roman" w:hAnsi="Times New Roman" w:cs="Times New Roman"/>
            <w:color w:val="auto"/>
            <w:sz w:val="26"/>
            <w:szCs w:val="26"/>
            <w:u w:val="none"/>
          </w:rPr>
          <w:t>.</w:t>
        </w:r>
        <w:proofErr w:type="spellStart"/>
        <w:r w:rsidR="00890E72" w:rsidRPr="00890E72">
          <w:rPr>
            <w:rStyle w:val="af"/>
            <w:rFonts w:ascii="Times New Roman" w:hAnsi="Times New Roman" w:cs="Times New Roman"/>
            <w:color w:val="auto"/>
            <w:sz w:val="26"/>
            <w:szCs w:val="26"/>
            <w:u w:val="none"/>
            <w:lang w:val="en-US"/>
          </w:rPr>
          <w:t>karelia</w:t>
        </w:r>
        <w:proofErr w:type="spellEnd"/>
        <w:r w:rsidR="00890E72" w:rsidRPr="00890E72">
          <w:rPr>
            <w:rStyle w:val="af"/>
            <w:rFonts w:ascii="Times New Roman" w:hAnsi="Times New Roman" w:cs="Times New Roman"/>
            <w:color w:val="auto"/>
            <w:sz w:val="26"/>
            <w:szCs w:val="26"/>
            <w:u w:val="none"/>
          </w:rPr>
          <w:t>.</w:t>
        </w:r>
        <w:proofErr w:type="spellStart"/>
        <w:r w:rsidR="00890E72" w:rsidRPr="00890E72">
          <w:rPr>
            <w:rStyle w:val="af"/>
            <w:rFonts w:ascii="Times New Roman" w:hAnsi="Times New Roman" w:cs="Times New Roman"/>
            <w:color w:val="auto"/>
            <w:sz w:val="26"/>
            <w:szCs w:val="26"/>
            <w:u w:val="none"/>
            <w:lang w:val="en-US"/>
          </w:rPr>
          <w:t>ru</w:t>
        </w:r>
        <w:proofErr w:type="spellEnd"/>
      </w:hyperlink>
      <w:r w:rsidRPr="009B3675">
        <w:rPr>
          <w:rFonts w:ascii="Times New Roman" w:hAnsi="Times New Roman" w:cs="Times New Roman"/>
          <w:sz w:val="26"/>
          <w:szCs w:val="26"/>
        </w:rPr>
        <w:t>)</w:t>
      </w:r>
      <w:r w:rsidRPr="00CD1ADA">
        <w:rPr>
          <w:rFonts w:ascii="Times New Roman" w:hAnsi="Times New Roman" w:cs="Times New Roman"/>
          <w:sz w:val="26"/>
          <w:szCs w:val="26"/>
        </w:rPr>
        <w:t xml:space="preserve">. </w:t>
      </w:r>
    </w:p>
    <w:p w:rsidR="00E4561D" w:rsidRPr="001C265E" w:rsidRDefault="00E4561D" w:rsidP="00E4561D">
      <w:pPr>
        <w:pStyle w:val="ConsPlusNormal"/>
        <w:widowControl/>
        <w:ind w:firstLine="0"/>
        <w:jc w:val="both"/>
        <w:rPr>
          <w:rFonts w:ascii="Times New Roman" w:hAnsi="Times New Roman" w:cs="Times New Roman"/>
          <w:sz w:val="26"/>
          <w:szCs w:val="26"/>
        </w:rPr>
      </w:pPr>
      <w:r w:rsidRPr="00CD1ADA">
        <w:rPr>
          <w:rFonts w:ascii="Times New Roman" w:hAnsi="Times New Roman" w:cs="Times New Roman"/>
          <w:sz w:val="26"/>
          <w:szCs w:val="26"/>
        </w:rPr>
        <w:t xml:space="preserve">         </w:t>
      </w:r>
      <w:r>
        <w:rPr>
          <w:rFonts w:ascii="Times New Roman" w:hAnsi="Times New Roman" w:cs="Times New Roman"/>
          <w:sz w:val="26"/>
          <w:szCs w:val="26"/>
        </w:rPr>
        <w:t xml:space="preserve">8. </w:t>
      </w:r>
      <w:r w:rsidRPr="00CD1ADA">
        <w:rPr>
          <w:rFonts w:ascii="Times New Roman" w:hAnsi="Times New Roman" w:cs="Times New Roman"/>
          <w:sz w:val="26"/>
          <w:szCs w:val="26"/>
        </w:rPr>
        <w:t xml:space="preserve">Для участия в Конкурсном отборе Претендент представляет в </w:t>
      </w:r>
      <w:r>
        <w:rPr>
          <w:rFonts w:ascii="Times New Roman" w:hAnsi="Times New Roman" w:cs="Times New Roman"/>
          <w:sz w:val="26"/>
          <w:szCs w:val="26"/>
        </w:rPr>
        <w:t xml:space="preserve">Министерство сельского, рыбного и охотничьего хозяйства Республики Карелия в </w:t>
      </w:r>
      <w:r w:rsidRPr="00CD1ADA">
        <w:rPr>
          <w:rFonts w:ascii="Times New Roman" w:hAnsi="Times New Roman" w:cs="Times New Roman"/>
          <w:sz w:val="26"/>
          <w:szCs w:val="26"/>
        </w:rPr>
        <w:t xml:space="preserve">сроки и по адресу, указанные в объявлении, заявку  </w:t>
      </w:r>
      <w:r w:rsidRPr="001C265E">
        <w:rPr>
          <w:rFonts w:ascii="Times New Roman" w:hAnsi="Times New Roman" w:cs="Times New Roman"/>
          <w:sz w:val="26"/>
          <w:szCs w:val="26"/>
        </w:rPr>
        <w:t xml:space="preserve">по форме согласно приложению </w:t>
      </w:r>
      <w:r w:rsidR="009B3675">
        <w:rPr>
          <w:rFonts w:ascii="Times New Roman" w:hAnsi="Times New Roman" w:cs="Times New Roman"/>
          <w:sz w:val="26"/>
          <w:szCs w:val="26"/>
        </w:rPr>
        <w:t xml:space="preserve">№ </w:t>
      </w:r>
      <w:r w:rsidRPr="001C265E">
        <w:rPr>
          <w:rFonts w:ascii="Times New Roman" w:hAnsi="Times New Roman" w:cs="Times New Roman"/>
          <w:sz w:val="26"/>
          <w:szCs w:val="26"/>
        </w:rPr>
        <w:t xml:space="preserve">1 к настоящему </w:t>
      </w:r>
      <w:r>
        <w:rPr>
          <w:rFonts w:ascii="Times New Roman" w:hAnsi="Times New Roman" w:cs="Times New Roman"/>
          <w:sz w:val="26"/>
          <w:szCs w:val="26"/>
        </w:rPr>
        <w:t>П</w:t>
      </w:r>
      <w:r w:rsidRPr="001C265E">
        <w:rPr>
          <w:rFonts w:ascii="Times New Roman" w:hAnsi="Times New Roman" w:cs="Times New Roman"/>
          <w:sz w:val="26"/>
          <w:szCs w:val="26"/>
        </w:rPr>
        <w:t>орядку.</w:t>
      </w:r>
    </w:p>
    <w:p w:rsidR="00E4561D" w:rsidRDefault="00E4561D" w:rsidP="00E4561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заявке прилагается:</w:t>
      </w:r>
    </w:p>
    <w:p w:rsidR="00E4561D" w:rsidRPr="00884B91" w:rsidRDefault="00E4561D" w:rsidP="00E4561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копия паспорта гражданина Российской Федерации;</w:t>
      </w:r>
    </w:p>
    <w:p w:rsidR="00E4561D" w:rsidRPr="001928BD" w:rsidRDefault="00E4561D" w:rsidP="00E4561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w:t>
      </w:r>
      <w:r w:rsidRPr="001928BD">
        <w:rPr>
          <w:rFonts w:ascii="Times New Roman" w:hAnsi="Times New Roman" w:cs="Times New Roman"/>
          <w:sz w:val="26"/>
          <w:szCs w:val="26"/>
        </w:rPr>
        <w:t xml:space="preserve">) </w:t>
      </w:r>
      <w:r>
        <w:rPr>
          <w:rFonts w:ascii="Times New Roman" w:hAnsi="Times New Roman" w:cs="Times New Roman"/>
          <w:sz w:val="26"/>
          <w:szCs w:val="26"/>
        </w:rPr>
        <w:t>копия одного</w:t>
      </w:r>
      <w:r w:rsidRPr="001928BD">
        <w:rPr>
          <w:rFonts w:ascii="Times New Roman" w:hAnsi="Times New Roman" w:cs="Times New Roman"/>
          <w:sz w:val="26"/>
          <w:szCs w:val="26"/>
        </w:rPr>
        <w:t xml:space="preserve"> из документов:</w:t>
      </w:r>
    </w:p>
    <w:p w:rsidR="00E4561D" w:rsidRPr="001928BD" w:rsidRDefault="00E4561D" w:rsidP="00E4561D">
      <w:pPr>
        <w:pStyle w:val="ConsPlusNormal"/>
        <w:widowControl/>
        <w:ind w:firstLine="540"/>
        <w:jc w:val="both"/>
        <w:rPr>
          <w:rFonts w:ascii="Times New Roman" w:hAnsi="Times New Roman" w:cs="Times New Roman"/>
          <w:sz w:val="26"/>
          <w:szCs w:val="26"/>
        </w:rPr>
      </w:pPr>
      <w:r w:rsidRPr="001928BD">
        <w:rPr>
          <w:rFonts w:ascii="Times New Roman" w:hAnsi="Times New Roman" w:cs="Times New Roman"/>
          <w:sz w:val="26"/>
          <w:szCs w:val="26"/>
        </w:rPr>
        <w:t>документ</w:t>
      </w:r>
      <w:r>
        <w:rPr>
          <w:rFonts w:ascii="Times New Roman" w:hAnsi="Times New Roman" w:cs="Times New Roman"/>
          <w:sz w:val="26"/>
          <w:szCs w:val="26"/>
        </w:rPr>
        <w:t>а</w:t>
      </w:r>
      <w:r w:rsidRPr="001928BD">
        <w:rPr>
          <w:rFonts w:ascii="Times New Roman" w:hAnsi="Times New Roman" w:cs="Times New Roman"/>
          <w:sz w:val="26"/>
          <w:szCs w:val="26"/>
        </w:rPr>
        <w:t xml:space="preserve"> об образовании, подтверждающ</w:t>
      </w:r>
      <w:r>
        <w:rPr>
          <w:rFonts w:ascii="Times New Roman" w:hAnsi="Times New Roman" w:cs="Times New Roman"/>
          <w:sz w:val="26"/>
          <w:szCs w:val="26"/>
        </w:rPr>
        <w:t>его</w:t>
      </w:r>
      <w:r w:rsidRPr="001928BD">
        <w:rPr>
          <w:rFonts w:ascii="Times New Roman" w:hAnsi="Times New Roman" w:cs="Times New Roman"/>
          <w:sz w:val="26"/>
          <w:szCs w:val="26"/>
        </w:rPr>
        <w:t xml:space="preserve"> наличие среднего специального или высшего сельскохозяйственного образования; </w:t>
      </w:r>
    </w:p>
    <w:p w:rsidR="00E4561D" w:rsidRPr="001928BD" w:rsidRDefault="00E4561D" w:rsidP="00E4561D">
      <w:pPr>
        <w:pStyle w:val="ConsPlusNormal"/>
        <w:widowControl/>
        <w:ind w:firstLine="540"/>
        <w:jc w:val="both"/>
        <w:rPr>
          <w:rFonts w:ascii="Times New Roman" w:hAnsi="Times New Roman" w:cs="Times New Roman"/>
          <w:sz w:val="26"/>
          <w:szCs w:val="26"/>
        </w:rPr>
      </w:pPr>
      <w:r w:rsidRPr="001928BD">
        <w:rPr>
          <w:rFonts w:ascii="Times New Roman" w:hAnsi="Times New Roman" w:cs="Times New Roman"/>
          <w:sz w:val="26"/>
          <w:szCs w:val="26"/>
        </w:rPr>
        <w:t>документ</w:t>
      </w:r>
      <w:r>
        <w:rPr>
          <w:rFonts w:ascii="Times New Roman" w:hAnsi="Times New Roman" w:cs="Times New Roman"/>
          <w:sz w:val="26"/>
          <w:szCs w:val="26"/>
        </w:rPr>
        <w:t>а, подтверждающего</w:t>
      </w:r>
      <w:r w:rsidRPr="001928BD">
        <w:rPr>
          <w:rFonts w:ascii="Times New Roman" w:hAnsi="Times New Roman" w:cs="Times New Roman"/>
          <w:sz w:val="26"/>
          <w:szCs w:val="26"/>
        </w:rPr>
        <w:t xml:space="preserve"> окончание курсов дополнительного профессионального образования по сельскохозяйственной специальности;</w:t>
      </w:r>
    </w:p>
    <w:p w:rsidR="00E4561D" w:rsidRPr="001928BD" w:rsidRDefault="00E4561D" w:rsidP="00E4561D">
      <w:pPr>
        <w:pStyle w:val="ConsPlusNormal"/>
        <w:widowControl/>
        <w:ind w:firstLine="540"/>
        <w:jc w:val="both"/>
        <w:rPr>
          <w:rFonts w:ascii="Times New Roman" w:hAnsi="Times New Roman" w:cs="Times New Roman"/>
          <w:sz w:val="26"/>
          <w:szCs w:val="26"/>
        </w:rPr>
      </w:pPr>
      <w:r w:rsidRPr="001928BD">
        <w:rPr>
          <w:rFonts w:ascii="Times New Roman" w:hAnsi="Times New Roman" w:cs="Times New Roman"/>
          <w:sz w:val="26"/>
          <w:szCs w:val="26"/>
        </w:rPr>
        <w:t>трудов</w:t>
      </w:r>
      <w:r>
        <w:rPr>
          <w:rFonts w:ascii="Times New Roman" w:hAnsi="Times New Roman" w:cs="Times New Roman"/>
          <w:sz w:val="26"/>
          <w:szCs w:val="26"/>
        </w:rPr>
        <w:t>ой</w:t>
      </w:r>
      <w:r w:rsidRPr="001928BD">
        <w:rPr>
          <w:rFonts w:ascii="Times New Roman" w:hAnsi="Times New Roman" w:cs="Times New Roman"/>
          <w:sz w:val="26"/>
          <w:szCs w:val="26"/>
        </w:rPr>
        <w:t xml:space="preserve"> книжк</w:t>
      </w:r>
      <w:r>
        <w:rPr>
          <w:rFonts w:ascii="Times New Roman" w:hAnsi="Times New Roman" w:cs="Times New Roman"/>
          <w:sz w:val="26"/>
          <w:szCs w:val="26"/>
        </w:rPr>
        <w:t>и</w:t>
      </w:r>
      <w:r w:rsidRPr="001928BD">
        <w:rPr>
          <w:rFonts w:ascii="Times New Roman" w:hAnsi="Times New Roman" w:cs="Times New Roman"/>
          <w:sz w:val="26"/>
          <w:szCs w:val="26"/>
        </w:rPr>
        <w:t>, подтверждающ</w:t>
      </w:r>
      <w:r>
        <w:rPr>
          <w:rFonts w:ascii="Times New Roman" w:hAnsi="Times New Roman" w:cs="Times New Roman"/>
          <w:sz w:val="26"/>
          <w:szCs w:val="26"/>
        </w:rPr>
        <w:t>ей</w:t>
      </w:r>
      <w:r w:rsidRPr="001928BD">
        <w:rPr>
          <w:rFonts w:ascii="Times New Roman" w:hAnsi="Times New Roman" w:cs="Times New Roman"/>
          <w:sz w:val="26"/>
          <w:szCs w:val="26"/>
        </w:rPr>
        <w:t xml:space="preserve"> стаж работы </w:t>
      </w:r>
      <w:r>
        <w:rPr>
          <w:rFonts w:ascii="Times New Roman" w:hAnsi="Times New Roman" w:cs="Times New Roman"/>
          <w:sz w:val="26"/>
          <w:szCs w:val="26"/>
        </w:rPr>
        <w:t>в</w:t>
      </w:r>
      <w:r w:rsidRPr="001928BD">
        <w:rPr>
          <w:rFonts w:ascii="Times New Roman" w:hAnsi="Times New Roman" w:cs="Times New Roman"/>
          <w:sz w:val="26"/>
          <w:szCs w:val="26"/>
        </w:rPr>
        <w:t xml:space="preserve"> сельском хозяйстве не менее 3 лет;</w:t>
      </w:r>
    </w:p>
    <w:p w:rsidR="00E4561D" w:rsidRPr="001928BD" w:rsidRDefault="00E4561D" w:rsidP="00E4561D">
      <w:pPr>
        <w:pStyle w:val="ConsPlusNormal"/>
        <w:widowControl/>
        <w:ind w:firstLine="540"/>
        <w:jc w:val="both"/>
        <w:rPr>
          <w:rFonts w:ascii="Times New Roman" w:hAnsi="Times New Roman" w:cs="Times New Roman"/>
          <w:sz w:val="26"/>
          <w:szCs w:val="26"/>
        </w:rPr>
      </w:pPr>
      <w:r w:rsidRPr="001928BD">
        <w:rPr>
          <w:rFonts w:ascii="Times New Roman" w:hAnsi="Times New Roman" w:cs="Times New Roman"/>
          <w:sz w:val="26"/>
          <w:szCs w:val="26"/>
        </w:rPr>
        <w:t>выписк</w:t>
      </w:r>
      <w:r>
        <w:rPr>
          <w:rFonts w:ascii="Times New Roman" w:hAnsi="Times New Roman" w:cs="Times New Roman"/>
          <w:sz w:val="26"/>
          <w:szCs w:val="26"/>
        </w:rPr>
        <w:t>и</w:t>
      </w:r>
      <w:r w:rsidRPr="001928BD">
        <w:rPr>
          <w:rFonts w:ascii="Times New Roman" w:hAnsi="Times New Roman" w:cs="Times New Roman"/>
          <w:sz w:val="26"/>
          <w:szCs w:val="26"/>
        </w:rPr>
        <w:t xml:space="preserve"> из </w:t>
      </w:r>
      <w:proofErr w:type="spellStart"/>
      <w:r w:rsidRPr="001928BD">
        <w:rPr>
          <w:rFonts w:ascii="Times New Roman" w:hAnsi="Times New Roman" w:cs="Times New Roman"/>
          <w:sz w:val="26"/>
          <w:szCs w:val="26"/>
        </w:rPr>
        <w:t>похозяйственной</w:t>
      </w:r>
      <w:proofErr w:type="spellEnd"/>
      <w:r w:rsidRPr="001928BD">
        <w:rPr>
          <w:rFonts w:ascii="Times New Roman" w:hAnsi="Times New Roman" w:cs="Times New Roman"/>
          <w:sz w:val="26"/>
          <w:szCs w:val="26"/>
        </w:rPr>
        <w:t xml:space="preserve"> книги о ведении </w:t>
      </w:r>
      <w:r>
        <w:rPr>
          <w:rFonts w:ascii="Times New Roman" w:hAnsi="Times New Roman" w:cs="Times New Roman"/>
          <w:sz w:val="26"/>
          <w:szCs w:val="26"/>
        </w:rPr>
        <w:t>Претендентом</w:t>
      </w:r>
      <w:r w:rsidRPr="001928BD">
        <w:rPr>
          <w:rFonts w:ascii="Times New Roman" w:hAnsi="Times New Roman" w:cs="Times New Roman"/>
          <w:sz w:val="26"/>
          <w:szCs w:val="26"/>
        </w:rPr>
        <w:t xml:space="preserve"> личного подсобного хозяйства </w:t>
      </w:r>
      <w:proofErr w:type="gramStart"/>
      <w:r w:rsidRPr="001928BD">
        <w:rPr>
          <w:rFonts w:ascii="Times New Roman" w:hAnsi="Times New Roman" w:cs="Times New Roman"/>
          <w:sz w:val="26"/>
          <w:szCs w:val="26"/>
        </w:rPr>
        <w:t>за</w:t>
      </w:r>
      <w:proofErr w:type="gramEnd"/>
      <w:r w:rsidRPr="001928BD">
        <w:rPr>
          <w:rFonts w:ascii="Times New Roman" w:hAnsi="Times New Roman" w:cs="Times New Roman"/>
          <w:sz w:val="26"/>
          <w:szCs w:val="26"/>
        </w:rPr>
        <w:t xml:space="preserve"> последние 3 года;</w:t>
      </w:r>
    </w:p>
    <w:p w:rsidR="00E4561D" w:rsidRPr="0081451C" w:rsidRDefault="00D501CA" w:rsidP="00E4561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в)</w:t>
      </w:r>
      <w:r w:rsidR="00E4561D">
        <w:rPr>
          <w:rFonts w:ascii="Times New Roman" w:hAnsi="Times New Roman" w:cs="Times New Roman"/>
          <w:sz w:val="26"/>
          <w:szCs w:val="26"/>
        </w:rPr>
        <w:t xml:space="preserve"> бизнес-план</w:t>
      </w:r>
      <w:r w:rsidR="00E4561D" w:rsidRPr="00884B91">
        <w:rPr>
          <w:rFonts w:ascii="Times New Roman" w:hAnsi="Times New Roman" w:cs="Times New Roman"/>
          <w:sz w:val="26"/>
          <w:szCs w:val="26"/>
        </w:rPr>
        <w:t xml:space="preserve"> </w:t>
      </w:r>
      <w:r w:rsidR="00E4561D">
        <w:rPr>
          <w:rFonts w:ascii="Times New Roman" w:hAnsi="Times New Roman" w:cs="Times New Roman"/>
          <w:sz w:val="26"/>
          <w:szCs w:val="26"/>
        </w:rPr>
        <w:t xml:space="preserve">по созданию и развитию крестьянского (фермерского) хозяйства по </w:t>
      </w:r>
      <w:r w:rsidR="00773132">
        <w:rPr>
          <w:rFonts w:ascii="Times New Roman" w:hAnsi="Times New Roman" w:cs="Times New Roman"/>
          <w:sz w:val="26"/>
          <w:szCs w:val="26"/>
        </w:rPr>
        <w:t>одному</w:t>
      </w:r>
      <w:r w:rsidR="00E4561D">
        <w:rPr>
          <w:rFonts w:ascii="Times New Roman" w:hAnsi="Times New Roman" w:cs="Times New Roman"/>
          <w:sz w:val="26"/>
          <w:szCs w:val="26"/>
        </w:rPr>
        <w:t xml:space="preserve"> или нескольким направлениям деятельности, определенным </w:t>
      </w:r>
      <w:r w:rsidR="00E4561D" w:rsidRPr="00B16CD7">
        <w:rPr>
          <w:rFonts w:ascii="Times New Roman" w:hAnsi="Times New Roman" w:cs="Times New Roman"/>
          <w:sz w:val="26"/>
          <w:szCs w:val="26"/>
        </w:rPr>
        <w:t xml:space="preserve"> пункт</w:t>
      </w:r>
      <w:r w:rsidR="00E4561D">
        <w:rPr>
          <w:rFonts w:ascii="Times New Roman" w:hAnsi="Times New Roman" w:cs="Times New Roman"/>
          <w:sz w:val="26"/>
          <w:szCs w:val="26"/>
        </w:rPr>
        <w:t>ом</w:t>
      </w:r>
      <w:r w:rsidR="00E4561D" w:rsidRPr="00B16CD7">
        <w:rPr>
          <w:rFonts w:ascii="Times New Roman" w:hAnsi="Times New Roman" w:cs="Times New Roman"/>
          <w:sz w:val="26"/>
          <w:szCs w:val="26"/>
        </w:rPr>
        <w:t xml:space="preserve"> </w:t>
      </w:r>
      <w:r w:rsidR="00E4561D">
        <w:rPr>
          <w:rFonts w:ascii="Times New Roman" w:hAnsi="Times New Roman" w:cs="Times New Roman"/>
          <w:sz w:val="26"/>
          <w:szCs w:val="26"/>
        </w:rPr>
        <w:t xml:space="preserve">2 настоящего Порядка. </w:t>
      </w:r>
      <w:r w:rsidR="00E4561D" w:rsidRPr="0081451C">
        <w:rPr>
          <w:rFonts w:ascii="Times New Roman" w:hAnsi="Times New Roman" w:cs="Times New Roman"/>
          <w:sz w:val="26"/>
          <w:szCs w:val="26"/>
        </w:rPr>
        <w:t xml:space="preserve">Методические рекомендации по составлению бизнес-плана утверждаются </w:t>
      </w:r>
      <w:r w:rsidR="00E4561D">
        <w:rPr>
          <w:rFonts w:ascii="Times New Roman" w:hAnsi="Times New Roman" w:cs="Times New Roman"/>
          <w:sz w:val="26"/>
          <w:szCs w:val="26"/>
        </w:rPr>
        <w:t xml:space="preserve">приказом </w:t>
      </w:r>
      <w:r w:rsidR="00E4561D" w:rsidRPr="0081451C">
        <w:rPr>
          <w:rFonts w:ascii="Times New Roman" w:hAnsi="Times New Roman" w:cs="Times New Roman"/>
          <w:sz w:val="26"/>
          <w:szCs w:val="26"/>
        </w:rPr>
        <w:t xml:space="preserve">Министерства сельского, рыбного и охотничьего хозяйства Республики Карелия и размещаются на официальном сайте Министерства сельского, рыбного и охотничьего хозяйства Республики Карелия </w:t>
      </w:r>
      <w:r w:rsidR="00E4561D" w:rsidRPr="00D501CA">
        <w:rPr>
          <w:rFonts w:ascii="Times New Roman" w:hAnsi="Times New Roman" w:cs="Times New Roman"/>
          <w:sz w:val="26"/>
          <w:szCs w:val="26"/>
        </w:rPr>
        <w:t>(</w:t>
      </w:r>
      <w:hyperlink r:id="rId12" w:history="1">
        <w:r w:rsidR="003379B3" w:rsidRPr="003379B3">
          <w:rPr>
            <w:rStyle w:val="af"/>
            <w:rFonts w:ascii="Times New Roman" w:hAnsi="Times New Roman" w:cs="Times New Roman"/>
            <w:color w:val="auto"/>
            <w:sz w:val="26"/>
            <w:szCs w:val="26"/>
            <w:u w:val="none"/>
          </w:rPr>
          <w:t>http://</w:t>
        </w:r>
        <w:proofErr w:type="spellStart"/>
        <w:r w:rsidR="003379B3" w:rsidRPr="003379B3">
          <w:rPr>
            <w:rStyle w:val="af"/>
            <w:rFonts w:ascii="Times New Roman" w:hAnsi="Times New Roman" w:cs="Times New Roman"/>
            <w:color w:val="auto"/>
            <w:sz w:val="26"/>
            <w:szCs w:val="26"/>
            <w:u w:val="none"/>
            <w:lang w:val="en-US"/>
          </w:rPr>
          <w:t>mcx</w:t>
        </w:r>
        <w:proofErr w:type="spellEnd"/>
        <w:r w:rsidR="003379B3" w:rsidRPr="003379B3">
          <w:rPr>
            <w:rStyle w:val="af"/>
            <w:rFonts w:ascii="Times New Roman" w:hAnsi="Times New Roman" w:cs="Times New Roman"/>
            <w:color w:val="auto"/>
            <w:sz w:val="26"/>
            <w:szCs w:val="26"/>
            <w:u w:val="none"/>
          </w:rPr>
          <w:t>.</w:t>
        </w:r>
        <w:proofErr w:type="spellStart"/>
        <w:r w:rsidR="003379B3" w:rsidRPr="003379B3">
          <w:rPr>
            <w:rStyle w:val="af"/>
            <w:rFonts w:ascii="Times New Roman" w:hAnsi="Times New Roman" w:cs="Times New Roman"/>
            <w:color w:val="auto"/>
            <w:sz w:val="26"/>
            <w:szCs w:val="26"/>
            <w:u w:val="none"/>
            <w:lang w:val="en-US"/>
          </w:rPr>
          <w:t>karelia</w:t>
        </w:r>
        <w:proofErr w:type="spellEnd"/>
        <w:r w:rsidR="003379B3" w:rsidRPr="003379B3">
          <w:rPr>
            <w:rStyle w:val="af"/>
            <w:rFonts w:ascii="Times New Roman" w:hAnsi="Times New Roman" w:cs="Times New Roman"/>
            <w:color w:val="auto"/>
            <w:sz w:val="26"/>
            <w:szCs w:val="26"/>
            <w:u w:val="none"/>
          </w:rPr>
          <w:t>.</w:t>
        </w:r>
        <w:proofErr w:type="spellStart"/>
        <w:r w:rsidR="003379B3" w:rsidRPr="003379B3">
          <w:rPr>
            <w:rStyle w:val="af"/>
            <w:rFonts w:ascii="Times New Roman" w:hAnsi="Times New Roman" w:cs="Times New Roman"/>
            <w:color w:val="auto"/>
            <w:sz w:val="26"/>
            <w:szCs w:val="26"/>
            <w:u w:val="none"/>
            <w:lang w:val="en-US"/>
          </w:rPr>
          <w:t>ru</w:t>
        </w:r>
        <w:proofErr w:type="spellEnd"/>
      </w:hyperlink>
      <w:r w:rsidR="00E4561D" w:rsidRPr="003379B3">
        <w:rPr>
          <w:rFonts w:ascii="Times New Roman" w:hAnsi="Times New Roman" w:cs="Times New Roman"/>
          <w:sz w:val="26"/>
          <w:szCs w:val="26"/>
        </w:rPr>
        <w:t>)</w:t>
      </w:r>
      <w:r w:rsidR="00E4561D" w:rsidRPr="0081451C">
        <w:rPr>
          <w:rFonts w:ascii="Times New Roman" w:hAnsi="Times New Roman" w:cs="Times New Roman"/>
          <w:sz w:val="26"/>
          <w:szCs w:val="26"/>
        </w:rPr>
        <w:t>;</w:t>
      </w:r>
    </w:p>
    <w:p w:rsidR="00773132" w:rsidRDefault="008360E8" w:rsidP="00E4561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w:t>
      </w:r>
      <w:r w:rsidR="00E4561D">
        <w:rPr>
          <w:rFonts w:ascii="Times New Roman" w:hAnsi="Times New Roman" w:cs="Times New Roman"/>
          <w:sz w:val="26"/>
          <w:szCs w:val="26"/>
        </w:rPr>
        <w:t xml:space="preserve">) план расходов </w:t>
      </w:r>
      <w:r w:rsidR="00773132">
        <w:rPr>
          <w:rFonts w:ascii="Times New Roman" w:hAnsi="Times New Roman" w:cs="Times New Roman"/>
          <w:sz w:val="26"/>
          <w:szCs w:val="26"/>
        </w:rPr>
        <w:t>гранта по форме согласно приложению № 2 к настоящему Порядку, единовременной помощи  согласно приложению № 3  к настоящему Порядку</w:t>
      </w:r>
      <w:r w:rsidR="001D704C">
        <w:rPr>
          <w:rFonts w:ascii="Times New Roman" w:hAnsi="Times New Roman" w:cs="Times New Roman"/>
          <w:sz w:val="26"/>
          <w:szCs w:val="26"/>
        </w:rPr>
        <w:t>,</w:t>
      </w:r>
      <w:r w:rsidR="00773132">
        <w:rPr>
          <w:rFonts w:ascii="Times New Roman" w:hAnsi="Times New Roman" w:cs="Times New Roman"/>
          <w:sz w:val="26"/>
          <w:szCs w:val="26"/>
        </w:rPr>
        <w:t xml:space="preserve"> </w:t>
      </w:r>
      <w:r w:rsidR="00E4561D" w:rsidRPr="00884B91">
        <w:rPr>
          <w:rFonts w:ascii="Times New Roman" w:hAnsi="Times New Roman" w:cs="Times New Roman"/>
          <w:sz w:val="26"/>
          <w:szCs w:val="26"/>
        </w:rPr>
        <w:t xml:space="preserve">с указанием </w:t>
      </w:r>
      <w:r w:rsidR="00E4561D">
        <w:rPr>
          <w:rFonts w:ascii="Times New Roman" w:hAnsi="Times New Roman" w:cs="Times New Roman"/>
          <w:sz w:val="26"/>
          <w:szCs w:val="26"/>
        </w:rPr>
        <w:t xml:space="preserve"> наименовани</w:t>
      </w:r>
      <w:r w:rsidR="00773132">
        <w:rPr>
          <w:rFonts w:ascii="Times New Roman" w:hAnsi="Times New Roman" w:cs="Times New Roman"/>
          <w:sz w:val="26"/>
          <w:szCs w:val="26"/>
        </w:rPr>
        <w:t>я</w:t>
      </w:r>
      <w:r w:rsidR="00E4561D">
        <w:rPr>
          <w:rFonts w:ascii="Times New Roman" w:hAnsi="Times New Roman" w:cs="Times New Roman"/>
          <w:sz w:val="26"/>
          <w:szCs w:val="26"/>
        </w:rPr>
        <w:t xml:space="preserve"> приобретаемого имущества, выполняемых работ, оказываемых услуг, их количества, цены, источников финансирования (сре</w:t>
      </w:r>
      <w:proofErr w:type="gramStart"/>
      <w:r w:rsidR="00E4561D">
        <w:rPr>
          <w:rFonts w:ascii="Times New Roman" w:hAnsi="Times New Roman" w:cs="Times New Roman"/>
          <w:sz w:val="26"/>
          <w:szCs w:val="26"/>
        </w:rPr>
        <w:t>дств гр</w:t>
      </w:r>
      <w:proofErr w:type="gramEnd"/>
      <w:r w:rsidR="00E4561D">
        <w:rPr>
          <w:rFonts w:ascii="Times New Roman" w:hAnsi="Times New Roman" w:cs="Times New Roman"/>
          <w:sz w:val="26"/>
          <w:szCs w:val="26"/>
        </w:rPr>
        <w:t>анта, единовременной помощи, собственных средств)</w:t>
      </w:r>
      <w:r w:rsidR="00773132">
        <w:rPr>
          <w:rFonts w:ascii="Times New Roman" w:hAnsi="Times New Roman" w:cs="Times New Roman"/>
          <w:sz w:val="26"/>
          <w:szCs w:val="26"/>
        </w:rPr>
        <w:t>;</w:t>
      </w:r>
      <w:r w:rsidR="00E4561D">
        <w:rPr>
          <w:rFonts w:ascii="Times New Roman" w:hAnsi="Times New Roman" w:cs="Times New Roman"/>
          <w:sz w:val="26"/>
          <w:szCs w:val="26"/>
        </w:rPr>
        <w:t xml:space="preserve"> </w:t>
      </w:r>
    </w:p>
    <w:p w:rsidR="00E4561D" w:rsidRDefault="008360E8" w:rsidP="00E4561D">
      <w:pPr>
        <w:pStyle w:val="ConsPlusNormal"/>
        <w:widowContro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00E4561D">
        <w:rPr>
          <w:rFonts w:ascii="Times New Roman" w:hAnsi="Times New Roman" w:cs="Times New Roman"/>
          <w:sz w:val="26"/>
          <w:szCs w:val="26"/>
        </w:rPr>
        <w:t>)</w:t>
      </w:r>
      <w:r w:rsidR="00E4561D" w:rsidRPr="001928BD">
        <w:rPr>
          <w:rFonts w:ascii="Times New Roman" w:hAnsi="Times New Roman" w:cs="Times New Roman"/>
          <w:sz w:val="26"/>
          <w:szCs w:val="26"/>
        </w:rPr>
        <w:t xml:space="preserve"> </w:t>
      </w:r>
      <w:r w:rsidR="00E4561D">
        <w:rPr>
          <w:rFonts w:ascii="Times New Roman" w:hAnsi="Times New Roman" w:cs="Times New Roman"/>
          <w:sz w:val="26"/>
          <w:szCs w:val="26"/>
        </w:rPr>
        <w:t xml:space="preserve">копии </w:t>
      </w:r>
      <w:r w:rsidR="00E4561D" w:rsidRPr="001928BD">
        <w:rPr>
          <w:rFonts w:ascii="Times New Roman" w:hAnsi="Times New Roman" w:cs="Times New Roman"/>
          <w:sz w:val="26"/>
          <w:szCs w:val="26"/>
        </w:rPr>
        <w:t>предварительны</w:t>
      </w:r>
      <w:r w:rsidR="00E4561D">
        <w:rPr>
          <w:rFonts w:ascii="Times New Roman" w:hAnsi="Times New Roman" w:cs="Times New Roman"/>
          <w:sz w:val="26"/>
          <w:szCs w:val="26"/>
        </w:rPr>
        <w:t>х</w:t>
      </w:r>
      <w:r w:rsidR="00E4561D" w:rsidRPr="001928BD">
        <w:rPr>
          <w:rFonts w:ascii="Times New Roman" w:hAnsi="Times New Roman" w:cs="Times New Roman"/>
          <w:sz w:val="26"/>
          <w:szCs w:val="26"/>
        </w:rPr>
        <w:t xml:space="preserve"> договор</w:t>
      </w:r>
      <w:r w:rsidR="00E4561D">
        <w:rPr>
          <w:rFonts w:ascii="Times New Roman" w:hAnsi="Times New Roman" w:cs="Times New Roman"/>
          <w:sz w:val="26"/>
          <w:szCs w:val="26"/>
        </w:rPr>
        <w:t>ов (соглашений)</w:t>
      </w:r>
      <w:r w:rsidR="00E4561D" w:rsidRPr="001928BD">
        <w:rPr>
          <w:rFonts w:ascii="Times New Roman" w:hAnsi="Times New Roman" w:cs="Times New Roman"/>
          <w:sz w:val="26"/>
          <w:szCs w:val="26"/>
        </w:rPr>
        <w:t xml:space="preserve"> по реализации </w:t>
      </w:r>
      <w:proofErr w:type="spellStart"/>
      <w:proofErr w:type="gramStart"/>
      <w:r w:rsidR="00E4561D" w:rsidRPr="001928BD">
        <w:rPr>
          <w:rFonts w:ascii="Times New Roman" w:hAnsi="Times New Roman" w:cs="Times New Roman"/>
          <w:sz w:val="26"/>
          <w:szCs w:val="26"/>
        </w:rPr>
        <w:t>сельскохозяй</w:t>
      </w:r>
      <w:r>
        <w:rPr>
          <w:rFonts w:ascii="Times New Roman" w:hAnsi="Times New Roman" w:cs="Times New Roman"/>
          <w:sz w:val="26"/>
          <w:szCs w:val="26"/>
        </w:rPr>
        <w:t>-</w:t>
      </w:r>
      <w:r w:rsidR="00E4561D" w:rsidRPr="001928BD">
        <w:rPr>
          <w:rFonts w:ascii="Times New Roman" w:hAnsi="Times New Roman" w:cs="Times New Roman"/>
          <w:sz w:val="26"/>
          <w:szCs w:val="26"/>
        </w:rPr>
        <w:t>ственной</w:t>
      </w:r>
      <w:proofErr w:type="spellEnd"/>
      <w:proofErr w:type="gramEnd"/>
      <w:r w:rsidR="00E4561D" w:rsidRPr="001928BD">
        <w:rPr>
          <w:rFonts w:ascii="Times New Roman" w:hAnsi="Times New Roman" w:cs="Times New Roman"/>
          <w:sz w:val="26"/>
          <w:szCs w:val="26"/>
        </w:rPr>
        <w:t xml:space="preserve"> </w:t>
      </w:r>
      <w:r w:rsidR="00E4561D">
        <w:rPr>
          <w:rFonts w:ascii="Times New Roman" w:hAnsi="Times New Roman" w:cs="Times New Roman"/>
          <w:sz w:val="26"/>
          <w:szCs w:val="26"/>
        </w:rPr>
        <w:t>продукции на сумму более 30000</w:t>
      </w:r>
      <w:r w:rsidR="00E4561D" w:rsidRPr="001928BD">
        <w:rPr>
          <w:rFonts w:ascii="Times New Roman" w:hAnsi="Times New Roman" w:cs="Times New Roman"/>
          <w:sz w:val="26"/>
          <w:szCs w:val="26"/>
        </w:rPr>
        <w:t xml:space="preserve"> рублей</w:t>
      </w:r>
      <w:r w:rsidR="00E4561D">
        <w:rPr>
          <w:rFonts w:ascii="Times New Roman" w:hAnsi="Times New Roman" w:cs="Times New Roman"/>
          <w:sz w:val="26"/>
          <w:szCs w:val="26"/>
        </w:rPr>
        <w:t xml:space="preserve"> или  </w:t>
      </w:r>
      <w:r w:rsidR="00773132">
        <w:rPr>
          <w:rFonts w:ascii="Times New Roman" w:hAnsi="Times New Roman" w:cs="Times New Roman"/>
          <w:sz w:val="26"/>
          <w:szCs w:val="26"/>
        </w:rPr>
        <w:t xml:space="preserve">копии </w:t>
      </w:r>
      <w:r w:rsidR="00E4561D">
        <w:rPr>
          <w:rFonts w:ascii="Times New Roman" w:hAnsi="Times New Roman" w:cs="Times New Roman"/>
          <w:sz w:val="26"/>
          <w:szCs w:val="26"/>
        </w:rPr>
        <w:t>документ</w:t>
      </w:r>
      <w:r w:rsidR="00773132">
        <w:rPr>
          <w:rFonts w:ascii="Times New Roman" w:hAnsi="Times New Roman" w:cs="Times New Roman"/>
          <w:sz w:val="26"/>
          <w:szCs w:val="26"/>
        </w:rPr>
        <w:t>ов</w:t>
      </w:r>
      <w:r w:rsidR="001D704C">
        <w:rPr>
          <w:rFonts w:ascii="Times New Roman" w:hAnsi="Times New Roman" w:cs="Times New Roman"/>
          <w:sz w:val="26"/>
          <w:szCs w:val="26"/>
        </w:rPr>
        <w:t>, подтверждающих</w:t>
      </w:r>
      <w:r w:rsidR="00E4561D">
        <w:rPr>
          <w:rFonts w:ascii="Times New Roman" w:hAnsi="Times New Roman" w:cs="Times New Roman"/>
          <w:sz w:val="26"/>
          <w:szCs w:val="26"/>
        </w:rPr>
        <w:t xml:space="preserve"> реализацию сельскохозяйственной продукции на сумму более 30000 рублей</w:t>
      </w:r>
      <w:r w:rsidR="00E4561D" w:rsidRPr="001928BD">
        <w:rPr>
          <w:rFonts w:ascii="Times New Roman" w:hAnsi="Times New Roman" w:cs="Times New Roman"/>
          <w:sz w:val="26"/>
          <w:szCs w:val="26"/>
        </w:rPr>
        <w:t>;</w:t>
      </w:r>
    </w:p>
    <w:p w:rsidR="00E4561D" w:rsidRDefault="008360E8" w:rsidP="00E4561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е</w:t>
      </w:r>
      <w:r w:rsidR="00E4561D">
        <w:rPr>
          <w:rFonts w:ascii="Times New Roman" w:hAnsi="Times New Roman" w:cs="Times New Roman"/>
          <w:sz w:val="26"/>
          <w:szCs w:val="26"/>
        </w:rPr>
        <w:t>) опись документов.</w:t>
      </w:r>
    </w:p>
    <w:p w:rsidR="00E4561D" w:rsidRDefault="00E4561D" w:rsidP="00E4561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При подаче заявки Претендент может предоставить дополнительно любые документы, в том числе </w:t>
      </w:r>
      <w:r w:rsidRPr="006F47D0">
        <w:rPr>
          <w:rFonts w:ascii="Times New Roman" w:hAnsi="Times New Roman" w:cs="Times New Roman"/>
          <w:sz w:val="26"/>
          <w:szCs w:val="26"/>
        </w:rPr>
        <w:t>рекомендательн</w:t>
      </w:r>
      <w:r>
        <w:rPr>
          <w:rFonts w:ascii="Times New Roman" w:hAnsi="Times New Roman" w:cs="Times New Roman"/>
          <w:sz w:val="26"/>
          <w:szCs w:val="26"/>
        </w:rPr>
        <w:t>ое письмо (</w:t>
      </w:r>
      <w:r w:rsidRPr="006F47D0">
        <w:rPr>
          <w:rFonts w:ascii="Times New Roman" w:hAnsi="Times New Roman" w:cs="Times New Roman"/>
          <w:sz w:val="26"/>
          <w:szCs w:val="26"/>
        </w:rPr>
        <w:t>письма</w:t>
      </w:r>
      <w:r>
        <w:rPr>
          <w:rFonts w:ascii="Times New Roman" w:hAnsi="Times New Roman" w:cs="Times New Roman"/>
          <w:sz w:val="26"/>
          <w:szCs w:val="26"/>
        </w:rPr>
        <w:t>)</w:t>
      </w:r>
      <w:r w:rsidRPr="006F47D0">
        <w:rPr>
          <w:rFonts w:ascii="Times New Roman" w:hAnsi="Times New Roman" w:cs="Times New Roman"/>
          <w:sz w:val="26"/>
          <w:szCs w:val="26"/>
        </w:rPr>
        <w:t xml:space="preserve"> от органов </w:t>
      </w:r>
      <w:r>
        <w:rPr>
          <w:rFonts w:ascii="Times New Roman" w:hAnsi="Times New Roman" w:cs="Times New Roman"/>
          <w:sz w:val="26"/>
          <w:szCs w:val="26"/>
        </w:rPr>
        <w:t>местного само</w:t>
      </w:r>
      <w:r w:rsidRPr="006F47D0">
        <w:rPr>
          <w:rFonts w:ascii="Times New Roman" w:hAnsi="Times New Roman" w:cs="Times New Roman"/>
          <w:sz w:val="26"/>
          <w:szCs w:val="26"/>
        </w:rPr>
        <w:t xml:space="preserve">управления, </w:t>
      </w:r>
      <w:r>
        <w:rPr>
          <w:rFonts w:ascii="Times New Roman" w:hAnsi="Times New Roman" w:cs="Times New Roman"/>
          <w:sz w:val="26"/>
          <w:szCs w:val="26"/>
        </w:rPr>
        <w:t xml:space="preserve">или </w:t>
      </w:r>
      <w:r w:rsidRPr="006F47D0">
        <w:rPr>
          <w:rFonts w:ascii="Times New Roman" w:hAnsi="Times New Roman" w:cs="Times New Roman"/>
          <w:sz w:val="26"/>
          <w:szCs w:val="26"/>
        </w:rPr>
        <w:t>общест</w:t>
      </w:r>
      <w:r>
        <w:rPr>
          <w:rFonts w:ascii="Times New Roman" w:hAnsi="Times New Roman" w:cs="Times New Roman"/>
          <w:sz w:val="26"/>
          <w:szCs w:val="26"/>
        </w:rPr>
        <w:t xml:space="preserve">венных организаций, или поручителей, информацию </w:t>
      </w:r>
      <w:r w:rsidRPr="00A2575B">
        <w:rPr>
          <w:rFonts w:ascii="Times New Roman" w:hAnsi="Times New Roman" w:cs="Times New Roman"/>
          <w:sz w:val="26"/>
          <w:szCs w:val="26"/>
        </w:rPr>
        <w:t>о наличии техники, скота и птицы</w:t>
      </w:r>
      <w:r>
        <w:rPr>
          <w:rFonts w:ascii="Times New Roman" w:hAnsi="Times New Roman" w:cs="Times New Roman"/>
          <w:sz w:val="26"/>
          <w:szCs w:val="26"/>
        </w:rPr>
        <w:t xml:space="preserve">, </w:t>
      </w:r>
      <w:r w:rsidRPr="00C6798A">
        <w:rPr>
          <w:rFonts w:ascii="Times New Roman" w:hAnsi="Times New Roman" w:cs="Times New Roman"/>
          <w:sz w:val="26"/>
          <w:szCs w:val="26"/>
        </w:rPr>
        <w:t>копию свидетельства о праве собственности (договора аренды)  на земельный участок сельскохозяйственного назначения.</w:t>
      </w:r>
      <w:r>
        <w:rPr>
          <w:rFonts w:ascii="Times New Roman" w:hAnsi="Times New Roman" w:cs="Times New Roman"/>
          <w:sz w:val="26"/>
          <w:szCs w:val="26"/>
        </w:rPr>
        <w:t xml:space="preserve"> </w:t>
      </w:r>
      <w:r w:rsidRPr="000B2566">
        <w:rPr>
          <w:rFonts w:ascii="Times New Roman" w:hAnsi="Times New Roman" w:cs="Times New Roman"/>
          <w:sz w:val="26"/>
          <w:szCs w:val="26"/>
        </w:rPr>
        <w:t>Дополнительно представленные документы подлежат включению в опись.</w:t>
      </w:r>
    </w:p>
    <w:p w:rsidR="008360E8" w:rsidRDefault="00E4561D" w:rsidP="00E4561D">
      <w:pPr>
        <w:autoSpaceDE w:val="0"/>
        <w:autoSpaceDN w:val="0"/>
        <w:adjustRightInd w:val="0"/>
        <w:jc w:val="both"/>
        <w:rPr>
          <w:sz w:val="26"/>
          <w:szCs w:val="26"/>
        </w:rPr>
      </w:pPr>
      <w:r>
        <w:rPr>
          <w:sz w:val="26"/>
          <w:szCs w:val="26"/>
        </w:rPr>
        <w:t xml:space="preserve">         </w:t>
      </w:r>
      <w:r w:rsidRPr="00C6798A">
        <w:rPr>
          <w:sz w:val="26"/>
          <w:szCs w:val="26"/>
        </w:rPr>
        <w:t xml:space="preserve">Комиссия </w:t>
      </w:r>
      <w:r w:rsidR="008360E8">
        <w:rPr>
          <w:sz w:val="26"/>
          <w:szCs w:val="26"/>
        </w:rPr>
        <w:t>запрашивает в налоговом</w:t>
      </w:r>
      <w:r w:rsidRPr="00C6798A">
        <w:rPr>
          <w:sz w:val="26"/>
          <w:szCs w:val="26"/>
        </w:rPr>
        <w:t xml:space="preserve"> органе копию свидетельства о </w:t>
      </w:r>
      <w:proofErr w:type="spellStart"/>
      <w:r w:rsidR="008360E8">
        <w:rPr>
          <w:sz w:val="26"/>
          <w:szCs w:val="26"/>
        </w:rPr>
        <w:t>государст-венной</w:t>
      </w:r>
      <w:proofErr w:type="spellEnd"/>
      <w:r w:rsidR="008360E8">
        <w:rPr>
          <w:sz w:val="26"/>
          <w:szCs w:val="26"/>
        </w:rPr>
        <w:t xml:space="preserve"> регистрации физического лица в качестве индивидуального </w:t>
      </w:r>
      <w:proofErr w:type="spellStart"/>
      <w:r w:rsidR="008360E8">
        <w:rPr>
          <w:sz w:val="26"/>
          <w:szCs w:val="26"/>
        </w:rPr>
        <w:t>предприн</w:t>
      </w:r>
      <w:proofErr w:type="gramStart"/>
      <w:r w:rsidR="008360E8">
        <w:rPr>
          <w:sz w:val="26"/>
          <w:szCs w:val="26"/>
        </w:rPr>
        <w:t>и</w:t>
      </w:r>
      <w:proofErr w:type="spellEnd"/>
      <w:r w:rsidR="008360E8">
        <w:rPr>
          <w:sz w:val="26"/>
          <w:szCs w:val="26"/>
        </w:rPr>
        <w:t>-</w:t>
      </w:r>
      <w:proofErr w:type="gramEnd"/>
      <w:r w:rsidR="008360E8">
        <w:rPr>
          <w:sz w:val="26"/>
          <w:szCs w:val="26"/>
        </w:rPr>
        <w:t xml:space="preserve"> </w:t>
      </w:r>
      <w:proofErr w:type="spellStart"/>
      <w:r w:rsidR="008360E8">
        <w:rPr>
          <w:sz w:val="26"/>
          <w:szCs w:val="26"/>
        </w:rPr>
        <w:t>мателя</w:t>
      </w:r>
      <w:proofErr w:type="spellEnd"/>
      <w:r w:rsidR="008360E8">
        <w:rPr>
          <w:sz w:val="26"/>
          <w:szCs w:val="26"/>
        </w:rPr>
        <w:t xml:space="preserve"> – главы крестьянского (фермерского) хозяйства, копию свидетельства о </w:t>
      </w:r>
      <w:r w:rsidRPr="00C6798A">
        <w:rPr>
          <w:sz w:val="26"/>
          <w:szCs w:val="26"/>
        </w:rPr>
        <w:t>постановке на учет в налоговом органе</w:t>
      </w:r>
      <w:r w:rsidR="008360E8">
        <w:rPr>
          <w:sz w:val="26"/>
          <w:szCs w:val="26"/>
        </w:rPr>
        <w:t>.</w:t>
      </w:r>
    </w:p>
    <w:p w:rsidR="00E4561D" w:rsidRPr="00884B91" w:rsidRDefault="00E4561D" w:rsidP="00E4561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9. </w:t>
      </w:r>
      <w:r w:rsidRPr="00884B91">
        <w:rPr>
          <w:rFonts w:ascii="Times New Roman" w:hAnsi="Times New Roman" w:cs="Times New Roman"/>
          <w:sz w:val="26"/>
          <w:szCs w:val="26"/>
        </w:rPr>
        <w:t xml:space="preserve">Претендент имеет </w:t>
      </w:r>
      <w:r>
        <w:rPr>
          <w:rFonts w:ascii="Times New Roman" w:hAnsi="Times New Roman" w:cs="Times New Roman"/>
          <w:sz w:val="26"/>
          <w:szCs w:val="26"/>
        </w:rPr>
        <w:t>право подать только одну заявку и</w:t>
      </w:r>
      <w:r w:rsidRPr="00884B91">
        <w:rPr>
          <w:rFonts w:ascii="Times New Roman" w:hAnsi="Times New Roman" w:cs="Times New Roman"/>
          <w:sz w:val="26"/>
          <w:szCs w:val="26"/>
        </w:rPr>
        <w:t xml:space="preserve"> несет ответственность за достоверность предоставляемых в составе заявки документов.</w:t>
      </w:r>
      <w:r>
        <w:rPr>
          <w:rFonts w:ascii="Times New Roman" w:hAnsi="Times New Roman" w:cs="Times New Roman"/>
          <w:sz w:val="26"/>
          <w:szCs w:val="26"/>
        </w:rPr>
        <w:t xml:space="preserve"> </w:t>
      </w:r>
      <w:r w:rsidRPr="00884B91">
        <w:rPr>
          <w:rFonts w:ascii="Times New Roman" w:hAnsi="Times New Roman" w:cs="Times New Roman"/>
          <w:sz w:val="26"/>
          <w:szCs w:val="26"/>
        </w:rPr>
        <w:t xml:space="preserve">По итогам проведения </w:t>
      </w:r>
      <w:r>
        <w:rPr>
          <w:rFonts w:ascii="Times New Roman" w:hAnsi="Times New Roman" w:cs="Times New Roman"/>
          <w:sz w:val="26"/>
          <w:szCs w:val="26"/>
        </w:rPr>
        <w:t>К</w:t>
      </w:r>
      <w:r w:rsidRPr="00884B91">
        <w:rPr>
          <w:rFonts w:ascii="Times New Roman" w:hAnsi="Times New Roman" w:cs="Times New Roman"/>
          <w:sz w:val="26"/>
          <w:szCs w:val="26"/>
        </w:rPr>
        <w:t>онкурс</w:t>
      </w:r>
      <w:r>
        <w:rPr>
          <w:rFonts w:ascii="Times New Roman" w:hAnsi="Times New Roman" w:cs="Times New Roman"/>
          <w:sz w:val="26"/>
          <w:szCs w:val="26"/>
        </w:rPr>
        <w:t>ного отбора</w:t>
      </w:r>
      <w:r w:rsidRPr="00884B91">
        <w:rPr>
          <w:rFonts w:ascii="Times New Roman" w:hAnsi="Times New Roman" w:cs="Times New Roman"/>
          <w:sz w:val="26"/>
          <w:szCs w:val="26"/>
        </w:rPr>
        <w:t xml:space="preserve"> заявка </w:t>
      </w:r>
      <w:r>
        <w:rPr>
          <w:rFonts w:ascii="Times New Roman" w:hAnsi="Times New Roman" w:cs="Times New Roman"/>
          <w:sz w:val="26"/>
          <w:szCs w:val="26"/>
        </w:rPr>
        <w:t>П</w:t>
      </w:r>
      <w:r w:rsidRPr="00884B91">
        <w:rPr>
          <w:rFonts w:ascii="Times New Roman" w:hAnsi="Times New Roman" w:cs="Times New Roman"/>
          <w:sz w:val="26"/>
          <w:szCs w:val="26"/>
        </w:rPr>
        <w:t>ретенденту не возвращается.</w:t>
      </w:r>
    </w:p>
    <w:p w:rsidR="00E4561D" w:rsidRPr="006053D0" w:rsidRDefault="00E4561D" w:rsidP="00E4561D">
      <w:pPr>
        <w:autoSpaceDE w:val="0"/>
        <w:autoSpaceDN w:val="0"/>
        <w:adjustRightInd w:val="0"/>
        <w:ind w:firstLine="540"/>
        <w:jc w:val="both"/>
        <w:outlineLvl w:val="1"/>
        <w:rPr>
          <w:sz w:val="26"/>
          <w:szCs w:val="26"/>
        </w:rPr>
      </w:pPr>
      <w:r w:rsidRPr="006053D0">
        <w:rPr>
          <w:sz w:val="26"/>
          <w:szCs w:val="26"/>
        </w:rPr>
        <w:t>В случае если по окончании срока подачи заявок на участие в Конкурсном отборе не подана ни одна заявка, Конкурсный отбор признается несостоявшимся.</w:t>
      </w:r>
    </w:p>
    <w:p w:rsidR="00E4561D" w:rsidRDefault="00E4561D" w:rsidP="00E4561D">
      <w:pPr>
        <w:jc w:val="both"/>
        <w:rPr>
          <w:sz w:val="26"/>
          <w:szCs w:val="26"/>
        </w:rPr>
      </w:pPr>
      <w:r>
        <w:rPr>
          <w:sz w:val="26"/>
          <w:szCs w:val="26"/>
        </w:rPr>
        <w:t xml:space="preserve">         10. Конкурсный отбор проводится по итогам  оценки заявок и очного собеседования с каждым Претендентом. Очное собеседование с претендентом проводится на заседании Комиссии в день проведения Конкурсного отбора.</w:t>
      </w:r>
    </w:p>
    <w:p w:rsidR="00E4561D" w:rsidRPr="00884B91" w:rsidRDefault="00E4561D" w:rsidP="00E4561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w:t>
      </w:r>
      <w:r w:rsidRPr="00884B91">
        <w:rPr>
          <w:rFonts w:ascii="Times New Roman" w:hAnsi="Times New Roman" w:cs="Times New Roman"/>
          <w:sz w:val="26"/>
          <w:szCs w:val="26"/>
        </w:rPr>
        <w:t>аявки</w:t>
      </w:r>
      <w:r>
        <w:rPr>
          <w:rFonts w:ascii="Times New Roman" w:hAnsi="Times New Roman" w:cs="Times New Roman"/>
          <w:sz w:val="26"/>
          <w:szCs w:val="26"/>
        </w:rPr>
        <w:t xml:space="preserve"> и очное собеседование</w:t>
      </w:r>
      <w:r w:rsidRPr="00884B91">
        <w:rPr>
          <w:rFonts w:ascii="Times New Roman" w:hAnsi="Times New Roman" w:cs="Times New Roman"/>
          <w:sz w:val="26"/>
          <w:szCs w:val="26"/>
        </w:rPr>
        <w:t xml:space="preserve"> оцениваются  по следующим критериям:</w:t>
      </w:r>
    </w:p>
    <w:p w:rsidR="00E4561D" w:rsidRPr="00884B91" w:rsidRDefault="00E4561D" w:rsidP="00E4561D">
      <w:pPr>
        <w:pStyle w:val="ConsPlusNormal"/>
        <w:widowControl/>
        <w:ind w:firstLine="540"/>
        <w:jc w:val="both"/>
        <w:rPr>
          <w:rFonts w:ascii="Times New Roman" w:hAnsi="Times New Roman" w:cs="Times New Roman"/>
          <w:sz w:val="26"/>
          <w:szCs w:val="26"/>
        </w:rPr>
      </w:pPr>
    </w:p>
    <w:tbl>
      <w:tblPr>
        <w:tblW w:w="9720" w:type="dxa"/>
        <w:tblInd w:w="70" w:type="dxa"/>
        <w:tblLayout w:type="fixed"/>
        <w:tblCellMar>
          <w:left w:w="70" w:type="dxa"/>
          <w:right w:w="70" w:type="dxa"/>
        </w:tblCellMar>
        <w:tblLook w:val="0000"/>
      </w:tblPr>
      <w:tblGrid>
        <w:gridCol w:w="3402"/>
        <w:gridCol w:w="1134"/>
        <w:gridCol w:w="5184"/>
      </w:tblGrid>
      <w:tr w:rsidR="00E4561D" w:rsidRPr="00884B91" w:rsidTr="008360E8">
        <w:trPr>
          <w:cantSplit/>
          <w:trHeight w:val="360"/>
        </w:trPr>
        <w:tc>
          <w:tcPr>
            <w:tcW w:w="3402" w:type="dxa"/>
            <w:tcBorders>
              <w:top w:val="single" w:sz="6" w:space="0" w:color="auto"/>
              <w:left w:val="single" w:sz="6" w:space="0" w:color="auto"/>
              <w:bottom w:val="single" w:sz="6" w:space="0" w:color="auto"/>
              <w:right w:val="single" w:sz="6" w:space="0" w:color="auto"/>
            </w:tcBorders>
          </w:tcPr>
          <w:p w:rsidR="00E4561D" w:rsidRPr="0010371F" w:rsidRDefault="00E4561D" w:rsidP="007331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Критери</w:t>
            </w:r>
            <w:r w:rsidR="008360E8">
              <w:rPr>
                <w:rFonts w:ascii="Times New Roman" w:hAnsi="Times New Roman" w:cs="Times New Roman"/>
                <w:sz w:val="24"/>
                <w:szCs w:val="24"/>
              </w:rPr>
              <w:t xml:space="preserve">и оценки </w:t>
            </w:r>
            <w:r w:rsidR="0073315B">
              <w:rPr>
                <w:rFonts w:ascii="Times New Roman" w:hAnsi="Times New Roman" w:cs="Times New Roman"/>
                <w:sz w:val="24"/>
                <w:szCs w:val="24"/>
              </w:rPr>
              <w:t>П</w:t>
            </w:r>
            <w:r w:rsidR="008360E8">
              <w:rPr>
                <w:rFonts w:ascii="Times New Roman" w:hAnsi="Times New Roman" w:cs="Times New Roman"/>
                <w:sz w:val="24"/>
                <w:szCs w:val="24"/>
              </w:rPr>
              <w:t>ретендента</w:t>
            </w:r>
          </w:p>
        </w:tc>
        <w:tc>
          <w:tcPr>
            <w:tcW w:w="1134" w:type="dxa"/>
            <w:tcBorders>
              <w:top w:val="single" w:sz="6" w:space="0" w:color="auto"/>
              <w:left w:val="single" w:sz="6" w:space="0" w:color="auto"/>
              <w:bottom w:val="single" w:sz="6" w:space="0" w:color="auto"/>
              <w:right w:val="single" w:sz="6" w:space="0" w:color="auto"/>
            </w:tcBorders>
          </w:tcPr>
          <w:p w:rsidR="00E4561D" w:rsidRPr="0010371F" w:rsidRDefault="00E4561D" w:rsidP="006875E1">
            <w:pPr>
              <w:pStyle w:val="ConsPlusNormal"/>
              <w:widowControl/>
              <w:ind w:firstLine="0"/>
              <w:jc w:val="center"/>
              <w:rPr>
                <w:rFonts w:ascii="Times New Roman" w:hAnsi="Times New Roman" w:cs="Times New Roman"/>
                <w:sz w:val="24"/>
                <w:szCs w:val="24"/>
              </w:rPr>
            </w:pPr>
            <w:r w:rsidRPr="0010371F">
              <w:rPr>
                <w:rFonts w:ascii="Times New Roman" w:hAnsi="Times New Roman" w:cs="Times New Roman"/>
                <w:sz w:val="24"/>
                <w:szCs w:val="24"/>
              </w:rPr>
              <w:t>Вес, %</w:t>
            </w:r>
          </w:p>
        </w:tc>
        <w:tc>
          <w:tcPr>
            <w:tcW w:w="5184" w:type="dxa"/>
            <w:tcBorders>
              <w:top w:val="single" w:sz="6" w:space="0" w:color="auto"/>
              <w:left w:val="single" w:sz="6" w:space="0" w:color="auto"/>
              <w:bottom w:val="single" w:sz="6" w:space="0" w:color="auto"/>
              <w:right w:val="single" w:sz="6" w:space="0" w:color="auto"/>
            </w:tcBorders>
          </w:tcPr>
          <w:p w:rsidR="00E4561D" w:rsidRPr="0010371F" w:rsidRDefault="00E4561D" w:rsidP="006875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Показатель</w:t>
            </w:r>
            <w:r w:rsidRPr="0010371F">
              <w:rPr>
                <w:rFonts w:ascii="Times New Roman" w:hAnsi="Times New Roman" w:cs="Times New Roman"/>
                <w:sz w:val="24"/>
                <w:szCs w:val="24"/>
              </w:rPr>
              <w:t xml:space="preserve"> (балл)</w:t>
            </w:r>
          </w:p>
        </w:tc>
      </w:tr>
      <w:tr w:rsidR="008360E8" w:rsidRPr="00884B91" w:rsidTr="008360E8">
        <w:trPr>
          <w:cantSplit/>
          <w:trHeight w:val="229"/>
        </w:trPr>
        <w:tc>
          <w:tcPr>
            <w:tcW w:w="3402" w:type="dxa"/>
            <w:tcBorders>
              <w:top w:val="single" w:sz="6" w:space="0" w:color="auto"/>
              <w:left w:val="single" w:sz="6" w:space="0" w:color="auto"/>
              <w:bottom w:val="single" w:sz="6" w:space="0" w:color="auto"/>
              <w:right w:val="single" w:sz="6" w:space="0" w:color="auto"/>
            </w:tcBorders>
          </w:tcPr>
          <w:p w:rsidR="008360E8" w:rsidRDefault="008360E8" w:rsidP="008360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8360E8" w:rsidRPr="0010371F" w:rsidRDefault="008360E8" w:rsidP="006875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184" w:type="dxa"/>
            <w:tcBorders>
              <w:top w:val="single" w:sz="6" w:space="0" w:color="auto"/>
              <w:left w:val="single" w:sz="6" w:space="0" w:color="auto"/>
              <w:bottom w:val="single" w:sz="6" w:space="0" w:color="auto"/>
              <w:right w:val="single" w:sz="6" w:space="0" w:color="auto"/>
            </w:tcBorders>
          </w:tcPr>
          <w:p w:rsidR="008360E8" w:rsidRDefault="008360E8" w:rsidP="006875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E4561D" w:rsidRPr="00884B91" w:rsidTr="008360E8">
        <w:trPr>
          <w:cantSplit/>
          <w:trHeight w:val="720"/>
        </w:trPr>
        <w:tc>
          <w:tcPr>
            <w:tcW w:w="3402" w:type="dxa"/>
            <w:tcBorders>
              <w:top w:val="single" w:sz="6" w:space="0" w:color="auto"/>
              <w:left w:val="single" w:sz="6" w:space="0" w:color="auto"/>
              <w:bottom w:val="single" w:sz="6" w:space="0" w:color="auto"/>
              <w:right w:val="single" w:sz="6" w:space="0" w:color="auto"/>
            </w:tcBorders>
          </w:tcPr>
          <w:p w:rsidR="00E4561D" w:rsidRPr="0010371F" w:rsidRDefault="00E4561D" w:rsidP="008360E8">
            <w:pPr>
              <w:pStyle w:val="ConsPlusNormal"/>
              <w:widowControl/>
              <w:ind w:firstLine="0"/>
              <w:rPr>
                <w:rFonts w:ascii="Times New Roman" w:hAnsi="Times New Roman" w:cs="Times New Roman"/>
                <w:sz w:val="24"/>
                <w:szCs w:val="24"/>
              </w:rPr>
            </w:pPr>
            <w:r w:rsidRPr="0010371F">
              <w:rPr>
                <w:rFonts w:ascii="Times New Roman" w:hAnsi="Times New Roman" w:cs="Times New Roman"/>
                <w:sz w:val="24"/>
                <w:szCs w:val="24"/>
              </w:rPr>
              <w:t xml:space="preserve">Объем </w:t>
            </w:r>
            <w:r>
              <w:rPr>
                <w:rFonts w:ascii="Times New Roman" w:hAnsi="Times New Roman" w:cs="Times New Roman"/>
                <w:sz w:val="24"/>
                <w:szCs w:val="24"/>
              </w:rPr>
              <w:t xml:space="preserve">годовой </w:t>
            </w:r>
            <w:r w:rsidRPr="0010371F">
              <w:rPr>
                <w:rFonts w:ascii="Times New Roman" w:hAnsi="Times New Roman" w:cs="Times New Roman"/>
                <w:sz w:val="24"/>
                <w:szCs w:val="24"/>
              </w:rPr>
              <w:t>выручки от реализ</w:t>
            </w:r>
            <w:r>
              <w:rPr>
                <w:rFonts w:ascii="Times New Roman" w:hAnsi="Times New Roman" w:cs="Times New Roman"/>
                <w:sz w:val="24"/>
                <w:szCs w:val="24"/>
              </w:rPr>
              <w:t>ации</w:t>
            </w:r>
            <w:r w:rsidRPr="0010371F">
              <w:rPr>
                <w:rFonts w:ascii="Times New Roman" w:hAnsi="Times New Roman" w:cs="Times New Roman"/>
                <w:sz w:val="24"/>
                <w:szCs w:val="24"/>
              </w:rPr>
              <w:t xml:space="preserve"> продукции    на дату </w:t>
            </w:r>
            <w:r>
              <w:rPr>
                <w:rFonts w:ascii="Times New Roman" w:hAnsi="Times New Roman" w:cs="Times New Roman"/>
                <w:sz w:val="24"/>
                <w:szCs w:val="24"/>
              </w:rPr>
              <w:t>окончания реализации бизнес-плана</w:t>
            </w:r>
            <w:r w:rsidRPr="0010371F">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E4561D" w:rsidRPr="0010371F" w:rsidRDefault="00E4561D" w:rsidP="006875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5184"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 250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w:t>
            </w:r>
            <w:r w:rsidR="008360E8">
              <w:rPr>
                <w:rFonts w:ascii="Times New Roman" w:hAnsi="Times New Roman" w:cs="Times New Roman"/>
                <w:sz w:val="24"/>
                <w:szCs w:val="24"/>
              </w:rPr>
              <w:t>–</w:t>
            </w:r>
            <w:r>
              <w:rPr>
                <w:rFonts w:ascii="Times New Roman" w:hAnsi="Times New Roman" w:cs="Times New Roman"/>
                <w:sz w:val="24"/>
                <w:szCs w:val="24"/>
              </w:rPr>
              <w:t xml:space="preserve"> 5 баллов;</w:t>
            </w:r>
          </w:p>
          <w:p w:rsidR="00E4561D" w:rsidRDefault="00E4561D" w:rsidP="006875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 250  до 600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w:t>
            </w:r>
            <w:r w:rsidR="008360E8">
              <w:rPr>
                <w:rFonts w:ascii="Times New Roman" w:hAnsi="Times New Roman" w:cs="Times New Roman"/>
                <w:sz w:val="24"/>
                <w:szCs w:val="24"/>
              </w:rPr>
              <w:t xml:space="preserve">– </w:t>
            </w:r>
            <w:r>
              <w:rPr>
                <w:rFonts w:ascii="Times New Roman" w:hAnsi="Times New Roman" w:cs="Times New Roman"/>
                <w:sz w:val="24"/>
                <w:szCs w:val="24"/>
              </w:rPr>
              <w:t>10 баллов;</w:t>
            </w:r>
          </w:p>
          <w:p w:rsidR="00E4561D" w:rsidRDefault="00E4561D" w:rsidP="006875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 600 до 1000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w:t>
            </w:r>
            <w:r w:rsidR="008360E8">
              <w:rPr>
                <w:rFonts w:ascii="Times New Roman" w:hAnsi="Times New Roman" w:cs="Times New Roman"/>
                <w:sz w:val="24"/>
                <w:szCs w:val="24"/>
              </w:rPr>
              <w:t xml:space="preserve"> – </w:t>
            </w:r>
            <w:r>
              <w:rPr>
                <w:rFonts w:ascii="Times New Roman" w:hAnsi="Times New Roman" w:cs="Times New Roman"/>
                <w:sz w:val="24"/>
                <w:szCs w:val="24"/>
              </w:rPr>
              <w:t>15 баллов;</w:t>
            </w:r>
          </w:p>
          <w:p w:rsidR="00E4561D" w:rsidRPr="0010371F" w:rsidRDefault="00E4561D" w:rsidP="008360E8">
            <w:pPr>
              <w:pStyle w:val="ConsPlusNormal"/>
              <w:widowControl/>
              <w:spacing w:after="120"/>
              <w:ind w:firstLine="0"/>
              <w:rPr>
                <w:rFonts w:ascii="Times New Roman" w:hAnsi="Times New Roman" w:cs="Times New Roman"/>
                <w:sz w:val="24"/>
                <w:szCs w:val="24"/>
              </w:rPr>
            </w:pPr>
            <w:r>
              <w:rPr>
                <w:rFonts w:ascii="Times New Roman" w:hAnsi="Times New Roman" w:cs="Times New Roman"/>
                <w:sz w:val="24"/>
                <w:szCs w:val="24"/>
              </w:rPr>
              <w:t>более 1000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w:t>
            </w:r>
            <w:r w:rsidR="008360E8">
              <w:rPr>
                <w:rFonts w:ascii="Times New Roman" w:hAnsi="Times New Roman" w:cs="Times New Roman"/>
                <w:sz w:val="24"/>
                <w:szCs w:val="24"/>
              </w:rPr>
              <w:t>–</w:t>
            </w:r>
            <w:r>
              <w:rPr>
                <w:rFonts w:ascii="Times New Roman" w:hAnsi="Times New Roman" w:cs="Times New Roman"/>
                <w:sz w:val="24"/>
                <w:szCs w:val="24"/>
              </w:rPr>
              <w:t xml:space="preserve"> 20 баллов</w:t>
            </w:r>
          </w:p>
        </w:tc>
      </w:tr>
      <w:tr w:rsidR="00E4561D" w:rsidRPr="00884B91" w:rsidTr="008360E8">
        <w:trPr>
          <w:cantSplit/>
          <w:trHeight w:val="720"/>
        </w:trPr>
        <w:tc>
          <w:tcPr>
            <w:tcW w:w="3402" w:type="dxa"/>
            <w:tcBorders>
              <w:top w:val="single" w:sz="6" w:space="0" w:color="auto"/>
              <w:left w:val="single" w:sz="6" w:space="0" w:color="auto"/>
              <w:bottom w:val="single" w:sz="6" w:space="0" w:color="auto"/>
              <w:right w:val="single" w:sz="6" w:space="0" w:color="auto"/>
            </w:tcBorders>
          </w:tcPr>
          <w:p w:rsidR="00E4561D" w:rsidRPr="0010371F" w:rsidRDefault="00E4561D" w:rsidP="006875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окупаемости бизнес-плана</w:t>
            </w:r>
          </w:p>
        </w:tc>
        <w:tc>
          <w:tcPr>
            <w:tcW w:w="1134"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5184"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менее 3 лет – 10 баллов;</w:t>
            </w:r>
          </w:p>
          <w:p w:rsidR="00E4561D" w:rsidRDefault="00E4561D" w:rsidP="006875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 3 до 5 лет – 5 баллов;</w:t>
            </w:r>
          </w:p>
          <w:p w:rsidR="00E4561D" w:rsidRPr="0010371F" w:rsidRDefault="00E4561D" w:rsidP="008360E8">
            <w:pPr>
              <w:pStyle w:val="ConsPlusNormal"/>
              <w:widowControl/>
              <w:spacing w:after="120"/>
              <w:ind w:firstLine="0"/>
              <w:rPr>
                <w:rFonts w:ascii="Times New Roman" w:hAnsi="Times New Roman" w:cs="Times New Roman"/>
                <w:sz w:val="24"/>
                <w:szCs w:val="24"/>
              </w:rPr>
            </w:pPr>
            <w:r>
              <w:rPr>
                <w:rFonts w:ascii="Times New Roman" w:hAnsi="Times New Roman" w:cs="Times New Roman"/>
                <w:sz w:val="24"/>
                <w:szCs w:val="24"/>
              </w:rPr>
              <w:t>более 5 лет – 3 балл</w:t>
            </w:r>
            <w:r w:rsidR="008360E8">
              <w:rPr>
                <w:rFonts w:ascii="Times New Roman" w:hAnsi="Times New Roman" w:cs="Times New Roman"/>
                <w:sz w:val="24"/>
                <w:szCs w:val="24"/>
              </w:rPr>
              <w:t>а</w:t>
            </w:r>
          </w:p>
        </w:tc>
      </w:tr>
    </w:tbl>
    <w:p w:rsidR="0073315B" w:rsidRDefault="0073315B"/>
    <w:p w:rsidR="0073315B" w:rsidRDefault="0073315B"/>
    <w:tbl>
      <w:tblPr>
        <w:tblW w:w="9720" w:type="dxa"/>
        <w:tblInd w:w="70" w:type="dxa"/>
        <w:tblLayout w:type="fixed"/>
        <w:tblCellMar>
          <w:left w:w="70" w:type="dxa"/>
          <w:right w:w="70" w:type="dxa"/>
        </w:tblCellMar>
        <w:tblLook w:val="0000"/>
      </w:tblPr>
      <w:tblGrid>
        <w:gridCol w:w="3402"/>
        <w:gridCol w:w="1134"/>
        <w:gridCol w:w="5184"/>
      </w:tblGrid>
      <w:tr w:rsidR="0073315B" w:rsidRPr="00884B91" w:rsidTr="007F355E">
        <w:trPr>
          <w:cantSplit/>
          <w:trHeight w:val="229"/>
        </w:trPr>
        <w:tc>
          <w:tcPr>
            <w:tcW w:w="3402" w:type="dxa"/>
            <w:tcBorders>
              <w:top w:val="single" w:sz="6" w:space="0" w:color="auto"/>
              <w:left w:val="single" w:sz="6" w:space="0" w:color="auto"/>
              <w:bottom w:val="single" w:sz="6" w:space="0" w:color="auto"/>
              <w:right w:val="single" w:sz="6" w:space="0" w:color="auto"/>
            </w:tcBorders>
          </w:tcPr>
          <w:p w:rsidR="0073315B" w:rsidRDefault="0073315B" w:rsidP="007F355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tcBorders>
              <w:top w:val="single" w:sz="6" w:space="0" w:color="auto"/>
              <w:left w:val="single" w:sz="6" w:space="0" w:color="auto"/>
              <w:bottom w:val="single" w:sz="6" w:space="0" w:color="auto"/>
              <w:right w:val="single" w:sz="6" w:space="0" w:color="auto"/>
            </w:tcBorders>
          </w:tcPr>
          <w:p w:rsidR="0073315B" w:rsidRPr="0010371F" w:rsidRDefault="0073315B" w:rsidP="007F355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184" w:type="dxa"/>
            <w:tcBorders>
              <w:top w:val="single" w:sz="6" w:space="0" w:color="auto"/>
              <w:left w:val="single" w:sz="6" w:space="0" w:color="auto"/>
              <w:bottom w:val="single" w:sz="6" w:space="0" w:color="auto"/>
              <w:right w:val="single" w:sz="6" w:space="0" w:color="auto"/>
            </w:tcBorders>
          </w:tcPr>
          <w:p w:rsidR="0073315B" w:rsidRDefault="0073315B" w:rsidP="007F355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E4561D" w:rsidRPr="00884B91" w:rsidTr="008360E8">
        <w:trPr>
          <w:cantSplit/>
          <w:trHeight w:val="720"/>
        </w:trPr>
        <w:tc>
          <w:tcPr>
            <w:tcW w:w="3402" w:type="dxa"/>
            <w:tcBorders>
              <w:top w:val="single" w:sz="6" w:space="0" w:color="auto"/>
              <w:left w:val="single" w:sz="6" w:space="0" w:color="auto"/>
              <w:bottom w:val="single" w:sz="6" w:space="0" w:color="auto"/>
              <w:right w:val="single" w:sz="6" w:space="0" w:color="auto"/>
            </w:tcBorders>
          </w:tcPr>
          <w:p w:rsidR="00E4561D" w:rsidRPr="0010371F" w:rsidRDefault="00E4561D" w:rsidP="006875E1">
            <w:pPr>
              <w:pStyle w:val="ConsPlusNormal"/>
              <w:widowControl/>
              <w:ind w:firstLine="0"/>
              <w:rPr>
                <w:rFonts w:ascii="Times New Roman" w:hAnsi="Times New Roman" w:cs="Times New Roman"/>
                <w:sz w:val="24"/>
                <w:szCs w:val="24"/>
              </w:rPr>
            </w:pPr>
            <w:r w:rsidRPr="0010371F">
              <w:rPr>
                <w:rFonts w:ascii="Times New Roman" w:hAnsi="Times New Roman" w:cs="Times New Roman"/>
                <w:sz w:val="24"/>
                <w:szCs w:val="24"/>
              </w:rPr>
              <w:t xml:space="preserve">Доля вложения             </w:t>
            </w:r>
            <w:r w:rsidRPr="0010371F">
              <w:rPr>
                <w:rFonts w:ascii="Times New Roman" w:hAnsi="Times New Roman" w:cs="Times New Roman"/>
                <w:sz w:val="24"/>
                <w:szCs w:val="24"/>
              </w:rPr>
              <w:br/>
              <w:t xml:space="preserve">(осуществления затрат)    </w:t>
            </w:r>
            <w:r w:rsidRPr="0010371F">
              <w:rPr>
                <w:rFonts w:ascii="Times New Roman" w:hAnsi="Times New Roman" w:cs="Times New Roman"/>
                <w:sz w:val="24"/>
                <w:szCs w:val="24"/>
              </w:rPr>
              <w:br/>
              <w:t xml:space="preserve">собственных средств на    </w:t>
            </w:r>
            <w:r w:rsidRPr="0010371F">
              <w:rPr>
                <w:rFonts w:ascii="Times New Roman" w:hAnsi="Times New Roman" w:cs="Times New Roman"/>
                <w:sz w:val="24"/>
                <w:szCs w:val="24"/>
              </w:rPr>
              <w:br/>
              <w:t xml:space="preserve">реализацию проекта        </w:t>
            </w:r>
          </w:p>
        </w:tc>
        <w:tc>
          <w:tcPr>
            <w:tcW w:w="1134" w:type="dxa"/>
            <w:tcBorders>
              <w:top w:val="single" w:sz="6" w:space="0" w:color="auto"/>
              <w:left w:val="single" w:sz="6" w:space="0" w:color="auto"/>
              <w:bottom w:val="single" w:sz="6" w:space="0" w:color="auto"/>
              <w:right w:val="single" w:sz="6" w:space="0" w:color="auto"/>
            </w:tcBorders>
          </w:tcPr>
          <w:p w:rsidR="00E4561D" w:rsidRPr="0010371F" w:rsidRDefault="00E4561D" w:rsidP="006875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5184" w:type="dxa"/>
            <w:tcBorders>
              <w:top w:val="single" w:sz="6" w:space="0" w:color="auto"/>
              <w:left w:val="single" w:sz="6" w:space="0" w:color="auto"/>
              <w:bottom w:val="single" w:sz="6" w:space="0" w:color="auto"/>
              <w:right w:val="single" w:sz="6" w:space="0" w:color="auto"/>
            </w:tcBorders>
          </w:tcPr>
          <w:p w:rsidR="00E4561D" w:rsidRPr="0010371F" w:rsidRDefault="00E4561D" w:rsidP="006875E1">
            <w:pPr>
              <w:pStyle w:val="ConsPlusNormal"/>
              <w:widowControl/>
              <w:ind w:firstLine="0"/>
              <w:rPr>
                <w:rFonts w:ascii="Times New Roman" w:hAnsi="Times New Roman" w:cs="Times New Roman"/>
                <w:sz w:val="24"/>
                <w:szCs w:val="24"/>
              </w:rPr>
            </w:pPr>
            <w:r w:rsidRPr="0010371F">
              <w:rPr>
                <w:rFonts w:ascii="Times New Roman" w:hAnsi="Times New Roman" w:cs="Times New Roman"/>
                <w:sz w:val="24"/>
                <w:szCs w:val="24"/>
              </w:rPr>
              <w:t xml:space="preserve">10% </w:t>
            </w:r>
            <w:r w:rsidR="008360E8">
              <w:rPr>
                <w:rFonts w:ascii="Times New Roman" w:hAnsi="Times New Roman" w:cs="Times New Roman"/>
                <w:sz w:val="24"/>
                <w:szCs w:val="24"/>
              </w:rPr>
              <w:t xml:space="preserve"> –</w:t>
            </w:r>
            <w:r w:rsidR="00A147B5">
              <w:rPr>
                <w:rFonts w:ascii="Times New Roman" w:hAnsi="Times New Roman" w:cs="Times New Roman"/>
                <w:sz w:val="24"/>
                <w:szCs w:val="24"/>
              </w:rPr>
              <w:t xml:space="preserve"> </w:t>
            </w:r>
            <w:r>
              <w:rPr>
                <w:rFonts w:ascii="Times New Roman" w:hAnsi="Times New Roman" w:cs="Times New Roman"/>
                <w:sz w:val="24"/>
                <w:szCs w:val="24"/>
              </w:rPr>
              <w:t xml:space="preserve">10 </w:t>
            </w:r>
            <w:r w:rsidR="008360E8">
              <w:rPr>
                <w:rFonts w:ascii="Times New Roman" w:hAnsi="Times New Roman" w:cs="Times New Roman"/>
                <w:sz w:val="24"/>
                <w:szCs w:val="24"/>
              </w:rPr>
              <w:t>баллов;</w:t>
            </w:r>
            <w:r w:rsidRPr="0010371F">
              <w:rPr>
                <w:rFonts w:ascii="Times New Roman" w:hAnsi="Times New Roman" w:cs="Times New Roman"/>
                <w:sz w:val="24"/>
                <w:szCs w:val="24"/>
              </w:rPr>
              <w:t xml:space="preserve"> </w:t>
            </w:r>
          </w:p>
          <w:p w:rsidR="00E4561D" w:rsidRPr="0010371F" w:rsidRDefault="00E4561D" w:rsidP="006875E1">
            <w:pPr>
              <w:pStyle w:val="ConsPlusNormal"/>
              <w:widowControl/>
              <w:ind w:firstLine="0"/>
              <w:rPr>
                <w:rFonts w:ascii="Times New Roman" w:hAnsi="Times New Roman" w:cs="Times New Roman"/>
                <w:sz w:val="24"/>
                <w:szCs w:val="24"/>
              </w:rPr>
            </w:pPr>
            <w:r w:rsidRPr="0010371F">
              <w:rPr>
                <w:rFonts w:ascii="Times New Roman" w:hAnsi="Times New Roman" w:cs="Times New Roman"/>
                <w:sz w:val="24"/>
                <w:szCs w:val="24"/>
              </w:rPr>
              <w:t xml:space="preserve">свыше  10 и до 20% </w:t>
            </w:r>
            <w:r w:rsidR="008360E8">
              <w:rPr>
                <w:rFonts w:ascii="Times New Roman" w:hAnsi="Times New Roman" w:cs="Times New Roman"/>
                <w:sz w:val="24"/>
                <w:szCs w:val="24"/>
              </w:rPr>
              <w:t xml:space="preserve">– </w:t>
            </w:r>
            <w:r>
              <w:rPr>
                <w:rFonts w:ascii="Times New Roman" w:hAnsi="Times New Roman" w:cs="Times New Roman"/>
                <w:sz w:val="24"/>
                <w:szCs w:val="24"/>
              </w:rPr>
              <w:t xml:space="preserve">15 </w:t>
            </w:r>
            <w:r w:rsidRPr="0010371F">
              <w:rPr>
                <w:rFonts w:ascii="Times New Roman" w:hAnsi="Times New Roman" w:cs="Times New Roman"/>
                <w:sz w:val="24"/>
                <w:szCs w:val="24"/>
              </w:rPr>
              <w:t xml:space="preserve">баллов; </w:t>
            </w:r>
          </w:p>
          <w:p w:rsidR="00E4561D" w:rsidRPr="0010371F" w:rsidRDefault="00E4561D" w:rsidP="006875E1">
            <w:pPr>
              <w:pStyle w:val="ConsPlusNormal"/>
              <w:widowControl/>
              <w:ind w:firstLine="0"/>
              <w:rPr>
                <w:rFonts w:ascii="Times New Roman" w:hAnsi="Times New Roman" w:cs="Times New Roman"/>
                <w:sz w:val="24"/>
                <w:szCs w:val="24"/>
              </w:rPr>
            </w:pPr>
            <w:r w:rsidRPr="0010371F">
              <w:rPr>
                <w:rFonts w:ascii="Times New Roman" w:hAnsi="Times New Roman" w:cs="Times New Roman"/>
                <w:sz w:val="24"/>
                <w:szCs w:val="24"/>
              </w:rPr>
              <w:t xml:space="preserve">свыше 20 и до 30% </w:t>
            </w:r>
            <w:r w:rsidR="008360E8">
              <w:rPr>
                <w:rFonts w:ascii="Times New Roman" w:hAnsi="Times New Roman" w:cs="Times New Roman"/>
                <w:sz w:val="24"/>
                <w:szCs w:val="24"/>
              </w:rPr>
              <w:t xml:space="preserve">– </w:t>
            </w:r>
            <w:r>
              <w:rPr>
                <w:rFonts w:ascii="Times New Roman" w:hAnsi="Times New Roman" w:cs="Times New Roman"/>
                <w:sz w:val="24"/>
                <w:szCs w:val="24"/>
              </w:rPr>
              <w:t>20</w:t>
            </w:r>
            <w:r w:rsidRPr="0010371F">
              <w:rPr>
                <w:rFonts w:ascii="Times New Roman" w:hAnsi="Times New Roman" w:cs="Times New Roman"/>
                <w:sz w:val="24"/>
                <w:szCs w:val="24"/>
              </w:rPr>
              <w:t xml:space="preserve"> баллов; </w:t>
            </w:r>
          </w:p>
          <w:p w:rsidR="00E4561D" w:rsidRPr="0010371F" w:rsidRDefault="00E4561D" w:rsidP="008360E8">
            <w:pPr>
              <w:pStyle w:val="ConsPlusNormal"/>
              <w:widowControl/>
              <w:spacing w:after="120"/>
              <w:ind w:firstLine="0"/>
              <w:rPr>
                <w:rFonts w:ascii="Times New Roman" w:hAnsi="Times New Roman" w:cs="Times New Roman"/>
                <w:sz w:val="24"/>
                <w:szCs w:val="24"/>
              </w:rPr>
            </w:pPr>
            <w:r w:rsidRPr="0010371F">
              <w:rPr>
                <w:rFonts w:ascii="Times New Roman" w:hAnsi="Times New Roman" w:cs="Times New Roman"/>
                <w:sz w:val="24"/>
                <w:szCs w:val="24"/>
              </w:rPr>
              <w:t xml:space="preserve">выше 30% </w:t>
            </w:r>
            <w:r w:rsidR="008360E8">
              <w:rPr>
                <w:rFonts w:ascii="Times New Roman" w:hAnsi="Times New Roman" w:cs="Times New Roman"/>
                <w:sz w:val="24"/>
                <w:szCs w:val="24"/>
              </w:rPr>
              <w:t xml:space="preserve">– </w:t>
            </w:r>
            <w:r>
              <w:rPr>
                <w:rFonts w:ascii="Times New Roman" w:hAnsi="Times New Roman" w:cs="Times New Roman"/>
                <w:sz w:val="24"/>
                <w:szCs w:val="24"/>
              </w:rPr>
              <w:t xml:space="preserve">25 </w:t>
            </w:r>
            <w:r w:rsidRPr="0010371F">
              <w:rPr>
                <w:rFonts w:ascii="Times New Roman" w:hAnsi="Times New Roman" w:cs="Times New Roman"/>
                <w:sz w:val="24"/>
                <w:szCs w:val="24"/>
              </w:rPr>
              <w:t xml:space="preserve">баллов                         </w:t>
            </w:r>
          </w:p>
        </w:tc>
      </w:tr>
      <w:tr w:rsidR="00E4561D" w:rsidRPr="00884B91" w:rsidTr="008360E8">
        <w:trPr>
          <w:cantSplit/>
          <w:trHeight w:val="720"/>
        </w:trPr>
        <w:tc>
          <w:tcPr>
            <w:tcW w:w="3402" w:type="dxa"/>
            <w:tcBorders>
              <w:top w:val="single" w:sz="6" w:space="0" w:color="auto"/>
              <w:left w:val="single" w:sz="6" w:space="0" w:color="auto"/>
              <w:bottom w:val="single" w:sz="6" w:space="0" w:color="auto"/>
              <w:right w:val="single" w:sz="6" w:space="0" w:color="auto"/>
            </w:tcBorders>
          </w:tcPr>
          <w:p w:rsidR="00E4561D" w:rsidRPr="0010371F" w:rsidRDefault="00E4561D" w:rsidP="006875E1">
            <w:pPr>
              <w:pStyle w:val="ConsPlusNormal"/>
              <w:widowControl/>
              <w:ind w:firstLine="0"/>
              <w:rPr>
                <w:rFonts w:ascii="Times New Roman" w:hAnsi="Times New Roman" w:cs="Times New Roman"/>
                <w:sz w:val="24"/>
                <w:szCs w:val="24"/>
              </w:rPr>
            </w:pPr>
            <w:r w:rsidRPr="0010371F">
              <w:rPr>
                <w:rFonts w:ascii="Times New Roman" w:hAnsi="Times New Roman" w:cs="Times New Roman"/>
                <w:sz w:val="24"/>
                <w:szCs w:val="24"/>
              </w:rPr>
              <w:t xml:space="preserve">Увеличение количества     </w:t>
            </w:r>
            <w:r w:rsidRPr="0010371F">
              <w:rPr>
                <w:rFonts w:ascii="Times New Roman" w:hAnsi="Times New Roman" w:cs="Times New Roman"/>
                <w:sz w:val="24"/>
                <w:szCs w:val="24"/>
              </w:rPr>
              <w:br/>
              <w:t xml:space="preserve">рабочих мест              </w:t>
            </w:r>
          </w:p>
        </w:tc>
        <w:tc>
          <w:tcPr>
            <w:tcW w:w="1134" w:type="dxa"/>
            <w:tcBorders>
              <w:top w:val="single" w:sz="6" w:space="0" w:color="auto"/>
              <w:left w:val="single" w:sz="6" w:space="0" w:color="auto"/>
              <w:bottom w:val="single" w:sz="6" w:space="0" w:color="auto"/>
              <w:right w:val="single" w:sz="6" w:space="0" w:color="auto"/>
            </w:tcBorders>
          </w:tcPr>
          <w:p w:rsidR="00E4561D" w:rsidRPr="0010371F" w:rsidRDefault="00E4561D" w:rsidP="006875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5184" w:type="dxa"/>
            <w:tcBorders>
              <w:top w:val="single" w:sz="6" w:space="0" w:color="auto"/>
              <w:left w:val="single" w:sz="6" w:space="0" w:color="auto"/>
              <w:bottom w:val="single" w:sz="6" w:space="0" w:color="auto"/>
              <w:right w:val="single" w:sz="6" w:space="0" w:color="auto"/>
            </w:tcBorders>
          </w:tcPr>
          <w:p w:rsidR="008360E8" w:rsidRDefault="00E4561D" w:rsidP="008360E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10371F">
              <w:rPr>
                <w:rFonts w:ascii="Times New Roman" w:hAnsi="Times New Roman" w:cs="Times New Roman"/>
                <w:sz w:val="24"/>
                <w:szCs w:val="24"/>
              </w:rPr>
              <w:t>оздание 3 мест – 1 балл</w:t>
            </w:r>
            <w:r w:rsidR="008360E8">
              <w:rPr>
                <w:rFonts w:ascii="Times New Roman" w:hAnsi="Times New Roman" w:cs="Times New Roman"/>
                <w:sz w:val="24"/>
                <w:szCs w:val="24"/>
              </w:rPr>
              <w:t>;</w:t>
            </w:r>
            <w:r w:rsidRPr="0010371F">
              <w:rPr>
                <w:rFonts w:ascii="Times New Roman" w:hAnsi="Times New Roman" w:cs="Times New Roman"/>
                <w:sz w:val="24"/>
                <w:szCs w:val="24"/>
              </w:rPr>
              <w:t xml:space="preserve"> </w:t>
            </w:r>
          </w:p>
          <w:p w:rsidR="008360E8" w:rsidRDefault="00E4561D" w:rsidP="008360E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w:t>
            </w:r>
            <w:r w:rsidRPr="0010371F">
              <w:rPr>
                <w:rFonts w:ascii="Times New Roman" w:hAnsi="Times New Roman" w:cs="Times New Roman"/>
                <w:sz w:val="24"/>
                <w:szCs w:val="24"/>
              </w:rPr>
              <w:t xml:space="preserve">а каждое дополнительно созданное рабочее место </w:t>
            </w:r>
            <w:r w:rsidR="008360E8">
              <w:rPr>
                <w:rFonts w:ascii="Times New Roman" w:hAnsi="Times New Roman" w:cs="Times New Roman"/>
                <w:sz w:val="24"/>
                <w:szCs w:val="24"/>
              </w:rPr>
              <w:t xml:space="preserve">– </w:t>
            </w:r>
            <w:r w:rsidRPr="0010371F">
              <w:rPr>
                <w:rFonts w:ascii="Times New Roman" w:hAnsi="Times New Roman" w:cs="Times New Roman"/>
                <w:sz w:val="24"/>
                <w:szCs w:val="24"/>
              </w:rPr>
              <w:t xml:space="preserve">по </w:t>
            </w:r>
            <w:r>
              <w:rPr>
                <w:rFonts w:ascii="Times New Roman" w:hAnsi="Times New Roman" w:cs="Times New Roman"/>
                <w:sz w:val="24"/>
                <w:szCs w:val="24"/>
              </w:rPr>
              <w:t>2</w:t>
            </w:r>
            <w:r w:rsidRPr="0010371F">
              <w:rPr>
                <w:rFonts w:ascii="Times New Roman" w:hAnsi="Times New Roman" w:cs="Times New Roman"/>
                <w:sz w:val="24"/>
                <w:szCs w:val="24"/>
              </w:rPr>
              <w:t xml:space="preserve"> балл</w:t>
            </w:r>
            <w:r>
              <w:rPr>
                <w:rFonts w:ascii="Times New Roman" w:hAnsi="Times New Roman" w:cs="Times New Roman"/>
                <w:sz w:val="24"/>
                <w:szCs w:val="24"/>
              </w:rPr>
              <w:t>а</w:t>
            </w:r>
            <w:r w:rsidR="008360E8">
              <w:rPr>
                <w:rFonts w:ascii="Times New Roman" w:hAnsi="Times New Roman" w:cs="Times New Roman"/>
                <w:sz w:val="24"/>
                <w:szCs w:val="24"/>
              </w:rPr>
              <w:t>;</w:t>
            </w:r>
            <w:r>
              <w:rPr>
                <w:rFonts w:ascii="Times New Roman" w:hAnsi="Times New Roman" w:cs="Times New Roman"/>
                <w:sz w:val="24"/>
                <w:szCs w:val="24"/>
              </w:rPr>
              <w:t xml:space="preserve"> </w:t>
            </w:r>
          </w:p>
          <w:p w:rsidR="00E4561D" w:rsidRPr="0010371F" w:rsidRDefault="008360E8" w:rsidP="008360E8">
            <w:pPr>
              <w:pStyle w:val="ConsPlusNormal"/>
              <w:widowControl/>
              <w:spacing w:after="120"/>
              <w:ind w:firstLine="0"/>
              <w:rPr>
                <w:rFonts w:ascii="Times New Roman" w:hAnsi="Times New Roman" w:cs="Times New Roman"/>
                <w:sz w:val="24"/>
                <w:szCs w:val="24"/>
              </w:rPr>
            </w:pPr>
            <w:r>
              <w:rPr>
                <w:rFonts w:ascii="Times New Roman" w:hAnsi="Times New Roman" w:cs="Times New Roman"/>
                <w:sz w:val="24"/>
                <w:szCs w:val="24"/>
              </w:rPr>
              <w:t>о</w:t>
            </w:r>
            <w:r w:rsidR="00E4561D" w:rsidRPr="0081451C">
              <w:rPr>
                <w:rFonts w:ascii="Times New Roman" w:hAnsi="Times New Roman" w:cs="Times New Roman"/>
                <w:sz w:val="24"/>
                <w:szCs w:val="24"/>
              </w:rPr>
              <w:t>бщее количество рабочих мест – не бол</w:t>
            </w:r>
            <w:r>
              <w:rPr>
                <w:rFonts w:ascii="Times New Roman" w:hAnsi="Times New Roman" w:cs="Times New Roman"/>
                <w:sz w:val="24"/>
                <w:szCs w:val="24"/>
              </w:rPr>
              <w:t>ее 15</w:t>
            </w:r>
            <w:r w:rsidR="00E4561D" w:rsidRPr="0010371F">
              <w:rPr>
                <w:rFonts w:ascii="Times New Roman" w:hAnsi="Times New Roman" w:cs="Times New Roman"/>
                <w:sz w:val="24"/>
                <w:szCs w:val="24"/>
              </w:rPr>
              <w:t xml:space="preserve">      </w:t>
            </w:r>
          </w:p>
        </w:tc>
      </w:tr>
      <w:tr w:rsidR="00E4561D" w:rsidRPr="00884B91" w:rsidTr="008360E8">
        <w:trPr>
          <w:cantSplit/>
          <w:trHeight w:val="840"/>
        </w:trPr>
        <w:tc>
          <w:tcPr>
            <w:tcW w:w="3402" w:type="dxa"/>
            <w:tcBorders>
              <w:top w:val="single" w:sz="6" w:space="0" w:color="auto"/>
              <w:left w:val="single" w:sz="6" w:space="0" w:color="auto"/>
              <w:bottom w:val="single" w:sz="6" w:space="0" w:color="auto"/>
              <w:right w:val="single" w:sz="6" w:space="0" w:color="auto"/>
            </w:tcBorders>
          </w:tcPr>
          <w:p w:rsidR="00E4561D" w:rsidRPr="0010371F" w:rsidRDefault="00E4561D" w:rsidP="006875E1">
            <w:pPr>
              <w:pStyle w:val="ConsPlusNormal"/>
              <w:widowControl/>
              <w:ind w:firstLine="0"/>
              <w:rPr>
                <w:rFonts w:ascii="Times New Roman" w:hAnsi="Times New Roman" w:cs="Times New Roman"/>
                <w:sz w:val="24"/>
                <w:szCs w:val="24"/>
              </w:rPr>
            </w:pPr>
            <w:r w:rsidRPr="0010371F">
              <w:rPr>
                <w:rFonts w:ascii="Times New Roman" w:hAnsi="Times New Roman" w:cs="Times New Roman"/>
                <w:sz w:val="24"/>
                <w:szCs w:val="24"/>
              </w:rPr>
              <w:t>Уровень образования/опыт работы</w:t>
            </w:r>
          </w:p>
        </w:tc>
        <w:tc>
          <w:tcPr>
            <w:tcW w:w="1134" w:type="dxa"/>
            <w:tcBorders>
              <w:top w:val="single" w:sz="6" w:space="0" w:color="auto"/>
              <w:left w:val="single" w:sz="6" w:space="0" w:color="auto"/>
              <w:bottom w:val="single" w:sz="6" w:space="0" w:color="auto"/>
              <w:right w:val="single" w:sz="6" w:space="0" w:color="auto"/>
            </w:tcBorders>
          </w:tcPr>
          <w:p w:rsidR="00E4561D" w:rsidRPr="0010371F" w:rsidRDefault="00E4561D" w:rsidP="006875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5184" w:type="dxa"/>
            <w:tcBorders>
              <w:top w:val="single" w:sz="6" w:space="0" w:color="auto"/>
              <w:left w:val="single" w:sz="6" w:space="0" w:color="auto"/>
              <w:bottom w:val="single" w:sz="6" w:space="0" w:color="auto"/>
              <w:right w:val="single" w:sz="6" w:space="0" w:color="auto"/>
            </w:tcBorders>
          </w:tcPr>
          <w:p w:rsidR="008360E8" w:rsidRDefault="00E4561D" w:rsidP="006875E1">
            <w:pPr>
              <w:pStyle w:val="ConsPlusNormal"/>
              <w:widowControl/>
              <w:ind w:firstLine="0"/>
              <w:rPr>
                <w:rFonts w:ascii="Times New Roman" w:hAnsi="Times New Roman" w:cs="Times New Roman"/>
                <w:sz w:val="24"/>
                <w:szCs w:val="24"/>
              </w:rPr>
            </w:pPr>
            <w:r w:rsidRPr="0010371F">
              <w:rPr>
                <w:rFonts w:ascii="Times New Roman" w:hAnsi="Times New Roman" w:cs="Times New Roman"/>
                <w:sz w:val="24"/>
                <w:szCs w:val="24"/>
              </w:rPr>
              <w:t xml:space="preserve">высшее сельскохозяйственное образование – </w:t>
            </w:r>
          </w:p>
          <w:p w:rsidR="00E4561D" w:rsidRPr="0010371F" w:rsidRDefault="00E4561D" w:rsidP="006875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балла</w:t>
            </w:r>
            <w:r w:rsidRPr="0010371F">
              <w:rPr>
                <w:rFonts w:ascii="Times New Roman" w:hAnsi="Times New Roman" w:cs="Times New Roman"/>
                <w:sz w:val="24"/>
                <w:szCs w:val="24"/>
              </w:rPr>
              <w:t>;</w:t>
            </w:r>
          </w:p>
          <w:p w:rsidR="00E4561D" w:rsidRPr="0010371F" w:rsidRDefault="00E4561D" w:rsidP="006875E1">
            <w:pPr>
              <w:pStyle w:val="ConsPlusNormal"/>
              <w:widowControl/>
              <w:ind w:firstLine="0"/>
              <w:rPr>
                <w:rFonts w:ascii="Times New Roman" w:hAnsi="Times New Roman" w:cs="Times New Roman"/>
                <w:sz w:val="24"/>
                <w:szCs w:val="24"/>
              </w:rPr>
            </w:pPr>
            <w:r w:rsidRPr="0010371F">
              <w:rPr>
                <w:rFonts w:ascii="Times New Roman" w:hAnsi="Times New Roman" w:cs="Times New Roman"/>
                <w:sz w:val="24"/>
                <w:szCs w:val="24"/>
              </w:rPr>
              <w:t xml:space="preserve">среднее специальное сельскохозяйственное образование –  </w:t>
            </w:r>
            <w:r>
              <w:rPr>
                <w:rFonts w:ascii="Times New Roman" w:hAnsi="Times New Roman" w:cs="Times New Roman"/>
                <w:sz w:val="24"/>
                <w:szCs w:val="24"/>
              </w:rPr>
              <w:t>4 балла</w:t>
            </w:r>
            <w:r w:rsidRPr="0010371F">
              <w:rPr>
                <w:rFonts w:ascii="Times New Roman" w:hAnsi="Times New Roman" w:cs="Times New Roman"/>
                <w:sz w:val="24"/>
                <w:szCs w:val="24"/>
              </w:rPr>
              <w:t>;</w:t>
            </w:r>
          </w:p>
          <w:p w:rsidR="00E4561D" w:rsidRPr="0010371F" w:rsidRDefault="00E4561D" w:rsidP="006875E1">
            <w:pPr>
              <w:pStyle w:val="ConsPlusNormal"/>
              <w:widowControl/>
              <w:ind w:firstLine="0"/>
              <w:rPr>
                <w:rFonts w:ascii="Times New Roman" w:hAnsi="Times New Roman" w:cs="Times New Roman"/>
                <w:sz w:val="24"/>
                <w:szCs w:val="24"/>
              </w:rPr>
            </w:pPr>
            <w:r w:rsidRPr="0010371F">
              <w:rPr>
                <w:rFonts w:ascii="Times New Roman" w:hAnsi="Times New Roman" w:cs="Times New Roman"/>
                <w:sz w:val="24"/>
                <w:szCs w:val="24"/>
              </w:rPr>
              <w:t>дополнительное профессиональное образование по сельскохозяйственной специальности</w:t>
            </w:r>
            <w:r>
              <w:rPr>
                <w:rFonts w:ascii="Times New Roman" w:hAnsi="Times New Roman" w:cs="Times New Roman"/>
                <w:sz w:val="24"/>
                <w:szCs w:val="24"/>
              </w:rPr>
              <w:t xml:space="preserve"> – 3 балла;</w:t>
            </w:r>
          </w:p>
          <w:p w:rsidR="00E4561D" w:rsidRPr="0010371F" w:rsidRDefault="00E4561D" w:rsidP="006875E1">
            <w:pPr>
              <w:pStyle w:val="ConsPlusNormal"/>
              <w:widowControl/>
              <w:ind w:firstLine="0"/>
              <w:rPr>
                <w:rFonts w:ascii="Times New Roman" w:hAnsi="Times New Roman" w:cs="Times New Roman"/>
                <w:sz w:val="24"/>
                <w:szCs w:val="24"/>
              </w:rPr>
            </w:pPr>
            <w:r w:rsidRPr="0010371F">
              <w:rPr>
                <w:rFonts w:ascii="Times New Roman" w:hAnsi="Times New Roman" w:cs="Times New Roman"/>
                <w:sz w:val="24"/>
                <w:szCs w:val="24"/>
              </w:rPr>
              <w:t xml:space="preserve">трудовой стаж в сельском хозяйстве не менее трех лет – </w:t>
            </w:r>
            <w:r>
              <w:rPr>
                <w:rFonts w:ascii="Times New Roman" w:hAnsi="Times New Roman" w:cs="Times New Roman"/>
                <w:sz w:val="24"/>
                <w:szCs w:val="24"/>
              </w:rPr>
              <w:t>3 балла;</w:t>
            </w:r>
          </w:p>
          <w:p w:rsidR="00E4561D" w:rsidRPr="0010371F" w:rsidRDefault="00E4561D" w:rsidP="00A147B5">
            <w:pPr>
              <w:pStyle w:val="ConsPlusNormal"/>
              <w:widowControl/>
              <w:spacing w:after="120"/>
              <w:ind w:firstLine="0"/>
              <w:rPr>
                <w:rFonts w:ascii="Times New Roman" w:hAnsi="Times New Roman" w:cs="Times New Roman"/>
                <w:sz w:val="24"/>
                <w:szCs w:val="24"/>
              </w:rPr>
            </w:pPr>
            <w:r w:rsidRPr="0010371F">
              <w:rPr>
                <w:rFonts w:ascii="Times New Roman" w:hAnsi="Times New Roman" w:cs="Times New Roman"/>
                <w:sz w:val="24"/>
                <w:szCs w:val="24"/>
              </w:rPr>
              <w:t xml:space="preserve">член </w:t>
            </w:r>
            <w:r w:rsidR="00A147B5">
              <w:rPr>
                <w:rFonts w:ascii="Times New Roman" w:hAnsi="Times New Roman" w:cs="Times New Roman"/>
                <w:sz w:val="24"/>
                <w:szCs w:val="24"/>
              </w:rPr>
              <w:t xml:space="preserve">семьи гражданина, ведущего </w:t>
            </w:r>
            <w:r w:rsidRPr="0010371F">
              <w:rPr>
                <w:rFonts w:ascii="Times New Roman" w:hAnsi="Times New Roman" w:cs="Times New Roman"/>
                <w:sz w:val="24"/>
                <w:szCs w:val="24"/>
              </w:rPr>
              <w:t>лично</w:t>
            </w:r>
            <w:r w:rsidR="00A147B5">
              <w:rPr>
                <w:rFonts w:ascii="Times New Roman" w:hAnsi="Times New Roman" w:cs="Times New Roman"/>
                <w:sz w:val="24"/>
                <w:szCs w:val="24"/>
              </w:rPr>
              <w:t>е</w:t>
            </w:r>
            <w:r w:rsidRPr="0010371F">
              <w:rPr>
                <w:rFonts w:ascii="Times New Roman" w:hAnsi="Times New Roman" w:cs="Times New Roman"/>
                <w:sz w:val="24"/>
                <w:szCs w:val="24"/>
              </w:rPr>
              <w:t xml:space="preserve"> подсобно</w:t>
            </w:r>
            <w:r w:rsidR="00A147B5">
              <w:rPr>
                <w:rFonts w:ascii="Times New Roman" w:hAnsi="Times New Roman" w:cs="Times New Roman"/>
                <w:sz w:val="24"/>
                <w:szCs w:val="24"/>
              </w:rPr>
              <w:t>е</w:t>
            </w:r>
            <w:r w:rsidRPr="0010371F">
              <w:rPr>
                <w:rFonts w:ascii="Times New Roman" w:hAnsi="Times New Roman" w:cs="Times New Roman"/>
                <w:sz w:val="24"/>
                <w:szCs w:val="24"/>
              </w:rPr>
              <w:t xml:space="preserve"> хозяйств</w:t>
            </w:r>
            <w:r w:rsidR="00A147B5">
              <w:rPr>
                <w:rFonts w:ascii="Times New Roman" w:hAnsi="Times New Roman" w:cs="Times New Roman"/>
                <w:sz w:val="24"/>
                <w:szCs w:val="24"/>
              </w:rPr>
              <w:t>о</w:t>
            </w:r>
            <w:r w:rsidRPr="0010371F">
              <w:rPr>
                <w:rFonts w:ascii="Times New Roman" w:hAnsi="Times New Roman" w:cs="Times New Roman"/>
                <w:sz w:val="24"/>
                <w:szCs w:val="24"/>
              </w:rPr>
              <w:t xml:space="preserve"> не менее трех лет </w:t>
            </w:r>
            <w:r>
              <w:rPr>
                <w:rFonts w:ascii="Times New Roman" w:hAnsi="Times New Roman" w:cs="Times New Roman"/>
                <w:sz w:val="24"/>
                <w:szCs w:val="24"/>
              </w:rPr>
              <w:t>–</w:t>
            </w:r>
            <w:r w:rsidRPr="0010371F">
              <w:rPr>
                <w:rFonts w:ascii="Times New Roman" w:hAnsi="Times New Roman" w:cs="Times New Roman"/>
                <w:sz w:val="24"/>
                <w:szCs w:val="24"/>
              </w:rPr>
              <w:t xml:space="preserve"> </w:t>
            </w:r>
            <w:r>
              <w:rPr>
                <w:rFonts w:ascii="Times New Roman" w:hAnsi="Times New Roman" w:cs="Times New Roman"/>
                <w:sz w:val="24"/>
                <w:szCs w:val="24"/>
              </w:rPr>
              <w:t>2 балла</w:t>
            </w:r>
          </w:p>
        </w:tc>
      </w:tr>
      <w:tr w:rsidR="00E4561D" w:rsidRPr="00884B91" w:rsidTr="008360E8">
        <w:trPr>
          <w:cantSplit/>
          <w:trHeight w:val="840"/>
        </w:trPr>
        <w:tc>
          <w:tcPr>
            <w:tcW w:w="3402" w:type="dxa"/>
            <w:tcBorders>
              <w:top w:val="single" w:sz="6" w:space="0" w:color="auto"/>
              <w:left w:val="single" w:sz="6" w:space="0" w:color="auto"/>
              <w:bottom w:val="single" w:sz="6" w:space="0" w:color="auto"/>
              <w:right w:val="single" w:sz="6" w:space="0" w:color="auto"/>
            </w:tcBorders>
          </w:tcPr>
          <w:p w:rsidR="00E4561D" w:rsidRPr="0010371F" w:rsidRDefault="00E4561D" w:rsidP="006875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Очное собеседование</w:t>
            </w:r>
          </w:p>
        </w:tc>
        <w:tc>
          <w:tcPr>
            <w:tcW w:w="1134"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5184"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неудовлетворительный</w:t>
            </w:r>
            <w:proofErr w:type="gramEnd"/>
            <w:r>
              <w:rPr>
                <w:rFonts w:ascii="Times New Roman" w:hAnsi="Times New Roman" w:cs="Times New Roman"/>
                <w:sz w:val="24"/>
                <w:szCs w:val="24"/>
              </w:rPr>
              <w:t xml:space="preserve"> – 0 баллов;</w:t>
            </w:r>
          </w:p>
          <w:p w:rsidR="00E4561D" w:rsidRDefault="00E4561D" w:rsidP="006875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удовлетворительный – 1 балл;</w:t>
            </w:r>
          </w:p>
          <w:p w:rsidR="00E4561D" w:rsidRDefault="00E4561D" w:rsidP="006875E1">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хороший</w:t>
            </w:r>
            <w:proofErr w:type="gramEnd"/>
            <w:r>
              <w:rPr>
                <w:rFonts w:ascii="Times New Roman" w:hAnsi="Times New Roman" w:cs="Times New Roman"/>
                <w:sz w:val="24"/>
                <w:szCs w:val="24"/>
              </w:rPr>
              <w:t xml:space="preserve"> – 2 балла;</w:t>
            </w:r>
          </w:p>
          <w:p w:rsidR="00E4561D" w:rsidRPr="0010371F" w:rsidRDefault="00E4561D" w:rsidP="006875E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очень </w:t>
            </w:r>
            <w:proofErr w:type="gramStart"/>
            <w:r>
              <w:rPr>
                <w:rFonts w:ascii="Times New Roman" w:hAnsi="Times New Roman" w:cs="Times New Roman"/>
                <w:sz w:val="24"/>
                <w:szCs w:val="24"/>
              </w:rPr>
              <w:t>хороший</w:t>
            </w:r>
            <w:proofErr w:type="gramEnd"/>
            <w:r>
              <w:rPr>
                <w:rFonts w:ascii="Times New Roman" w:hAnsi="Times New Roman" w:cs="Times New Roman"/>
                <w:sz w:val="24"/>
                <w:szCs w:val="24"/>
              </w:rPr>
              <w:t xml:space="preserve"> – 3 балл</w:t>
            </w:r>
            <w:r w:rsidR="008360E8">
              <w:rPr>
                <w:rFonts w:ascii="Times New Roman" w:hAnsi="Times New Roman" w:cs="Times New Roman"/>
                <w:sz w:val="24"/>
                <w:szCs w:val="24"/>
              </w:rPr>
              <w:t>а</w:t>
            </w:r>
          </w:p>
        </w:tc>
      </w:tr>
    </w:tbl>
    <w:p w:rsidR="00E4561D" w:rsidRDefault="00E4561D" w:rsidP="00E4561D">
      <w:pPr>
        <w:pStyle w:val="ConsPlusNormal"/>
        <w:widowControl/>
        <w:ind w:firstLine="0"/>
        <w:jc w:val="both"/>
        <w:rPr>
          <w:rFonts w:ascii="Times New Roman" w:hAnsi="Times New Roman" w:cs="Times New Roman"/>
          <w:sz w:val="26"/>
          <w:szCs w:val="26"/>
        </w:rPr>
      </w:pPr>
    </w:p>
    <w:p w:rsidR="00E4561D" w:rsidRPr="00884B91" w:rsidRDefault="00E4561D" w:rsidP="00E4561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Итоговый балл</w:t>
      </w:r>
      <w:r w:rsidRPr="00EB48BD">
        <w:rPr>
          <w:rFonts w:ascii="Times New Roman" w:hAnsi="Times New Roman" w:cs="Times New Roman"/>
          <w:sz w:val="26"/>
          <w:szCs w:val="26"/>
        </w:rPr>
        <w:t xml:space="preserve"> заявки равняется сумме баллов по каждому критерию оценки, умноженной на вес соответствующего критерия.</w:t>
      </w:r>
    </w:p>
    <w:p w:rsidR="00E4561D" w:rsidRPr="001C1F22" w:rsidRDefault="00E4561D" w:rsidP="00E4561D">
      <w:pPr>
        <w:ind w:firstLine="550"/>
        <w:jc w:val="both"/>
        <w:rPr>
          <w:sz w:val="26"/>
          <w:szCs w:val="26"/>
        </w:rPr>
      </w:pPr>
      <w:r w:rsidRPr="008C67AD">
        <w:rPr>
          <w:sz w:val="26"/>
          <w:szCs w:val="26"/>
        </w:rPr>
        <w:t xml:space="preserve">При принятии решения о </w:t>
      </w:r>
      <w:r>
        <w:rPr>
          <w:sz w:val="26"/>
          <w:szCs w:val="26"/>
        </w:rPr>
        <w:t>предоставлении гранта, единовременной помощи</w:t>
      </w:r>
      <w:r w:rsidRPr="008C67AD">
        <w:rPr>
          <w:sz w:val="26"/>
          <w:szCs w:val="26"/>
        </w:rPr>
        <w:t xml:space="preserve"> </w:t>
      </w:r>
      <w:r>
        <w:rPr>
          <w:sz w:val="26"/>
          <w:szCs w:val="26"/>
        </w:rPr>
        <w:t>К</w:t>
      </w:r>
      <w:r w:rsidRPr="008C67AD">
        <w:rPr>
          <w:sz w:val="26"/>
          <w:szCs w:val="26"/>
        </w:rPr>
        <w:t>омиссия, наряду с информацией, указанной в документах заявителя, положительно учитывает</w:t>
      </w:r>
      <w:r>
        <w:rPr>
          <w:sz w:val="26"/>
          <w:szCs w:val="26"/>
        </w:rPr>
        <w:t xml:space="preserve"> </w:t>
      </w:r>
      <w:r w:rsidRPr="001C1F22">
        <w:rPr>
          <w:sz w:val="26"/>
          <w:szCs w:val="26"/>
        </w:rPr>
        <w:t>(по одному баллу за положительный ответ):</w:t>
      </w:r>
    </w:p>
    <w:p w:rsidR="00E4561D" w:rsidRPr="001C1F22" w:rsidRDefault="00E4561D" w:rsidP="00E4561D">
      <w:pPr>
        <w:ind w:firstLine="550"/>
        <w:jc w:val="both"/>
        <w:rPr>
          <w:sz w:val="26"/>
          <w:szCs w:val="26"/>
        </w:rPr>
      </w:pPr>
      <w:r w:rsidRPr="001C1F22">
        <w:rPr>
          <w:sz w:val="26"/>
          <w:szCs w:val="26"/>
        </w:rPr>
        <w:t>условия проживания заявителя и высокую степень его бытового обустройства по месту нахождения крестьянского (фермерского) хозяйства;</w:t>
      </w:r>
    </w:p>
    <w:p w:rsidR="00E4561D" w:rsidRPr="001C1F22" w:rsidRDefault="00E4561D" w:rsidP="00E4561D">
      <w:pPr>
        <w:ind w:firstLine="550"/>
        <w:jc w:val="both"/>
        <w:rPr>
          <w:sz w:val="26"/>
          <w:szCs w:val="26"/>
        </w:rPr>
      </w:pPr>
      <w:r w:rsidRPr="001C1F22">
        <w:rPr>
          <w:sz w:val="26"/>
          <w:szCs w:val="26"/>
        </w:rPr>
        <w:t>отдаленность крестьянского (фермерского) хозяйства от крупных населенных пунктов;</w:t>
      </w:r>
    </w:p>
    <w:p w:rsidR="00E4561D" w:rsidRPr="001C1F22" w:rsidRDefault="00E4561D" w:rsidP="00E4561D">
      <w:pPr>
        <w:ind w:firstLine="550"/>
        <w:jc w:val="both"/>
        <w:rPr>
          <w:sz w:val="26"/>
          <w:szCs w:val="26"/>
        </w:rPr>
      </w:pPr>
      <w:r w:rsidRPr="001C1F22">
        <w:rPr>
          <w:sz w:val="26"/>
          <w:szCs w:val="26"/>
        </w:rPr>
        <w:t>наличие собственных каналов сбыта производимой сельскохозяйственной продукции;</w:t>
      </w:r>
    </w:p>
    <w:p w:rsidR="00E4561D" w:rsidRPr="001C1F22" w:rsidRDefault="00E4561D" w:rsidP="00E4561D">
      <w:pPr>
        <w:ind w:firstLine="550"/>
        <w:jc w:val="both"/>
        <w:rPr>
          <w:sz w:val="26"/>
          <w:szCs w:val="26"/>
        </w:rPr>
      </w:pPr>
      <w:r w:rsidRPr="001C1F22">
        <w:rPr>
          <w:sz w:val="26"/>
          <w:szCs w:val="26"/>
        </w:rPr>
        <w:t>членство в сельскохозяйственных потребительских кооперативах;</w:t>
      </w:r>
    </w:p>
    <w:p w:rsidR="00E4561D" w:rsidRPr="001C1F22" w:rsidRDefault="00E4561D" w:rsidP="00E4561D">
      <w:pPr>
        <w:ind w:firstLine="550"/>
        <w:jc w:val="both"/>
        <w:rPr>
          <w:sz w:val="26"/>
          <w:szCs w:val="26"/>
        </w:rPr>
      </w:pPr>
      <w:r w:rsidRPr="001C1F22">
        <w:rPr>
          <w:sz w:val="26"/>
          <w:szCs w:val="26"/>
        </w:rPr>
        <w:t>социальную и бюджетную ответственность;</w:t>
      </w:r>
    </w:p>
    <w:p w:rsidR="00E4561D" w:rsidRPr="001C1F22" w:rsidRDefault="00E4561D" w:rsidP="00E4561D">
      <w:pPr>
        <w:ind w:firstLine="550"/>
        <w:jc w:val="both"/>
        <w:rPr>
          <w:sz w:val="26"/>
          <w:szCs w:val="26"/>
        </w:rPr>
      </w:pPr>
      <w:r w:rsidRPr="001C1F22">
        <w:rPr>
          <w:sz w:val="26"/>
          <w:szCs w:val="26"/>
        </w:rPr>
        <w:t>наличие производственных фондов и их хорошее состояние;</w:t>
      </w:r>
    </w:p>
    <w:p w:rsidR="00E4561D" w:rsidRPr="001C1F22" w:rsidRDefault="00E4561D" w:rsidP="00E4561D">
      <w:pPr>
        <w:ind w:firstLine="550"/>
        <w:jc w:val="both"/>
        <w:rPr>
          <w:sz w:val="26"/>
          <w:szCs w:val="26"/>
        </w:rPr>
      </w:pPr>
      <w:r w:rsidRPr="001C1F22">
        <w:rPr>
          <w:sz w:val="26"/>
          <w:szCs w:val="26"/>
        </w:rPr>
        <w:t>наличие племенных сельскохозяйственных животных;</w:t>
      </w:r>
    </w:p>
    <w:p w:rsidR="00E4561D" w:rsidRPr="001C1F22" w:rsidRDefault="00E4561D" w:rsidP="00E4561D">
      <w:pPr>
        <w:ind w:firstLine="550"/>
        <w:jc w:val="both"/>
        <w:rPr>
          <w:sz w:val="26"/>
          <w:szCs w:val="26"/>
        </w:rPr>
      </w:pPr>
      <w:r w:rsidRPr="001C1F22">
        <w:rPr>
          <w:sz w:val="26"/>
          <w:szCs w:val="26"/>
        </w:rPr>
        <w:t>наличие земель сельскохозяйственного назначения;</w:t>
      </w:r>
    </w:p>
    <w:p w:rsidR="00E4561D" w:rsidRPr="001C1F22" w:rsidRDefault="00E4561D" w:rsidP="00E4561D">
      <w:pPr>
        <w:ind w:firstLine="550"/>
        <w:jc w:val="both"/>
        <w:rPr>
          <w:sz w:val="26"/>
          <w:szCs w:val="26"/>
        </w:rPr>
      </w:pPr>
      <w:r w:rsidRPr="001C1F22">
        <w:rPr>
          <w:sz w:val="26"/>
          <w:szCs w:val="26"/>
        </w:rPr>
        <w:t>деловую репутацию и кредитную историю;</w:t>
      </w:r>
    </w:p>
    <w:p w:rsidR="00E4561D" w:rsidRPr="001C1F22" w:rsidRDefault="00E4561D" w:rsidP="00E4561D">
      <w:pPr>
        <w:ind w:firstLine="550"/>
        <w:jc w:val="both"/>
        <w:rPr>
          <w:sz w:val="26"/>
          <w:szCs w:val="26"/>
        </w:rPr>
      </w:pPr>
      <w:r w:rsidRPr="001C1F22">
        <w:rPr>
          <w:sz w:val="26"/>
          <w:szCs w:val="26"/>
        </w:rPr>
        <w:t>итоговые аттестационные оценки выпускника, указанные в приложении к документу об образовании;</w:t>
      </w:r>
    </w:p>
    <w:p w:rsidR="00E4561D" w:rsidRPr="001C1F22" w:rsidRDefault="00E4561D" w:rsidP="00E4561D">
      <w:pPr>
        <w:ind w:firstLine="550"/>
        <w:jc w:val="both"/>
        <w:rPr>
          <w:sz w:val="26"/>
          <w:szCs w:val="26"/>
        </w:rPr>
      </w:pPr>
      <w:r w:rsidRPr="001C1F22">
        <w:rPr>
          <w:sz w:val="26"/>
          <w:szCs w:val="26"/>
        </w:rPr>
        <w:t xml:space="preserve">рекомендации и просьбы от органов </w:t>
      </w:r>
      <w:r w:rsidR="00A147B5">
        <w:rPr>
          <w:sz w:val="26"/>
          <w:szCs w:val="26"/>
        </w:rPr>
        <w:t>местного самоуправления</w:t>
      </w:r>
      <w:r w:rsidRPr="001C1F22">
        <w:rPr>
          <w:sz w:val="26"/>
          <w:szCs w:val="26"/>
        </w:rPr>
        <w:t>, физических лиц, общественных организаций, поручителей;</w:t>
      </w:r>
    </w:p>
    <w:p w:rsidR="00E4561D" w:rsidRPr="001C1F22" w:rsidRDefault="00E4561D" w:rsidP="00E4561D">
      <w:pPr>
        <w:ind w:firstLine="550"/>
        <w:jc w:val="both"/>
        <w:rPr>
          <w:sz w:val="26"/>
          <w:szCs w:val="26"/>
        </w:rPr>
      </w:pPr>
      <w:r w:rsidRPr="001C1F22">
        <w:rPr>
          <w:sz w:val="26"/>
          <w:szCs w:val="26"/>
        </w:rPr>
        <w:t>общественную активность и ответственность заявителя.</w:t>
      </w:r>
    </w:p>
    <w:p w:rsidR="00E4561D" w:rsidRDefault="00E4561D" w:rsidP="00E4561D">
      <w:pPr>
        <w:autoSpaceDE w:val="0"/>
        <w:autoSpaceDN w:val="0"/>
        <w:adjustRightInd w:val="0"/>
        <w:ind w:firstLine="540"/>
        <w:jc w:val="both"/>
        <w:outlineLvl w:val="1"/>
        <w:rPr>
          <w:sz w:val="26"/>
          <w:szCs w:val="26"/>
        </w:rPr>
      </w:pPr>
      <w:proofErr w:type="gramStart"/>
      <w:r w:rsidRPr="001C1F22">
        <w:rPr>
          <w:sz w:val="26"/>
          <w:szCs w:val="26"/>
        </w:rPr>
        <w:lastRenderedPageBreak/>
        <w:t xml:space="preserve">Победителями </w:t>
      </w:r>
      <w:r w:rsidR="00A147B5">
        <w:rPr>
          <w:sz w:val="26"/>
          <w:szCs w:val="26"/>
        </w:rPr>
        <w:t>К</w:t>
      </w:r>
      <w:r w:rsidRPr="001C1F22">
        <w:rPr>
          <w:sz w:val="26"/>
          <w:szCs w:val="26"/>
        </w:rPr>
        <w:t xml:space="preserve">онкурсного отбора являются Претенденты, заявки которых получили наибольшее количество баллов, при равном количестве баллов </w:t>
      </w:r>
      <w:r w:rsidR="00A147B5">
        <w:rPr>
          <w:sz w:val="26"/>
          <w:szCs w:val="26"/>
        </w:rPr>
        <w:t>–</w:t>
      </w:r>
      <w:r w:rsidRPr="001C1F22">
        <w:rPr>
          <w:sz w:val="26"/>
          <w:szCs w:val="26"/>
        </w:rPr>
        <w:t xml:space="preserve">  заяв</w:t>
      </w:r>
      <w:r w:rsidRPr="001464C5">
        <w:rPr>
          <w:sz w:val="26"/>
          <w:szCs w:val="26"/>
        </w:rPr>
        <w:t>ка с более ранн</w:t>
      </w:r>
      <w:r>
        <w:rPr>
          <w:sz w:val="26"/>
          <w:szCs w:val="26"/>
        </w:rPr>
        <w:t>ими</w:t>
      </w:r>
      <w:r w:rsidRPr="001464C5">
        <w:rPr>
          <w:sz w:val="26"/>
          <w:szCs w:val="26"/>
        </w:rPr>
        <w:t xml:space="preserve"> датой и временем регистрации.</w:t>
      </w:r>
      <w:r w:rsidRPr="00B33523">
        <w:rPr>
          <w:sz w:val="26"/>
          <w:szCs w:val="26"/>
        </w:rPr>
        <w:t xml:space="preserve"> </w:t>
      </w:r>
      <w:proofErr w:type="gramEnd"/>
    </w:p>
    <w:p w:rsidR="00E4561D" w:rsidRPr="00B33523" w:rsidRDefault="00E4561D" w:rsidP="00E4561D">
      <w:pPr>
        <w:autoSpaceDE w:val="0"/>
        <w:autoSpaceDN w:val="0"/>
        <w:adjustRightInd w:val="0"/>
        <w:ind w:firstLine="540"/>
        <w:jc w:val="both"/>
        <w:outlineLvl w:val="1"/>
        <w:rPr>
          <w:sz w:val="26"/>
          <w:szCs w:val="26"/>
        </w:rPr>
      </w:pPr>
      <w:r>
        <w:rPr>
          <w:sz w:val="26"/>
          <w:szCs w:val="26"/>
        </w:rPr>
        <w:t>11</w:t>
      </w:r>
      <w:r w:rsidRPr="00B33523">
        <w:rPr>
          <w:sz w:val="26"/>
          <w:szCs w:val="26"/>
        </w:rPr>
        <w:t xml:space="preserve">. </w:t>
      </w:r>
      <w:r>
        <w:rPr>
          <w:sz w:val="26"/>
          <w:szCs w:val="26"/>
        </w:rPr>
        <w:t>Размер</w:t>
      </w:r>
      <w:r w:rsidRPr="00B33523">
        <w:rPr>
          <w:sz w:val="26"/>
          <w:szCs w:val="26"/>
        </w:rPr>
        <w:t xml:space="preserve"> гранта определяется Комиссией с учетом наличия собственных сре</w:t>
      </w:r>
      <w:proofErr w:type="gramStart"/>
      <w:r w:rsidRPr="00B33523">
        <w:rPr>
          <w:sz w:val="26"/>
          <w:szCs w:val="26"/>
        </w:rPr>
        <w:t>дств Пр</w:t>
      </w:r>
      <w:proofErr w:type="gramEnd"/>
      <w:r w:rsidRPr="00B33523">
        <w:rPr>
          <w:sz w:val="26"/>
          <w:szCs w:val="26"/>
        </w:rPr>
        <w:t>етендента</w:t>
      </w:r>
      <w:r>
        <w:rPr>
          <w:sz w:val="26"/>
          <w:szCs w:val="26"/>
        </w:rPr>
        <w:t xml:space="preserve"> и плана расходов</w:t>
      </w:r>
      <w:r w:rsidRPr="00B33523">
        <w:rPr>
          <w:sz w:val="26"/>
          <w:szCs w:val="26"/>
        </w:rPr>
        <w:t xml:space="preserve">. </w:t>
      </w:r>
      <w:r>
        <w:rPr>
          <w:sz w:val="26"/>
          <w:szCs w:val="26"/>
        </w:rPr>
        <w:t>Размер</w:t>
      </w:r>
      <w:r w:rsidRPr="00B33523">
        <w:rPr>
          <w:sz w:val="26"/>
          <w:szCs w:val="26"/>
        </w:rPr>
        <w:t xml:space="preserve"> единовременной помощи определяется Комиссией с учетом местных социально</w:t>
      </w:r>
      <w:r w:rsidR="00227E34">
        <w:rPr>
          <w:sz w:val="26"/>
          <w:szCs w:val="26"/>
        </w:rPr>
        <w:t>-</w:t>
      </w:r>
      <w:r w:rsidRPr="00B33523">
        <w:rPr>
          <w:sz w:val="26"/>
          <w:szCs w:val="26"/>
        </w:rPr>
        <w:t>бытовых условий, собственных сре</w:t>
      </w:r>
      <w:proofErr w:type="gramStart"/>
      <w:r w:rsidRPr="00B33523">
        <w:rPr>
          <w:sz w:val="26"/>
          <w:szCs w:val="26"/>
        </w:rPr>
        <w:t>дств Пр</w:t>
      </w:r>
      <w:proofErr w:type="gramEnd"/>
      <w:r w:rsidRPr="00B33523">
        <w:rPr>
          <w:sz w:val="26"/>
          <w:szCs w:val="26"/>
        </w:rPr>
        <w:t>етендента и плана</w:t>
      </w:r>
      <w:r>
        <w:rPr>
          <w:sz w:val="26"/>
          <w:szCs w:val="26"/>
        </w:rPr>
        <w:t xml:space="preserve"> расходов</w:t>
      </w:r>
      <w:r w:rsidRPr="00B33523">
        <w:rPr>
          <w:sz w:val="26"/>
          <w:szCs w:val="26"/>
        </w:rPr>
        <w:t>.</w:t>
      </w:r>
    </w:p>
    <w:p w:rsidR="00E4561D" w:rsidRPr="006053D0" w:rsidRDefault="00E4561D" w:rsidP="00E4561D">
      <w:pPr>
        <w:jc w:val="both"/>
        <w:rPr>
          <w:sz w:val="26"/>
          <w:szCs w:val="26"/>
        </w:rPr>
      </w:pPr>
      <w:r>
        <w:rPr>
          <w:sz w:val="26"/>
          <w:szCs w:val="26"/>
        </w:rPr>
        <w:t xml:space="preserve">        </w:t>
      </w:r>
      <w:r w:rsidRPr="006053D0">
        <w:rPr>
          <w:sz w:val="26"/>
          <w:szCs w:val="26"/>
        </w:rPr>
        <w:t>1</w:t>
      </w:r>
      <w:r>
        <w:rPr>
          <w:sz w:val="26"/>
          <w:szCs w:val="26"/>
        </w:rPr>
        <w:t>2</w:t>
      </w:r>
      <w:r w:rsidRPr="006053D0">
        <w:rPr>
          <w:sz w:val="26"/>
          <w:szCs w:val="26"/>
        </w:rPr>
        <w:t xml:space="preserve">. В течение 10 календарных дней со дня утверждения результатов Конкурсного отбора информация о его результатах размещается Министерством сельского, рыбного и охотничьего хозяйства Республики Карелия  на </w:t>
      </w:r>
      <w:r w:rsidR="00227E34">
        <w:rPr>
          <w:sz w:val="26"/>
          <w:szCs w:val="26"/>
        </w:rPr>
        <w:t>о</w:t>
      </w:r>
      <w:r w:rsidRPr="006053D0">
        <w:rPr>
          <w:sz w:val="26"/>
          <w:szCs w:val="26"/>
        </w:rPr>
        <w:t xml:space="preserve">фициальном портале </w:t>
      </w:r>
      <w:r w:rsidR="00227E34">
        <w:rPr>
          <w:sz w:val="26"/>
          <w:szCs w:val="26"/>
        </w:rPr>
        <w:t xml:space="preserve">органов государственной власти </w:t>
      </w:r>
      <w:r w:rsidRPr="006053D0">
        <w:rPr>
          <w:sz w:val="26"/>
          <w:szCs w:val="26"/>
        </w:rPr>
        <w:t>Республики Карелия (</w:t>
      </w:r>
      <w:hyperlink r:id="rId13" w:history="1">
        <w:r w:rsidR="00227E34" w:rsidRPr="00227E34">
          <w:rPr>
            <w:rStyle w:val="af"/>
            <w:color w:val="auto"/>
            <w:sz w:val="26"/>
            <w:szCs w:val="26"/>
            <w:u w:val="none"/>
          </w:rPr>
          <w:t>http://</w:t>
        </w:r>
        <w:r w:rsidR="00227E34" w:rsidRPr="00227E34">
          <w:rPr>
            <w:rStyle w:val="af"/>
            <w:color w:val="auto"/>
            <w:sz w:val="26"/>
            <w:szCs w:val="26"/>
            <w:u w:val="none"/>
            <w:lang w:val="en-US"/>
          </w:rPr>
          <w:t>gov</w:t>
        </w:r>
        <w:r w:rsidR="00227E34" w:rsidRPr="00227E34">
          <w:rPr>
            <w:rStyle w:val="af"/>
            <w:color w:val="auto"/>
            <w:sz w:val="26"/>
            <w:szCs w:val="26"/>
            <w:u w:val="none"/>
          </w:rPr>
          <w:t>.</w:t>
        </w:r>
        <w:proofErr w:type="spellStart"/>
        <w:r w:rsidR="00227E34" w:rsidRPr="00227E34">
          <w:rPr>
            <w:rStyle w:val="af"/>
            <w:color w:val="auto"/>
            <w:sz w:val="26"/>
            <w:szCs w:val="26"/>
            <w:u w:val="none"/>
            <w:lang w:val="en-US"/>
          </w:rPr>
          <w:t>karelia</w:t>
        </w:r>
        <w:proofErr w:type="spellEnd"/>
        <w:r w:rsidR="00227E34" w:rsidRPr="00227E34">
          <w:rPr>
            <w:rStyle w:val="af"/>
            <w:color w:val="auto"/>
            <w:sz w:val="26"/>
            <w:szCs w:val="26"/>
            <w:u w:val="none"/>
          </w:rPr>
          <w:t>.</w:t>
        </w:r>
        <w:proofErr w:type="spellStart"/>
        <w:r w:rsidR="00227E34" w:rsidRPr="00227E34">
          <w:rPr>
            <w:rStyle w:val="af"/>
            <w:color w:val="auto"/>
            <w:sz w:val="26"/>
            <w:szCs w:val="26"/>
            <w:u w:val="none"/>
            <w:lang w:val="en-US"/>
          </w:rPr>
          <w:t>ru</w:t>
        </w:r>
        <w:proofErr w:type="spellEnd"/>
      </w:hyperlink>
      <w:r w:rsidRPr="006053D0">
        <w:rPr>
          <w:sz w:val="26"/>
          <w:szCs w:val="26"/>
        </w:rPr>
        <w:t xml:space="preserve">). Выписка из протокола направляется Претенденту в течение пяти рабочих дней </w:t>
      </w:r>
      <w:proofErr w:type="gramStart"/>
      <w:r w:rsidRPr="006053D0">
        <w:rPr>
          <w:sz w:val="26"/>
          <w:szCs w:val="26"/>
        </w:rPr>
        <w:t>с даты принятия</w:t>
      </w:r>
      <w:proofErr w:type="gramEnd"/>
      <w:r w:rsidRPr="006053D0">
        <w:rPr>
          <w:sz w:val="26"/>
          <w:szCs w:val="26"/>
        </w:rPr>
        <w:t xml:space="preserve"> решения Комиссией.</w:t>
      </w:r>
    </w:p>
    <w:p w:rsidR="00E4561D" w:rsidRDefault="00E4561D" w:rsidP="00E4561D">
      <w:pPr>
        <w:autoSpaceDE w:val="0"/>
        <w:autoSpaceDN w:val="0"/>
        <w:adjustRightInd w:val="0"/>
        <w:ind w:firstLine="540"/>
        <w:jc w:val="both"/>
        <w:outlineLvl w:val="0"/>
        <w:rPr>
          <w:sz w:val="26"/>
          <w:szCs w:val="26"/>
        </w:rPr>
      </w:pPr>
      <w:r w:rsidRPr="006053D0">
        <w:rPr>
          <w:sz w:val="26"/>
          <w:szCs w:val="26"/>
        </w:rPr>
        <w:t xml:space="preserve"> 1</w:t>
      </w:r>
      <w:r>
        <w:rPr>
          <w:sz w:val="26"/>
          <w:szCs w:val="26"/>
        </w:rPr>
        <w:t>3</w:t>
      </w:r>
      <w:r w:rsidRPr="006053D0">
        <w:rPr>
          <w:sz w:val="26"/>
          <w:szCs w:val="26"/>
        </w:rPr>
        <w:t xml:space="preserve">. </w:t>
      </w:r>
      <w:proofErr w:type="gramStart"/>
      <w:r w:rsidRPr="006053D0">
        <w:rPr>
          <w:sz w:val="26"/>
          <w:szCs w:val="26"/>
        </w:rPr>
        <w:t xml:space="preserve">Претенденты, признанные победившими в Конкурсном отборе (далее – Получатель), в течение 15 календарных дней со дня опубликования на </w:t>
      </w:r>
      <w:r w:rsidR="00227E34">
        <w:rPr>
          <w:sz w:val="26"/>
          <w:szCs w:val="26"/>
        </w:rPr>
        <w:t>о</w:t>
      </w:r>
      <w:r w:rsidRPr="006053D0">
        <w:rPr>
          <w:sz w:val="26"/>
          <w:szCs w:val="26"/>
        </w:rPr>
        <w:t>фициальном</w:t>
      </w:r>
      <w:r w:rsidRPr="001C265E">
        <w:rPr>
          <w:sz w:val="26"/>
          <w:szCs w:val="26"/>
        </w:rPr>
        <w:t xml:space="preserve"> </w:t>
      </w:r>
      <w:r>
        <w:rPr>
          <w:sz w:val="26"/>
          <w:szCs w:val="26"/>
        </w:rPr>
        <w:t xml:space="preserve">портале </w:t>
      </w:r>
      <w:r w:rsidR="00227E34">
        <w:rPr>
          <w:sz w:val="26"/>
          <w:szCs w:val="26"/>
        </w:rPr>
        <w:t xml:space="preserve">органов государственной власти </w:t>
      </w:r>
      <w:r>
        <w:rPr>
          <w:sz w:val="26"/>
          <w:szCs w:val="26"/>
        </w:rPr>
        <w:t xml:space="preserve">Республики Карелия </w:t>
      </w:r>
      <w:r w:rsidRPr="00080CFB">
        <w:rPr>
          <w:sz w:val="26"/>
          <w:szCs w:val="26"/>
        </w:rPr>
        <w:t>(</w:t>
      </w:r>
      <w:hyperlink r:id="rId14" w:history="1">
        <w:r w:rsidR="00227E34" w:rsidRPr="00227E34">
          <w:rPr>
            <w:rStyle w:val="af"/>
            <w:color w:val="auto"/>
            <w:sz w:val="26"/>
            <w:szCs w:val="26"/>
            <w:u w:val="none"/>
          </w:rPr>
          <w:t>http://</w:t>
        </w:r>
        <w:r w:rsidR="00227E34" w:rsidRPr="00227E34">
          <w:rPr>
            <w:rStyle w:val="af"/>
            <w:color w:val="auto"/>
            <w:sz w:val="26"/>
            <w:szCs w:val="26"/>
            <w:u w:val="none"/>
            <w:lang w:val="en-US"/>
          </w:rPr>
          <w:t>gov</w:t>
        </w:r>
        <w:r w:rsidR="00227E34" w:rsidRPr="00227E34">
          <w:rPr>
            <w:rStyle w:val="af"/>
            <w:color w:val="auto"/>
            <w:sz w:val="26"/>
            <w:szCs w:val="26"/>
            <w:u w:val="none"/>
          </w:rPr>
          <w:t>.</w:t>
        </w:r>
        <w:proofErr w:type="spellStart"/>
        <w:r w:rsidR="00227E34" w:rsidRPr="00227E34">
          <w:rPr>
            <w:rStyle w:val="af"/>
            <w:color w:val="auto"/>
            <w:sz w:val="26"/>
            <w:szCs w:val="26"/>
            <w:u w:val="none"/>
            <w:lang w:val="en-US"/>
          </w:rPr>
          <w:t>karelia</w:t>
        </w:r>
        <w:proofErr w:type="spellEnd"/>
        <w:r w:rsidR="00227E34" w:rsidRPr="00227E34">
          <w:rPr>
            <w:rStyle w:val="af"/>
            <w:color w:val="auto"/>
            <w:sz w:val="26"/>
            <w:szCs w:val="26"/>
            <w:u w:val="none"/>
          </w:rPr>
          <w:t>.</w:t>
        </w:r>
        <w:proofErr w:type="spellStart"/>
        <w:r w:rsidR="00227E34" w:rsidRPr="00227E34">
          <w:rPr>
            <w:rStyle w:val="af"/>
            <w:color w:val="auto"/>
            <w:sz w:val="26"/>
            <w:szCs w:val="26"/>
            <w:u w:val="none"/>
            <w:lang w:val="en-US"/>
          </w:rPr>
          <w:t>ru</w:t>
        </w:r>
        <w:proofErr w:type="spellEnd"/>
      </w:hyperlink>
      <w:r w:rsidRPr="00080CFB">
        <w:rPr>
          <w:sz w:val="26"/>
          <w:szCs w:val="26"/>
        </w:rPr>
        <w:t>)</w:t>
      </w:r>
      <w:r>
        <w:rPr>
          <w:sz w:val="26"/>
          <w:szCs w:val="26"/>
        </w:rPr>
        <w:t xml:space="preserve"> информации о результатах Конкурсного отбора заключают с Министерством сельского, рыбного и охотничьего хозяйства Республики Карелия соглашения о предоставлении гранта, единовременной помощи (далее – Соглашение). </w:t>
      </w:r>
      <w:proofErr w:type="gramEnd"/>
    </w:p>
    <w:p w:rsidR="00E4561D" w:rsidRPr="00D72E52" w:rsidRDefault="00E4561D" w:rsidP="00E4561D">
      <w:pPr>
        <w:autoSpaceDE w:val="0"/>
        <w:autoSpaceDN w:val="0"/>
        <w:adjustRightInd w:val="0"/>
        <w:ind w:firstLine="540"/>
        <w:jc w:val="both"/>
        <w:outlineLvl w:val="0"/>
        <w:rPr>
          <w:sz w:val="26"/>
          <w:szCs w:val="26"/>
        </w:rPr>
      </w:pPr>
      <w:r w:rsidRPr="00677FF8">
        <w:rPr>
          <w:sz w:val="26"/>
          <w:szCs w:val="26"/>
        </w:rPr>
        <w:t>1</w:t>
      </w:r>
      <w:r>
        <w:rPr>
          <w:sz w:val="26"/>
          <w:szCs w:val="26"/>
        </w:rPr>
        <w:t>4</w:t>
      </w:r>
      <w:r w:rsidRPr="00677FF8">
        <w:rPr>
          <w:sz w:val="26"/>
          <w:szCs w:val="26"/>
        </w:rPr>
        <w:t xml:space="preserve">. Получателям выдается сертификат по форме </w:t>
      </w:r>
      <w:r w:rsidRPr="000B2566">
        <w:rPr>
          <w:sz w:val="26"/>
          <w:szCs w:val="26"/>
        </w:rPr>
        <w:t xml:space="preserve">согласно </w:t>
      </w:r>
      <w:r>
        <w:rPr>
          <w:sz w:val="26"/>
          <w:szCs w:val="26"/>
        </w:rPr>
        <w:t xml:space="preserve">приложению </w:t>
      </w:r>
      <w:r w:rsidRPr="000B2566">
        <w:rPr>
          <w:sz w:val="26"/>
          <w:szCs w:val="26"/>
        </w:rPr>
        <w:t>№</w:t>
      </w:r>
      <w:r w:rsidR="003C409F">
        <w:rPr>
          <w:sz w:val="26"/>
          <w:szCs w:val="26"/>
        </w:rPr>
        <w:t xml:space="preserve"> </w:t>
      </w:r>
      <w:r w:rsidRPr="000B2566">
        <w:rPr>
          <w:sz w:val="26"/>
          <w:szCs w:val="26"/>
        </w:rPr>
        <w:t xml:space="preserve">2 к </w:t>
      </w:r>
      <w:r>
        <w:rPr>
          <w:sz w:val="26"/>
          <w:szCs w:val="26"/>
        </w:rPr>
        <w:t>П</w:t>
      </w:r>
      <w:r w:rsidRPr="000B2566">
        <w:rPr>
          <w:sz w:val="26"/>
          <w:szCs w:val="26"/>
        </w:rPr>
        <w:t>рограмме</w:t>
      </w:r>
      <w:r>
        <w:rPr>
          <w:sz w:val="26"/>
          <w:szCs w:val="26"/>
        </w:rPr>
        <w:t>.</w:t>
      </w:r>
    </w:p>
    <w:p w:rsidR="00E4561D" w:rsidRDefault="00E4561D" w:rsidP="00E4561D">
      <w:pPr>
        <w:autoSpaceDE w:val="0"/>
        <w:autoSpaceDN w:val="0"/>
        <w:adjustRightInd w:val="0"/>
        <w:ind w:firstLine="540"/>
        <w:jc w:val="both"/>
        <w:outlineLvl w:val="0"/>
        <w:rPr>
          <w:sz w:val="26"/>
          <w:szCs w:val="26"/>
        </w:rPr>
      </w:pPr>
      <w:r>
        <w:rPr>
          <w:sz w:val="26"/>
          <w:szCs w:val="26"/>
        </w:rPr>
        <w:t>15. Получатель теряет право на получение гранта и единовременной помощи, если в установленные настоящим Порядком сроки по его вине не было заключено Соглашение.</w:t>
      </w:r>
    </w:p>
    <w:p w:rsidR="00E4561D" w:rsidRPr="0095036D" w:rsidRDefault="00E4561D" w:rsidP="00E4561D">
      <w:pPr>
        <w:autoSpaceDE w:val="0"/>
        <w:autoSpaceDN w:val="0"/>
        <w:adjustRightInd w:val="0"/>
        <w:ind w:firstLine="540"/>
        <w:jc w:val="both"/>
        <w:outlineLvl w:val="0"/>
        <w:rPr>
          <w:sz w:val="26"/>
          <w:szCs w:val="26"/>
        </w:rPr>
      </w:pPr>
      <w:r>
        <w:rPr>
          <w:sz w:val="26"/>
          <w:szCs w:val="26"/>
        </w:rPr>
        <w:t>16. Получатель должен израсходовать средства гранта, единовременной помощи на цели, указанные в плане расходов, в течение 12 месяцев со дня поступления средств на счет Получателя.</w:t>
      </w:r>
    </w:p>
    <w:p w:rsidR="00E4561D" w:rsidRDefault="00E4561D" w:rsidP="00E4561D">
      <w:pPr>
        <w:autoSpaceDE w:val="0"/>
        <w:autoSpaceDN w:val="0"/>
        <w:adjustRightInd w:val="0"/>
        <w:ind w:firstLine="540"/>
        <w:jc w:val="both"/>
        <w:outlineLvl w:val="0"/>
        <w:rPr>
          <w:sz w:val="26"/>
          <w:szCs w:val="26"/>
        </w:rPr>
      </w:pPr>
      <w:r>
        <w:rPr>
          <w:sz w:val="26"/>
          <w:szCs w:val="26"/>
        </w:rPr>
        <w:t xml:space="preserve"> Изменения  плана расходов, в том числе в пределах предоставленного гранта, единовременной помощи, подлежат согласованию с Комиссией.</w:t>
      </w:r>
    </w:p>
    <w:p w:rsidR="00E4561D" w:rsidRDefault="00E4561D" w:rsidP="00E4561D">
      <w:pPr>
        <w:autoSpaceDE w:val="0"/>
        <w:autoSpaceDN w:val="0"/>
        <w:adjustRightInd w:val="0"/>
        <w:ind w:firstLine="540"/>
        <w:jc w:val="both"/>
        <w:outlineLvl w:val="0"/>
        <w:rPr>
          <w:sz w:val="26"/>
          <w:szCs w:val="26"/>
        </w:rPr>
      </w:pPr>
      <w:r>
        <w:rPr>
          <w:sz w:val="26"/>
          <w:szCs w:val="26"/>
        </w:rPr>
        <w:t>Получатель может получить грант и единовременную помощь только один раз.</w:t>
      </w:r>
    </w:p>
    <w:p w:rsidR="00E4561D" w:rsidRDefault="00E4561D" w:rsidP="00E4561D">
      <w:pPr>
        <w:autoSpaceDE w:val="0"/>
        <w:autoSpaceDN w:val="0"/>
        <w:adjustRightInd w:val="0"/>
        <w:ind w:firstLine="540"/>
        <w:jc w:val="both"/>
        <w:outlineLvl w:val="0"/>
        <w:rPr>
          <w:sz w:val="26"/>
          <w:szCs w:val="26"/>
        </w:rPr>
      </w:pPr>
      <w:r>
        <w:rPr>
          <w:sz w:val="26"/>
          <w:szCs w:val="26"/>
        </w:rPr>
        <w:t>Получатель не может получать гранты по программам развития малого и среднего предпринимательства.</w:t>
      </w:r>
    </w:p>
    <w:p w:rsidR="003C409F" w:rsidRDefault="00E4561D" w:rsidP="003C409F">
      <w:pPr>
        <w:autoSpaceDE w:val="0"/>
        <w:autoSpaceDN w:val="0"/>
        <w:adjustRightInd w:val="0"/>
        <w:ind w:firstLine="540"/>
        <w:jc w:val="both"/>
        <w:outlineLvl w:val="0"/>
        <w:rPr>
          <w:sz w:val="26"/>
          <w:szCs w:val="26"/>
        </w:rPr>
      </w:pPr>
      <w:r>
        <w:rPr>
          <w:sz w:val="26"/>
          <w:szCs w:val="26"/>
        </w:rPr>
        <w:t>17</w:t>
      </w:r>
      <w:r w:rsidRPr="0081451C">
        <w:rPr>
          <w:sz w:val="26"/>
          <w:szCs w:val="26"/>
        </w:rPr>
        <w:t>. Все активы, приобретенные за счет сре</w:t>
      </w:r>
      <w:proofErr w:type="gramStart"/>
      <w:r w:rsidRPr="0081451C">
        <w:rPr>
          <w:sz w:val="26"/>
          <w:szCs w:val="26"/>
        </w:rPr>
        <w:t xml:space="preserve">дств </w:t>
      </w:r>
      <w:r>
        <w:rPr>
          <w:sz w:val="26"/>
          <w:szCs w:val="26"/>
        </w:rPr>
        <w:t>гр</w:t>
      </w:r>
      <w:proofErr w:type="gramEnd"/>
      <w:r>
        <w:rPr>
          <w:sz w:val="26"/>
          <w:szCs w:val="26"/>
        </w:rPr>
        <w:t>анта и единовременной помощи</w:t>
      </w:r>
      <w:r w:rsidRPr="0081451C">
        <w:rPr>
          <w:sz w:val="26"/>
          <w:szCs w:val="26"/>
        </w:rPr>
        <w:t xml:space="preserve">, должны быть зарегистрированы на Получателя и использоваться  крестьянским (фермерским) хозяйством  на территории Республики Карелия. Транспортные средства могут использоваться за пределами </w:t>
      </w:r>
      <w:r w:rsidR="00A47327">
        <w:rPr>
          <w:sz w:val="26"/>
          <w:szCs w:val="26"/>
        </w:rPr>
        <w:t>Республики Карелия</w:t>
      </w:r>
      <w:r w:rsidRPr="0081451C">
        <w:rPr>
          <w:sz w:val="26"/>
          <w:szCs w:val="26"/>
        </w:rPr>
        <w:t>, но подлежат регистрации на территории Республики Карелия.</w:t>
      </w:r>
    </w:p>
    <w:p w:rsidR="00E4561D" w:rsidRPr="001464C5" w:rsidRDefault="00E4561D" w:rsidP="003C409F">
      <w:pPr>
        <w:autoSpaceDE w:val="0"/>
        <w:autoSpaceDN w:val="0"/>
        <w:adjustRightInd w:val="0"/>
        <w:ind w:firstLine="540"/>
        <w:jc w:val="both"/>
        <w:outlineLvl w:val="0"/>
        <w:rPr>
          <w:sz w:val="26"/>
          <w:szCs w:val="26"/>
        </w:rPr>
      </w:pPr>
      <w:r>
        <w:rPr>
          <w:sz w:val="26"/>
          <w:szCs w:val="26"/>
        </w:rPr>
        <w:t>18.</w:t>
      </w:r>
      <w:r w:rsidRPr="001464C5">
        <w:rPr>
          <w:sz w:val="26"/>
          <w:szCs w:val="26"/>
        </w:rPr>
        <w:t xml:space="preserve"> Имущество, приобретенное </w:t>
      </w:r>
      <w:r>
        <w:rPr>
          <w:sz w:val="26"/>
          <w:szCs w:val="26"/>
        </w:rPr>
        <w:t xml:space="preserve">Получателем </w:t>
      </w:r>
      <w:r w:rsidRPr="001464C5">
        <w:rPr>
          <w:sz w:val="26"/>
          <w:szCs w:val="26"/>
        </w:rPr>
        <w:t xml:space="preserve">за счет </w:t>
      </w:r>
      <w:r>
        <w:rPr>
          <w:sz w:val="26"/>
          <w:szCs w:val="26"/>
        </w:rPr>
        <w:t>гранта и единовременной помощи</w:t>
      </w:r>
      <w:r w:rsidRPr="001464C5">
        <w:rPr>
          <w:sz w:val="26"/>
          <w:szCs w:val="26"/>
        </w:rPr>
        <w:t xml:space="preserve">, не подлежит продаже, дарению, передаче в аренду,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w:t>
      </w:r>
      <w:r>
        <w:rPr>
          <w:sz w:val="26"/>
          <w:szCs w:val="26"/>
        </w:rPr>
        <w:t>10 лет со дня получения гранта и единовременной помощи.</w:t>
      </w:r>
      <w:r w:rsidRPr="001464C5">
        <w:rPr>
          <w:sz w:val="26"/>
          <w:szCs w:val="26"/>
        </w:rPr>
        <w:t xml:space="preserve">  </w:t>
      </w:r>
    </w:p>
    <w:p w:rsidR="00A47327" w:rsidRDefault="00A47327" w:rsidP="00E4561D">
      <w:pPr>
        <w:pStyle w:val="ConsPlusNormal"/>
        <w:widowControl/>
        <w:ind w:firstLine="540"/>
        <w:jc w:val="right"/>
        <w:rPr>
          <w:rFonts w:ascii="Times New Roman" w:hAnsi="Times New Roman" w:cs="Times New Roman"/>
          <w:sz w:val="24"/>
          <w:szCs w:val="24"/>
        </w:rPr>
        <w:sectPr w:rsidR="00A47327" w:rsidSect="00E4561D">
          <w:headerReference w:type="default" r:id="rId15"/>
          <w:footerReference w:type="default" r:id="rId16"/>
          <w:pgSz w:w="11906" w:h="16838" w:code="9"/>
          <w:pgMar w:top="1134" w:right="851" w:bottom="1134" w:left="1418" w:header="720" w:footer="720" w:gutter="0"/>
          <w:pgNumType w:start="1"/>
          <w:cols w:space="720"/>
          <w:titlePg/>
        </w:sectPr>
      </w:pPr>
    </w:p>
    <w:p w:rsidR="00E4561D" w:rsidRPr="00A47327" w:rsidRDefault="00E4561D" w:rsidP="00E4561D">
      <w:pPr>
        <w:pStyle w:val="ConsPlusNormal"/>
        <w:widowControl/>
        <w:ind w:firstLine="540"/>
        <w:jc w:val="right"/>
        <w:rPr>
          <w:rFonts w:ascii="Times New Roman" w:hAnsi="Times New Roman" w:cs="Times New Roman"/>
          <w:sz w:val="26"/>
          <w:szCs w:val="26"/>
        </w:rPr>
      </w:pPr>
      <w:r w:rsidRPr="00A47327">
        <w:rPr>
          <w:rFonts w:ascii="Times New Roman" w:hAnsi="Times New Roman" w:cs="Times New Roman"/>
          <w:sz w:val="26"/>
          <w:szCs w:val="26"/>
        </w:rPr>
        <w:lastRenderedPageBreak/>
        <w:t>Приложение № 1 к Порядку</w:t>
      </w:r>
    </w:p>
    <w:p w:rsidR="00E4561D" w:rsidRPr="00A47327" w:rsidRDefault="00E4561D" w:rsidP="00E4561D">
      <w:pPr>
        <w:pStyle w:val="ConsPlusNormal"/>
        <w:widowControl/>
        <w:ind w:firstLine="540"/>
        <w:jc w:val="right"/>
        <w:rPr>
          <w:rFonts w:ascii="Times New Roman" w:hAnsi="Times New Roman" w:cs="Times New Roman"/>
          <w:sz w:val="26"/>
          <w:szCs w:val="26"/>
        </w:rPr>
      </w:pPr>
    </w:p>
    <w:tbl>
      <w:tblPr>
        <w:tblStyle w:val="ae"/>
        <w:tblW w:w="10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0"/>
        <w:gridCol w:w="5041"/>
      </w:tblGrid>
      <w:tr w:rsidR="00E4561D" w:rsidRPr="00A47327" w:rsidTr="006875E1">
        <w:tc>
          <w:tcPr>
            <w:tcW w:w="5070" w:type="dxa"/>
          </w:tcPr>
          <w:p w:rsidR="00E4561D" w:rsidRPr="00A47327" w:rsidRDefault="00E4561D" w:rsidP="006875E1">
            <w:pPr>
              <w:pStyle w:val="ConsPlusNormal"/>
              <w:widowControl/>
              <w:ind w:firstLine="0"/>
              <w:jc w:val="right"/>
              <w:rPr>
                <w:rFonts w:ascii="Times New Roman" w:hAnsi="Times New Roman" w:cs="Times New Roman"/>
                <w:sz w:val="26"/>
                <w:szCs w:val="26"/>
              </w:rPr>
            </w:pPr>
          </w:p>
        </w:tc>
        <w:tc>
          <w:tcPr>
            <w:tcW w:w="5041" w:type="dxa"/>
          </w:tcPr>
          <w:p w:rsidR="00E4561D" w:rsidRPr="00A47327" w:rsidRDefault="00E4561D" w:rsidP="006875E1">
            <w:pPr>
              <w:rPr>
                <w:sz w:val="26"/>
                <w:szCs w:val="26"/>
              </w:rPr>
            </w:pPr>
            <w:r w:rsidRPr="00A47327">
              <w:rPr>
                <w:sz w:val="26"/>
                <w:szCs w:val="26"/>
              </w:rPr>
              <w:t xml:space="preserve">В Комиссию по конкурсному отбору начинающих фермеров на право получения гранта на создание и развитие крестьянского (фермерского) хозяйства и единовременной помощи на бытовое обустройство </w:t>
            </w:r>
          </w:p>
          <w:p w:rsidR="00E4561D" w:rsidRPr="00A47327" w:rsidRDefault="00E4561D" w:rsidP="006875E1">
            <w:pPr>
              <w:pStyle w:val="ConsPlusNormal"/>
              <w:widowControl/>
              <w:ind w:firstLine="0"/>
              <w:jc w:val="right"/>
              <w:rPr>
                <w:rFonts w:ascii="Times New Roman" w:hAnsi="Times New Roman" w:cs="Times New Roman"/>
                <w:sz w:val="26"/>
                <w:szCs w:val="26"/>
              </w:rPr>
            </w:pPr>
          </w:p>
        </w:tc>
      </w:tr>
    </w:tbl>
    <w:p w:rsidR="00E4561D" w:rsidRDefault="00E4561D" w:rsidP="00E4561D">
      <w:pPr>
        <w:pStyle w:val="ConsPlusNormal"/>
        <w:widowControl/>
        <w:ind w:firstLine="540"/>
        <w:jc w:val="right"/>
        <w:rPr>
          <w:rFonts w:ascii="Times New Roman" w:hAnsi="Times New Roman" w:cs="Times New Roman"/>
          <w:sz w:val="26"/>
          <w:szCs w:val="26"/>
        </w:rPr>
      </w:pPr>
    </w:p>
    <w:p w:rsidR="00A47327" w:rsidRDefault="00A47327" w:rsidP="00E4561D">
      <w:pPr>
        <w:pStyle w:val="ConsPlusNormal"/>
        <w:widowControl/>
        <w:ind w:firstLine="540"/>
        <w:jc w:val="right"/>
        <w:rPr>
          <w:rFonts w:ascii="Times New Roman" w:hAnsi="Times New Roman" w:cs="Times New Roman"/>
          <w:sz w:val="26"/>
          <w:szCs w:val="26"/>
        </w:rPr>
      </w:pPr>
    </w:p>
    <w:p w:rsidR="00E4561D" w:rsidRPr="00A47327" w:rsidRDefault="00E4561D" w:rsidP="00E4561D">
      <w:pPr>
        <w:autoSpaceDE w:val="0"/>
        <w:autoSpaceDN w:val="0"/>
        <w:adjustRightInd w:val="0"/>
        <w:jc w:val="center"/>
        <w:rPr>
          <w:sz w:val="26"/>
          <w:szCs w:val="26"/>
        </w:rPr>
      </w:pPr>
      <w:r w:rsidRPr="00A47327">
        <w:rPr>
          <w:sz w:val="26"/>
          <w:szCs w:val="26"/>
        </w:rPr>
        <w:t>ЗАЯВКА</w:t>
      </w:r>
    </w:p>
    <w:p w:rsidR="00E4561D" w:rsidRPr="00A47327" w:rsidRDefault="00E4561D" w:rsidP="00A47327">
      <w:pPr>
        <w:pStyle w:val="ConsPlusNormal"/>
        <w:widowControl/>
        <w:ind w:left="360" w:firstLine="0"/>
        <w:jc w:val="center"/>
        <w:rPr>
          <w:rFonts w:ascii="Times New Roman" w:hAnsi="Times New Roman" w:cs="Times New Roman"/>
          <w:sz w:val="26"/>
          <w:szCs w:val="26"/>
        </w:rPr>
      </w:pPr>
      <w:r w:rsidRPr="00A47327">
        <w:rPr>
          <w:rFonts w:ascii="Times New Roman" w:hAnsi="Times New Roman" w:cs="Times New Roman"/>
          <w:sz w:val="26"/>
          <w:szCs w:val="26"/>
        </w:rPr>
        <w:t>на участие в конкурсном отборе</w:t>
      </w:r>
      <w:r w:rsidR="00A47327" w:rsidRPr="00A47327">
        <w:rPr>
          <w:rFonts w:ascii="Times New Roman" w:hAnsi="Times New Roman" w:cs="Times New Roman"/>
          <w:sz w:val="26"/>
          <w:szCs w:val="26"/>
        </w:rPr>
        <w:t xml:space="preserve"> </w:t>
      </w:r>
      <w:r w:rsidRPr="00A47327">
        <w:rPr>
          <w:rFonts w:ascii="Times New Roman" w:hAnsi="Times New Roman" w:cs="Times New Roman"/>
          <w:sz w:val="26"/>
          <w:szCs w:val="26"/>
        </w:rPr>
        <w:t xml:space="preserve">начинающих фермеров на право получения гранта на создание и развитие крестьянского (фермерского) хозяйства и единовременной помощи на бытовое обустройство </w:t>
      </w:r>
    </w:p>
    <w:p w:rsidR="00E4561D" w:rsidRDefault="00E4561D" w:rsidP="00E4561D">
      <w:pPr>
        <w:autoSpaceDE w:val="0"/>
        <w:autoSpaceDN w:val="0"/>
        <w:adjustRightInd w:val="0"/>
        <w:jc w:val="center"/>
        <w:rPr>
          <w:sz w:val="26"/>
          <w:szCs w:val="26"/>
        </w:rPr>
      </w:pPr>
    </w:p>
    <w:p w:rsidR="00A47327" w:rsidRDefault="00A47327" w:rsidP="00E4561D">
      <w:pPr>
        <w:autoSpaceDE w:val="0"/>
        <w:autoSpaceDN w:val="0"/>
        <w:adjustRightInd w:val="0"/>
        <w:jc w:val="center"/>
        <w:rPr>
          <w:sz w:val="26"/>
          <w:szCs w:val="26"/>
        </w:rPr>
      </w:pPr>
    </w:p>
    <w:p w:rsidR="00A47327" w:rsidRDefault="00A47327" w:rsidP="00E4561D">
      <w:pPr>
        <w:autoSpaceDE w:val="0"/>
        <w:autoSpaceDN w:val="0"/>
        <w:adjustRightInd w:val="0"/>
        <w:jc w:val="center"/>
        <w:rPr>
          <w:sz w:val="26"/>
          <w:szCs w:val="26"/>
        </w:rPr>
      </w:pPr>
    </w:p>
    <w:p w:rsidR="00E4561D" w:rsidRDefault="00E4561D" w:rsidP="00E4561D">
      <w:pPr>
        <w:autoSpaceDE w:val="0"/>
        <w:autoSpaceDN w:val="0"/>
        <w:adjustRightInd w:val="0"/>
        <w:rPr>
          <w:sz w:val="26"/>
          <w:szCs w:val="26"/>
        </w:rPr>
      </w:pPr>
      <w:r>
        <w:rPr>
          <w:sz w:val="26"/>
          <w:szCs w:val="26"/>
        </w:rPr>
        <w:t>Претендент:</w:t>
      </w:r>
      <w:r w:rsidR="0076446C">
        <w:rPr>
          <w:sz w:val="26"/>
          <w:szCs w:val="26"/>
        </w:rPr>
        <w:t xml:space="preserve"> __________________________________________________________________________</w:t>
      </w:r>
    </w:p>
    <w:p w:rsidR="00E4561D" w:rsidRPr="006875E1" w:rsidRDefault="0076446C" w:rsidP="00E4561D">
      <w:pPr>
        <w:autoSpaceDE w:val="0"/>
        <w:autoSpaceDN w:val="0"/>
        <w:adjustRightInd w:val="0"/>
        <w:jc w:val="center"/>
        <w:rPr>
          <w:sz w:val="24"/>
          <w:szCs w:val="24"/>
        </w:rPr>
      </w:pPr>
      <w:r>
        <w:rPr>
          <w:sz w:val="24"/>
          <w:szCs w:val="24"/>
        </w:rPr>
        <w:t>(ф</w:t>
      </w:r>
      <w:r w:rsidR="00A47327" w:rsidRPr="006875E1">
        <w:rPr>
          <w:sz w:val="24"/>
          <w:szCs w:val="24"/>
        </w:rPr>
        <w:t>амилия, имя, отчество полностью</w:t>
      </w:r>
      <w:r>
        <w:rPr>
          <w:sz w:val="24"/>
          <w:szCs w:val="24"/>
        </w:rPr>
        <w:t>)</w:t>
      </w:r>
    </w:p>
    <w:p w:rsidR="00E4561D" w:rsidRPr="00F4546E" w:rsidRDefault="00E4561D" w:rsidP="00E4561D">
      <w:pPr>
        <w:autoSpaceDE w:val="0"/>
        <w:autoSpaceDN w:val="0"/>
        <w:adjustRightInd w:val="0"/>
        <w:jc w:val="center"/>
        <w:rPr>
          <w:sz w:val="26"/>
          <w:szCs w:val="26"/>
        </w:rPr>
      </w:pPr>
    </w:p>
    <w:p w:rsidR="00E4561D" w:rsidRPr="00F4546E" w:rsidRDefault="00E4561D" w:rsidP="00E4561D">
      <w:pPr>
        <w:autoSpaceDE w:val="0"/>
        <w:autoSpaceDN w:val="0"/>
        <w:adjustRightInd w:val="0"/>
        <w:rPr>
          <w:sz w:val="26"/>
          <w:szCs w:val="26"/>
        </w:rPr>
      </w:pPr>
      <w:r w:rsidRPr="00F4546E">
        <w:rPr>
          <w:sz w:val="26"/>
          <w:szCs w:val="26"/>
        </w:rPr>
        <w:t xml:space="preserve">    1. Информация по состоянию</w:t>
      </w:r>
      <w:r>
        <w:rPr>
          <w:sz w:val="26"/>
          <w:szCs w:val="26"/>
        </w:rPr>
        <w:t xml:space="preserve"> на "___"____________ 20__ года</w:t>
      </w:r>
      <w:r w:rsidRPr="00F4546E">
        <w:rPr>
          <w:sz w:val="26"/>
          <w:szCs w:val="26"/>
        </w:rPr>
        <w:t>:</w:t>
      </w:r>
    </w:p>
    <w:p w:rsidR="00E4561D" w:rsidRPr="00F4546E" w:rsidRDefault="00E4561D" w:rsidP="00E4561D">
      <w:pPr>
        <w:autoSpaceDE w:val="0"/>
        <w:autoSpaceDN w:val="0"/>
        <w:adjustRightInd w:val="0"/>
        <w:jc w:val="both"/>
        <w:outlineLvl w:val="1"/>
        <w:rPr>
          <w:sz w:val="26"/>
          <w:szCs w:val="26"/>
        </w:rPr>
      </w:pPr>
    </w:p>
    <w:tbl>
      <w:tblPr>
        <w:tblW w:w="9923" w:type="dxa"/>
        <w:tblInd w:w="70" w:type="dxa"/>
        <w:tblLayout w:type="fixed"/>
        <w:tblCellMar>
          <w:left w:w="70" w:type="dxa"/>
          <w:right w:w="70" w:type="dxa"/>
        </w:tblCellMar>
        <w:tblLook w:val="0000"/>
      </w:tblPr>
      <w:tblGrid>
        <w:gridCol w:w="4536"/>
        <w:gridCol w:w="5387"/>
      </w:tblGrid>
      <w:tr w:rsidR="00E4561D" w:rsidRPr="00D13618" w:rsidTr="006875E1">
        <w:trPr>
          <w:cantSplit/>
          <w:trHeight w:val="240"/>
        </w:trPr>
        <w:tc>
          <w:tcPr>
            <w:tcW w:w="4536" w:type="dxa"/>
            <w:tcBorders>
              <w:top w:val="single" w:sz="6" w:space="0" w:color="auto"/>
              <w:left w:val="single" w:sz="6" w:space="0" w:color="auto"/>
              <w:bottom w:val="single" w:sz="6" w:space="0" w:color="auto"/>
              <w:right w:val="single" w:sz="6" w:space="0" w:color="auto"/>
            </w:tcBorders>
          </w:tcPr>
          <w:p w:rsidR="00E4561D" w:rsidRDefault="00E4561D" w:rsidP="006875E1">
            <w:pPr>
              <w:autoSpaceDE w:val="0"/>
              <w:autoSpaceDN w:val="0"/>
              <w:adjustRightInd w:val="0"/>
              <w:rPr>
                <w:sz w:val="26"/>
                <w:szCs w:val="26"/>
              </w:rPr>
            </w:pPr>
            <w:r w:rsidRPr="00D13618">
              <w:rPr>
                <w:sz w:val="26"/>
                <w:szCs w:val="26"/>
              </w:rPr>
              <w:t xml:space="preserve">Почтовый адрес               </w:t>
            </w:r>
          </w:p>
          <w:p w:rsidR="00E4561D" w:rsidRPr="00D13618" w:rsidRDefault="00E4561D" w:rsidP="006875E1">
            <w:pPr>
              <w:autoSpaceDE w:val="0"/>
              <w:autoSpaceDN w:val="0"/>
              <w:adjustRightInd w:val="0"/>
              <w:rPr>
                <w:sz w:val="26"/>
                <w:szCs w:val="26"/>
              </w:rPr>
            </w:pPr>
            <w:r w:rsidRPr="00D13618">
              <w:rPr>
                <w:sz w:val="26"/>
                <w:szCs w:val="26"/>
              </w:rPr>
              <w:t xml:space="preserve">                    </w:t>
            </w:r>
          </w:p>
        </w:tc>
        <w:tc>
          <w:tcPr>
            <w:tcW w:w="5387" w:type="dxa"/>
            <w:tcBorders>
              <w:top w:val="single" w:sz="6" w:space="0" w:color="auto"/>
              <w:left w:val="single" w:sz="6" w:space="0" w:color="auto"/>
              <w:bottom w:val="single" w:sz="6" w:space="0" w:color="auto"/>
              <w:right w:val="single" w:sz="6" w:space="0" w:color="auto"/>
            </w:tcBorders>
          </w:tcPr>
          <w:p w:rsidR="00E4561D" w:rsidRPr="00D13618" w:rsidRDefault="00E4561D" w:rsidP="006875E1">
            <w:pPr>
              <w:autoSpaceDE w:val="0"/>
              <w:autoSpaceDN w:val="0"/>
              <w:adjustRightInd w:val="0"/>
              <w:rPr>
                <w:sz w:val="26"/>
                <w:szCs w:val="26"/>
              </w:rPr>
            </w:pPr>
          </w:p>
        </w:tc>
      </w:tr>
      <w:tr w:rsidR="00E4561D" w:rsidRPr="00D13618" w:rsidTr="006875E1">
        <w:trPr>
          <w:cantSplit/>
          <w:trHeight w:val="240"/>
        </w:trPr>
        <w:tc>
          <w:tcPr>
            <w:tcW w:w="4536" w:type="dxa"/>
            <w:tcBorders>
              <w:top w:val="single" w:sz="6" w:space="0" w:color="auto"/>
              <w:left w:val="single" w:sz="6" w:space="0" w:color="auto"/>
              <w:bottom w:val="single" w:sz="6" w:space="0" w:color="auto"/>
              <w:right w:val="single" w:sz="6" w:space="0" w:color="auto"/>
            </w:tcBorders>
          </w:tcPr>
          <w:p w:rsidR="00E4561D" w:rsidRPr="00D13618" w:rsidRDefault="00E4561D" w:rsidP="0076446C">
            <w:pPr>
              <w:autoSpaceDE w:val="0"/>
              <w:autoSpaceDN w:val="0"/>
              <w:adjustRightInd w:val="0"/>
              <w:rPr>
                <w:sz w:val="26"/>
                <w:szCs w:val="26"/>
              </w:rPr>
            </w:pPr>
            <w:r w:rsidRPr="00D13618">
              <w:rPr>
                <w:sz w:val="26"/>
                <w:szCs w:val="26"/>
              </w:rPr>
              <w:t xml:space="preserve">Телефон                                          </w:t>
            </w:r>
          </w:p>
        </w:tc>
        <w:tc>
          <w:tcPr>
            <w:tcW w:w="5387" w:type="dxa"/>
            <w:tcBorders>
              <w:top w:val="single" w:sz="6" w:space="0" w:color="auto"/>
              <w:left w:val="single" w:sz="6" w:space="0" w:color="auto"/>
              <w:bottom w:val="single" w:sz="6" w:space="0" w:color="auto"/>
              <w:right w:val="single" w:sz="6" w:space="0" w:color="auto"/>
            </w:tcBorders>
          </w:tcPr>
          <w:p w:rsidR="00E4561D" w:rsidRPr="00D13618" w:rsidRDefault="00E4561D" w:rsidP="006875E1">
            <w:pPr>
              <w:autoSpaceDE w:val="0"/>
              <w:autoSpaceDN w:val="0"/>
              <w:adjustRightInd w:val="0"/>
              <w:rPr>
                <w:sz w:val="26"/>
                <w:szCs w:val="26"/>
              </w:rPr>
            </w:pPr>
          </w:p>
        </w:tc>
      </w:tr>
      <w:tr w:rsidR="00E4561D" w:rsidRPr="00D13618" w:rsidTr="006875E1">
        <w:trPr>
          <w:cantSplit/>
          <w:trHeight w:val="240"/>
        </w:trPr>
        <w:tc>
          <w:tcPr>
            <w:tcW w:w="4536" w:type="dxa"/>
            <w:tcBorders>
              <w:top w:val="single" w:sz="6" w:space="0" w:color="auto"/>
              <w:left w:val="single" w:sz="6" w:space="0" w:color="auto"/>
              <w:bottom w:val="single" w:sz="6" w:space="0" w:color="auto"/>
              <w:right w:val="single" w:sz="6" w:space="0" w:color="auto"/>
            </w:tcBorders>
          </w:tcPr>
          <w:p w:rsidR="00E4561D" w:rsidRPr="00D13618" w:rsidRDefault="00E4561D" w:rsidP="0076446C">
            <w:pPr>
              <w:autoSpaceDE w:val="0"/>
              <w:autoSpaceDN w:val="0"/>
              <w:adjustRightInd w:val="0"/>
              <w:rPr>
                <w:sz w:val="26"/>
                <w:szCs w:val="26"/>
              </w:rPr>
            </w:pPr>
            <w:proofErr w:type="spellStart"/>
            <w:r w:rsidRPr="00D13618">
              <w:rPr>
                <w:sz w:val="26"/>
                <w:szCs w:val="26"/>
              </w:rPr>
              <w:t>E-mail</w:t>
            </w:r>
            <w:proofErr w:type="spellEnd"/>
            <w:r w:rsidRPr="00D13618">
              <w:rPr>
                <w:sz w:val="26"/>
                <w:szCs w:val="26"/>
              </w:rPr>
              <w:t xml:space="preserve">                                           </w:t>
            </w:r>
          </w:p>
        </w:tc>
        <w:tc>
          <w:tcPr>
            <w:tcW w:w="5387" w:type="dxa"/>
            <w:tcBorders>
              <w:top w:val="single" w:sz="6" w:space="0" w:color="auto"/>
              <w:left w:val="single" w:sz="6" w:space="0" w:color="auto"/>
              <w:bottom w:val="single" w:sz="6" w:space="0" w:color="auto"/>
              <w:right w:val="single" w:sz="6" w:space="0" w:color="auto"/>
            </w:tcBorders>
          </w:tcPr>
          <w:p w:rsidR="00E4561D" w:rsidRPr="00D13618" w:rsidRDefault="00E4561D" w:rsidP="006875E1">
            <w:pPr>
              <w:autoSpaceDE w:val="0"/>
              <w:autoSpaceDN w:val="0"/>
              <w:adjustRightInd w:val="0"/>
              <w:rPr>
                <w:sz w:val="26"/>
                <w:szCs w:val="26"/>
              </w:rPr>
            </w:pPr>
          </w:p>
        </w:tc>
      </w:tr>
      <w:tr w:rsidR="00E4561D" w:rsidRPr="00D13618" w:rsidTr="006875E1">
        <w:trPr>
          <w:cantSplit/>
          <w:trHeight w:val="240"/>
        </w:trPr>
        <w:tc>
          <w:tcPr>
            <w:tcW w:w="4536" w:type="dxa"/>
            <w:tcBorders>
              <w:top w:val="single" w:sz="6" w:space="0" w:color="auto"/>
              <w:left w:val="single" w:sz="6" w:space="0" w:color="auto"/>
              <w:bottom w:val="single" w:sz="6" w:space="0" w:color="auto"/>
              <w:right w:val="single" w:sz="6" w:space="0" w:color="auto"/>
            </w:tcBorders>
          </w:tcPr>
          <w:p w:rsidR="00E4561D" w:rsidRPr="00D13618" w:rsidRDefault="00E4561D" w:rsidP="0076446C">
            <w:pPr>
              <w:autoSpaceDE w:val="0"/>
              <w:autoSpaceDN w:val="0"/>
              <w:adjustRightInd w:val="0"/>
              <w:rPr>
                <w:sz w:val="26"/>
                <w:szCs w:val="26"/>
              </w:rPr>
            </w:pPr>
            <w:r w:rsidRPr="00D13618">
              <w:rPr>
                <w:sz w:val="26"/>
                <w:szCs w:val="26"/>
              </w:rPr>
              <w:t xml:space="preserve">ИНН                                              </w:t>
            </w:r>
          </w:p>
        </w:tc>
        <w:tc>
          <w:tcPr>
            <w:tcW w:w="5387" w:type="dxa"/>
            <w:tcBorders>
              <w:top w:val="single" w:sz="6" w:space="0" w:color="auto"/>
              <w:left w:val="single" w:sz="6" w:space="0" w:color="auto"/>
              <w:bottom w:val="single" w:sz="6" w:space="0" w:color="auto"/>
              <w:right w:val="single" w:sz="6" w:space="0" w:color="auto"/>
            </w:tcBorders>
          </w:tcPr>
          <w:p w:rsidR="00E4561D" w:rsidRPr="00D13618" w:rsidRDefault="00E4561D" w:rsidP="006875E1">
            <w:pPr>
              <w:autoSpaceDE w:val="0"/>
              <w:autoSpaceDN w:val="0"/>
              <w:adjustRightInd w:val="0"/>
              <w:rPr>
                <w:sz w:val="26"/>
                <w:szCs w:val="26"/>
              </w:rPr>
            </w:pPr>
          </w:p>
        </w:tc>
      </w:tr>
      <w:tr w:rsidR="00E4561D" w:rsidRPr="00D13618" w:rsidTr="006875E1">
        <w:trPr>
          <w:cantSplit/>
          <w:trHeight w:val="240"/>
        </w:trPr>
        <w:tc>
          <w:tcPr>
            <w:tcW w:w="4536" w:type="dxa"/>
            <w:tcBorders>
              <w:top w:val="single" w:sz="6" w:space="0" w:color="auto"/>
              <w:left w:val="single" w:sz="6" w:space="0" w:color="auto"/>
              <w:bottom w:val="single" w:sz="6" w:space="0" w:color="auto"/>
              <w:right w:val="single" w:sz="6" w:space="0" w:color="auto"/>
            </w:tcBorders>
          </w:tcPr>
          <w:p w:rsidR="00E4561D" w:rsidRPr="00D13618" w:rsidRDefault="00E4561D" w:rsidP="0076446C">
            <w:pPr>
              <w:autoSpaceDE w:val="0"/>
              <w:autoSpaceDN w:val="0"/>
              <w:adjustRightInd w:val="0"/>
              <w:rPr>
                <w:sz w:val="26"/>
                <w:szCs w:val="26"/>
              </w:rPr>
            </w:pPr>
            <w:r w:rsidRPr="00D13618">
              <w:rPr>
                <w:sz w:val="26"/>
                <w:szCs w:val="26"/>
              </w:rPr>
              <w:t xml:space="preserve">Расчетный счет                                   </w:t>
            </w:r>
          </w:p>
        </w:tc>
        <w:tc>
          <w:tcPr>
            <w:tcW w:w="5387" w:type="dxa"/>
            <w:tcBorders>
              <w:top w:val="single" w:sz="6" w:space="0" w:color="auto"/>
              <w:left w:val="single" w:sz="6" w:space="0" w:color="auto"/>
              <w:bottom w:val="single" w:sz="6" w:space="0" w:color="auto"/>
              <w:right w:val="single" w:sz="6" w:space="0" w:color="auto"/>
            </w:tcBorders>
          </w:tcPr>
          <w:p w:rsidR="00E4561D" w:rsidRPr="00D13618" w:rsidRDefault="00E4561D" w:rsidP="006875E1">
            <w:pPr>
              <w:autoSpaceDE w:val="0"/>
              <w:autoSpaceDN w:val="0"/>
              <w:adjustRightInd w:val="0"/>
              <w:rPr>
                <w:sz w:val="26"/>
                <w:szCs w:val="26"/>
              </w:rPr>
            </w:pPr>
          </w:p>
        </w:tc>
      </w:tr>
      <w:tr w:rsidR="00E4561D" w:rsidRPr="00D13618" w:rsidTr="006875E1">
        <w:trPr>
          <w:cantSplit/>
          <w:trHeight w:val="240"/>
        </w:trPr>
        <w:tc>
          <w:tcPr>
            <w:tcW w:w="4536" w:type="dxa"/>
            <w:tcBorders>
              <w:top w:val="single" w:sz="6" w:space="0" w:color="auto"/>
              <w:left w:val="single" w:sz="6" w:space="0" w:color="auto"/>
              <w:bottom w:val="single" w:sz="6" w:space="0" w:color="auto"/>
              <w:right w:val="single" w:sz="6" w:space="0" w:color="auto"/>
            </w:tcBorders>
          </w:tcPr>
          <w:p w:rsidR="00E4561D" w:rsidRPr="00D13618" w:rsidRDefault="00E4561D" w:rsidP="0076446C">
            <w:pPr>
              <w:autoSpaceDE w:val="0"/>
              <w:autoSpaceDN w:val="0"/>
              <w:adjustRightInd w:val="0"/>
              <w:rPr>
                <w:sz w:val="26"/>
                <w:szCs w:val="26"/>
              </w:rPr>
            </w:pPr>
            <w:r w:rsidRPr="00D13618">
              <w:rPr>
                <w:sz w:val="26"/>
                <w:szCs w:val="26"/>
              </w:rPr>
              <w:t xml:space="preserve">Наименование банка                               </w:t>
            </w:r>
          </w:p>
        </w:tc>
        <w:tc>
          <w:tcPr>
            <w:tcW w:w="5387" w:type="dxa"/>
            <w:tcBorders>
              <w:top w:val="single" w:sz="6" w:space="0" w:color="auto"/>
              <w:left w:val="single" w:sz="6" w:space="0" w:color="auto"/>
              <w:bottom w:val="single" w:sz="6" w:space="0" w:color="auto"/>
              <w:right w:val="single" w:sz="6" w:space="0" w:color="auto"/>
            </w:tcBorders>
          </w:tcPr>
          <w:p w:rsidR="00E4561D" w:rsidRPr="00D13618" w:rsidRDefault="00E4561D" w:rsidP="006875E1">
            <w:pPr>
              <w:autoSpaceDE w:val="0"/>
              <w:autoSpaceDN w:val="0"/>
              <w:adjustRightInd w:val="0"/>
              <w:rPr>
                <w:sz w:val="26"/>
                <w:szCs w:val="26"/>
              </w:rPr>
            </w:pPr>
          </w:p>
        </w:tc>
      </w:tr>
      <w:tr w:rsidR="00E4561D" w:rsidRPr="00D13618" w:rsidTr="006875E1">
        <w:trPr>
          <w:cantSplit/>
          <w:trHeight w:val="360"/>
        </w:trPr>
        <w:tc>
          <w:tcPr>
            <w:tcW w:w="4536" w:type="dxa"/>
            <w:tcBorders>
              <w:top w:val="single" w:sz="6" w:space="0" w:color="auto"/>
              <w:left w:val="single" w:sz="6" w:space="0" w:color="auto"/>
              <w:bottom w:val="single" w:sz="6" w:space="0" w:color="auto"/>
              <w:right w:val="single" w:sz="6" w:space="0" w:color="auto"/>
            </w:tcBorders>
          </w:tcPr>
          <w:p w:rsidR="00E4561D" w:rsidRPr="00D13618" w:rsidRDefault="00E4561D" w:rsidP="0076446C">
            <w:pPr>
              <w:autoSpaceDE w:val="0"/>
              <w:autoSpaceDN w:val="0"/>
              <w:adjustRightInd w:val="0"/>
              <w:rPr>
                <w:sz w:val="26"/>
                <w:szCs w:val="26"/>
              </w:rPr>
            </w:pPr>
            <w:r w:rsidRPr="00D13618">
              <w:rPr>
                <w:sz w:val="26"/>
                <w:szCs w:val="26"/>
              </w:rPr>
              <w:t xml:space="preserve">Принадлежность к субъектам малого                 </w:t>
            </w:r>
            <w:r w:rsidRPr="00D13618">
              <w:rPr>
                <w:sz w:val="26"/>
                <w:szCs w:val="26"/>
              </w:rPr>
              <w:br/>
              <w:t xml:space="preserve">предпринимательства                              </w:t>
            </w:r>
          </w:p>
        </w:tc>
        <w:tc>
          <w:tcPr>
            <w:tcW w:w="5387" w:type="dxa"/>
            <w:tcBorders>
              <w:top w:val="single" w:sz="6" w:space="0" w:color="auto"/>
              <w:left w:val="single" w:sz="6" w:space="0" w:color="auto"/>
              <w:bottom w:val="single" w:sz="6" w:space="0" w:color="auto"/>
              <w:right w:val="single" w:sz="6" w:space="0" w:color="auto"/>
            </w:tcBorders>
          </w:tcPr>
          <w:p w:rsidR="00E4561D" w:rsidRPr="00D13618" w:rsidRDefault="00E4561D" w:rsidP="006875E1">
            <w:pPr>
              <w:autoSpaceDE w:val="0"/>
              <w:autoSpaceDN w:val="0"/>
              <w:adjustRightInd w:val="0"/>
              <w:rPr>
                <w:sz w:val="26"/>
                <w:szCs w:val="26"/>
              </w:rPr>
            </w:pPr>
          </w:p>
        </w:tc>
      </w:tr>
      <w:tr w:rsidR="00E4561D" w:rsidRPr="00D13618" w:rsidTr="006875E1">
        <w:trPr>
          <w:cantSplit/>
          <w:trHeight w:val="480"/>
        </w:trPr>
        <w:tc>
          <w:tcPr>
            <w:tcW w:w="4536" w:type="dxa"/>
            <w:tcBorders>
              <w:top w:val="single" w:sz="6" w:space="0" w:color="auto"/>
              <w:left w:val="single" w:sz="6" w:space="0" w:color="auto"/>
              <w:bottom w:val="single" w:sz="6" w:space="0" w:color="auto"/>
              <w:right w:val="single" w:sz="6" w:space="0" w:color="auto"/>
            </w:tcBorders>
          </w:tcPr>
          <w:p w:rsidR="00E4561D" w:rsidRDefault="00E4561D" w:rsidP="006875E1">
            <w:pPr>
              <w:autoSpaceDE w:val="0"/>
              <w:autoSpaceDN w:val="0"/>
              <w:adjustRightInd w:val="0"/>
              <w:rPr>
                <w:sz w:val="26"/>
                <w:szCs w:val="26"/>
              </w:rPr>
            </w:pPr>
            <w:r>
              <w:rPr>
                <w:sz w:val="26"/>
                <w:szCs w:val="26"/>
              </w:rPr>
              <w:t>Наименование</w:t>
            </w:r>
            <w:r w:rsidRPr="00F4546E">
              <w:rPr>
                <w:sz w:val="26"/>
                <w:szCs w:val="26"/>
              </w:rPr>
              <w:t xml:space="preserve"> бизнес-п</w:t>
            </w:r>
            <w:r>
              <w:rPr>
                <w:sz w:val="26"/>
                <w:szCs w:val="26"/>
              </w:rPr>
              <w:t>лана</w:t>
            </w:r>
          </w:p>
          <w:p w:rsidR="00E4561D" w:rsidRPr="00D13618" w:rsidRDefault="00E4561D" w:rsidP="006875E1">
            <w:pPr>
              <w:autoSpaceDE w:val="0"/>
              <w:autoSpaceDN w:val="0"/>
              <w:adjustRightInd w:val="0"/>
              <w:rPr>
                <w:sz w:val="26"/>
                <w:szCs w:val="26"/>
              </w:rPr>
            </w:pPr>
          </w:p>
        </w:tc>
        <w:tc>
          <w:tcPr>
            <w:tcW w:w="5387" w:type="dxa"/>
            <w:tcBorders>
              <w:top w:val="single" w:sz="6" w:space="0" w:color="auto"/>
              <w:left w:val="single" w:sz="6" w:space="0" w:color="auto"/>
              <w:bottom w:val="single" w:sz="6" w:space="0" w:color="auto"/>
              <w:right w:val="single" w:sz="6" w:space="0" w:color="auto"/>
            </w:tcBorders>
          </w:tcPr>
          <w:p w:rsidR="00E4561D" w:rsidRPr="00D13618" w:rsidRDefault="00E4561D" w:rsidP="006875E1">
            <w:pPr>
              <w:autoSpaceDE w:val="0"/>
              <w:autoSpaceDN w:val="0"/>
              <w:adjustRightInd w:val="0"/>
              <w:rPr>
                <w:sz w:val="26"/>
                <w:szCs w:val="26"/>
              </w:rPr>
            </w:pPr>
          </w:p>
        </w:tc>
      </w:tr>
      <w:tr w:rsidR="00E4561D" w:rsidRPr="00D13618" w:rsidTr="006875E1">
        <w:trPr>
          <w:cantSplit/>
          <w:trHeight w:val="480"/>
        </w:trPr>
        <w:tc>
          <w:tcPr>
            <w:tcW w:w="4536" w:type="dxa"/>
            <w:tcBorders>
              <w:top w:val="single" w:sz="6" w:space="0" w:color="auto"/>
              <w:left w:val="single" w:sz="6" w:space="0" w:color="auto"/>
              <w:bottom w:val="single" w:sz="6" w:space="0" w:color="auto"/>
              <w:right w:val="single" w:sz="6" w:space="0" w:color="auto"/>
            </w:tcBorders>
          </w:tcPr>
          <w:p w:rsidR="00E4561D" w:rsidRPr="00D13618" w:rsidRDefault="00E4561D" w:rsidP="0076446C">
            <w:pPr>
              <w:autoSpaceDE w:val="0"/>
              <w:autoSpaceDN w:val="0"/>
              <w:adjustRightInd w:val="0"/>
              <w:rPr>
                <w:sz w:val="26"/>
                <w:szCs w:val="26"/>
              </w:rPr>
            </w:pPr>
            <w:r w:rsidRPr="00D13618">
              <w:rPr>
                <w:sz w:val="26"/>
                <w:szCs w:val="26"/>
              </w:rPr>
              <w:t>Финансовые ресурсы для реализации бизнес-п</w:t>
            </w:r>
            <w:r>
              <w:rPr>
                <w:sz w:val="26"/>
                <w:szCs w:val="26"/>
              </w:rPr>
              <w:t>лана</w:t>
            </w:r>
            <w:r w:rsidR="0076446C">
              <w:rPr>
                <w:sz w:val="26"/>
                <w:szCs w:val="26"/>
              </w:rPr>
              <w:t>,</w:t>
            </w:r>
            <w:r>
              <w:rPr>
                <w:sz w:val="26"/>
                <w:szCs w:val="26"/>
              </w:rPr>
              <w:t xml:space="preserve"> </w:t>
            </w:r>
            <w:r w:rsidRPr="00D13618">
              <w:rPr>
                <w:sz w:val="26"/>
                <w:szCs w:val="26"/>
              </w:rPr>
              <w:t xml:space="preserve"> всего, </w:t>
            </w:r>
            <w:r>
              <w:rPr>
                <w:sz w:val="26"/>
                <w:szCs w:val="26"/>
              </w:rPr>
              <w:t>тыс</w:t>
            </w:r>
            <w:proofErr w:type="gramStart"/>
            <w:r>
              <w:rPr>
                <w:sz w:val="26"/>
                <w:szCs w:val="26"/>
              </w:rPr>
              <w:t>.р</w:t>
            </w:r>
            <w:proofErr w:type="gramEnd"/>
            <w:r>
              <w:rPr>
                <w:sz w:val="26"/>
                <w:szCs w:val="26"/>
              </w:rPr>
              <w:t>уб</w:t>
            </w:r>
            <w:r w:rsidR="0076446C">
              <w:rPr>
                <w:sz w:val="26"/>
                <w:szCs w:val="26"/>
              </w:rPr>
              <w:t>лей</w:t>
            </w:r>
            <w:r>
              <w:rPr>
                <w:sz w:val="26"/>
                <w:szCs w:val="26"/>
              </w:rPr>
              <w:t xml:space="preserve">, </w:t>
            </w:r>
            <w:r w:rsidRPr="00D13618">
              <w:rPr>
                <w:sz w:val="26"/>
                <w:szCs w:val="26"/>
              </w:rPr>
              <w:t xml:space="preserve">из них:                                </w:t>
            </w:r>
          </w:p>
        </w:tc>
        <w:tc>
          <w:tcPr>
            <w:tcW w:w="5387" w:type="dxa"/>
            <w:tcBorders>
              <w:top w:val="single" w:sz="6" w:space="0" w:color="auto"/>
              <w:left w:val="single" w:sz="6" w:space="0" w:color="auto"/>
              <w:bottom w:val="single" w:sz="6" w:space="0" w:color="auto"/>
              <w:right w:val="single" w:sz="6" w:space="0" w:color="auto"/>
            </w:tcBorders>
          </w:tcPr>
          <w:p w:rsidR="00E4561D" w:rsidRPr="00D13618" w:rsidRDefault="00E4561D" w:rsidP="006875E1">
            <w:pPr>
              <w:autoSpaceDE w:val="0"/>
              <w:autoSpaceDN w:val="0"/>
              <w:adjustRightInd w:val="0"/>
              <w:rPr>
                <w:sz w:val="26"/>
                <w:szCs w:val="26"/>
              </w:rPr>
            </w:pPr>
          </w:p>
        </w:tc>
      </w:tr>
      <w:tr w:rsidR="00E4561D" w:rsidRPr="00D13618" w:rsidTr="006875E1">
        <w:trPr>
          <w:cantSplit/>
          <w:trHeight w:val="480"/>
        </w:trPr>
        <w:tc>
          <w:tcPr>
            <w:tcW w:w="4536" w:type="dxa"/>
            <w:tcBorders>
              <w:top w:val="single" w:sz="6" w:space="0" w:color="auto"/>
              <w:left w:val="single" w:sz="6" w:space="0" w:color="auto"/>
              <w:bottom w:val="single" w:sz="6" w:space="0" w:color="auto"/>
              <w:right w:val="single" w:sz="6" w:space="0" w:color="auto"/>
            </w:tcBorders>
          </w:tcPr>
          <w:p w:rsidR="00E4561D" w:rsidRPr="00D13618" w:rsidRDefault="00E4561D" w:rsidP="0076446C">
            <w:pPr>
              <w:autoSpaceDE w:val="0"/>
              <w:autoSpaceDN w:val="0"/>
              <w:adjustRightInd w:val="0"/>
              <w:rPr>
                <w:sz w:val="26"/>
                <w:szCs w:val="26"/>
              </w:rPr>
            </w:pPr>
            <w:r w:rsidRPr="00D13618">
              <w:rPr>
                <w:sz w:val="26"/>
                <w:szCs w:val="26"/>
              </w:rPr>
              <w:t>собственные средства</w:t>
            </w:r>
            <w:r>
              <w:rPr>
                <w:sz w:val="26"/>
                <w:szCs w:val="26"/>
              </w:rPr>
              <w:t>, тыс</w:t>
            </w:r>
            <w:proofErr w:type="gramStart"/>
            <w:r>
              <w:rPr>
                <w:sz w:val="26"/>
                <w:szCs w:val="26"/>
              </w:rPr>
              <w:t>.р</w:t>
            </w:r>
            <w:proofErr w:type="gramEnd"/>
            <w:r>
              <w:rPr>
                <w:sz w:val="26"/>
                <w:szCs w:val="26"/>
              </w:rPr>
              <w:t>уб</w:t>
            </w:r>
            <w:r w:rsidR="0076446C">
              <w:rPr>
                <w:sz w:val="26"/>
                <w:szCs w:val="26"/>
              </w:rPr>
              <w:t>лей</w:t>
            </w:r>
            <w:r w:rsidRPr="00D13618">
              <w:rPr>
                <w:sz w:val="26"/>
                <w:szCs w:val="26"/>
              </w:rPr>
              <w:t xml:space="preserve">                            </w:t>
            </w:r>
          </w:p>
        </w:tc>
        <w:tc>
          <w:tcPr>
            <w:tcW w:w="5387" w:type="dxa"/>
            <w:tcBorders>
              <w:top w:val="single" w:sz="6" w:space="0" w:color="auto"/>
              <w:left w:val="single" w:sz="6" w:space="0" w:color="auto"/>
              <w:bottom w:val="single" w:sz="6" w:space="0" w:color="auto"/>
              <w:right w:val="single" w:sz="6" w:space="0" w:color="auto"/>
            </w:tcBorders>
          </w:tcPr>
          <w:p w:rsidR="00E4561D" w:rsidRPr="00D13618" w:rsidRDefault="00E4561D" w:rsidP="006875E1">
            <w:pPr>
              <w:autoSpaceDE w:val="0"/>
              <w:autoSpaceDN w:val="0"/>
              <w:adjustRightInd w:val="0"/>
              <w:rPr>
                <w:sz w:val="26"/>
                <w:szCs w:val="26"/>
              </w:rPr>
            </w:pPr>
          </w:p>
        </w:tc>
      </w:tr>
      <w:tr w:rsidR="00E4561D" w:rsidRPr="00D13618" w:rsidTr="006875E1">
        <w:trPr>
          <w:cantSplit/>
          <w:trHeight w:val="480"/>
        </w:trPr>
        <w:tc>
          <w:tcPr>
            <w:tcW w:w="4536" w:type="dxa"/>
            <w:tcBorders>
              <w:top w:val="single" w:sz="6" w:space="0" w:color="auto"/>
              <w:left w:val="single" w:sz="6" w:space="0" w:color="auto"/>
              <w:bottom w:val="single" w:sz="6" w:space="0" w:color="auto"/>
              <w:right w:val="single" w:sz="6" w:space="0" w:color="auto"/>
            </w:tcBorders>
          </w:tcPr>
          <w:p w:rsidR="00E4561D" w:rsidRPr="00D13618" w:rsidRDefault="00E4561D" w:rsidP="0076446C">
            <w:pPr>
              <w:autoSpaceDE w:val="0"/>
              <w:autoSpaceDN w:val="0"/>
              <w:adjustRightInd w:val="0"/>
              <w:rPr>
                <w:sz w:val="26"/>
                <w:szCs w:val="26"/>
              </w:rPr>
            </w:pPr>
            <w:r w:rsidRPr="00D13618">
              <w:rPr>
                <w:sz w:val="26"/>
                <w:szCs w:val="26"/>
              </w:rPr>
              <w:t>заемные средства</w:t>
            </w:r>
            <w:r>
              <w:rPr>
                <w:sz w:val="26"/>
                <w:szCs w:val="26"/>
              </w:rPr>
              <w:t>, тыс</w:t>
            </w:r>
            <w:proofErr w:type="gramStart"/>
            <w:r>
              <w:rPr>
                <w:sz w:val="26"/>
                <w:szCs w:val="26"/>
              </w:rPr>
              <w:t>.р</w:t>
            </w:r>
            <w:proofErr w:type="gramEnd"/>
            <w:r>
              <w:rPr>
                <w:sz w:val="26"/>
                <w:szCs w:val="26"/>
              </w:rPr>
              <w:t>уб</w:t>
            </w:r>
            <w:r w:rsidR="0076446C">
              <w:rPr>
                <w:sz w:val="26"/>
                <w:szCs w:val="26"/>
              </w:rPr>
              <w:t>лей</w:t>
            </w:r>
            <w:r w:rsidRPr="00D13618">
              <w:rPr>
                <w:sz w:val="26"/>
                <w:szCs w:val="26"/>
              </w:rPr>
              <w:t xml:space="preserve">                               </w:t>
            </w:r>
          </w:p>
        </w:tc>
        <w:tc>
          <w:tcPr>
            <w:tcW w:w="5387" w:type="dxa"/>
            <w:tcBorders>
              <w:top w:val="single" w:sz="6" w:space="0" w:color="auto"/>
              <w:left w:val="single" w:sz="6" w:space="0" w:color="auto"/>
              <w:bottom w:val="single" w:sz="6" w:space="0" w:color="auto"/>
              <w:right w:val="single" w:sz="6" w:space="0" w:color="auto"/>
            </w:tcBorders>
          </w:tcPr>
          <w:p w:rsidR="00E4561D" w:rsidRPr="00D13618" w:rsidRDefault="00E4561D" w:rsidP="006875E1">
            <w:pPr>
              <w:autoSpaceDE w:val="0"/>
              <w:autoSpaceDN w:val="0"/>
              <w:adjustRightInd w:val="0"/>
              <w:rPr>
                <w:sz w:val="26"/>
                <w:szCs w:val="26"/>
              </w:rPr>
            </w:pPr>
          </w:p>
        </w:tc>
      </w:tr>
      <w:tr w:rsidR="00E4561D" w:rsidRPr="00D13618" w:rsidTr="006875E1">
        <w:trPr>
          <w:cantSplit/>
          <w:trHeight w:val="480"/>
        </w:trPr>
        <w:tc>
          <w:tcPr>
            <w:tcW w:w="4536" w:type="dxa"/>
            <w:tcBorders>
              <w:top w:val="single" w:sz="6" w:space="0" w:color="auto"/>
              <w:left w:val="single" w:sz="6" w:space="0" w:color="auto"/>
              <w:bottom w:val="single" w:sz="6" w:space="0" w:color="auto"/>
              <w:right w:val="single" w:sz="6" w:space="0" w:color="auto"/>
            </w:tcBorders>
          </w:tcPr>
          <w:p w:rsidR="00E4561D" w:rsidRPr="00D13618" w:rsidRDefault="00E4561D" w:rsidP="0076446C">
            <w:pPr>
              <w:autoSpaceDE w:val="0"/>
              <w:autoSpaceDN w:val="0"/>
              <w:adjustRightInd w:val="0"/>
              <w:rPr>
                <w:sz w:val="26"/>
                <w:szCs w:val="26"/>
              </w:rPr>
            </w:pPr>
            <w:r w:rsidRPr="00D13618">
              <w:rPr>
                <w:sz w:val="26"/>
                <w:szCs w:val="26"/>
              </w:rPr>
              <w:t>средства государственной поддержки</w:t>
            </w:r>
            <w:r>
              <w:rPr>
                <w:sz w:val="26"/>
                <w:szCs w:val="26"/>
              </w:rPr>
              <w:t>, тыс</w:t>
            </w:r>
            <w:proofErr w:type="gramStart"/>
            <w:r>
              <w:rPr>
                <w:sz w:val="26"/>
                <w:szCs w:val="26"/>
              </w:rPr>
              <w:t>.р</w:t>
            </w:r>
            <w:proofErr w:type="gramEnd"/>
            <w:r>
              <w:rPr>
                <w:sz w:val="26"/>
                <w:szCs w:val="26"/>
              </w:rPr>
              <w:t>уб</w:t>
            </w:r>
            <w:r w:rsidR="0076446C">
              <w:rPr>
                <w:sz w:val="26"/>
                <w:szCs w:val="26"/>
              </w:rPr>
              <w:t>лей</w:t>
            </w:r>
            <w:r w:rsidRPr="00D13618">
              <w:rPr>
                <w:sz w:val="26"/>
                <w:szCs w:val="26"/>
              </w:rPr>
              <w:t xml:space="preserve">              </w:t>
            </w:r>
          </w:p>
        </w:tc>
        <w:tc>
          <w:tcPr>
            <w:tcW w:w="5387" w:type="dxa"/>
            <w:tcBorders>
              <w:top w:val="single" w:sz="6" w:space="0" w:color="auto"/>
              <w:left w:val="single" w:sz="6" w:space="0" w:color="auto"/>
              <w:bottom w:val="single" w:sz="6" w:space="0" w:color="auto"/>
              <w:right w:val="single" w:sz="6" w:space="0" w:color="auto"/>
            </w:tcBorders>
          </w:tcPr>
          <w:p w:rsidR="00E4561D" w:rsidRPr="00D13618" w:rsidRDefault="00E4561D" w:rsidP="006875E1">
            <w:pPr>
              <w:autoSpaceDE w:val="0"/>
              <w:autoSpaceDN w:val="0"/>
              <w:adjustRightInd w:val="0"/>
              <w:rPr>
                <w:sz w:val="26"/>
                <w:szCs w:val="26"/>
              </w:rPr>
            </w:pPr>
          </w:p>
        </w:tc>
      </w:tr>
    </w:tbl>
    <w:p w:rsidR="00E4561D" w:rsidRDefault="00E4561D" w:rsidP="00E4561D">
      <w:pPr>
        <w:autoSpaceDE w:val="0"/>
        <w:autoSpaceDN w:val="0"/>
        <w:adjustRightInd w:val="0"/>
        <w:rPr>
          <w:rFonts w:ascii="Courier New" w:hAnsi="Courier New" w:cs="Courier New"/>
          <w:sz w:val="20"/>
        </w:rPr>
      </w:pPr>
      <w:r w:rsidRPr="00D13618">
        <w:rPr>
          <w:rFonts w:ascii="Courier New" w:hAnsi="Courier New" w:cs="Courier New"/>
          <w:sz w:val="20"/>
        </w:rPr>
        <w:t xml:space="preserve">        </w:t>
      </w:r>
    </w:p>
    <w:p w:rsidR="00E4561D" w:rsidRDefault="00E4561D" w:rsidP="00E4561D">
      <w:pPr>
        <w:autoSpaceDE w:val="0"/>
        <w:autoSpaceDN w:val="0"/>
        <w:adjustRightInd w:val="0"/>
        <w:rPr>
          <w:rFonts w:ascii="Courier New" w:hAnsi="Courier New" w:cs="Courier New"/>
          <w:sz w:val="20"/>
        </w:rPr>
      </w:pPr>
    </w:p>
    <w:p w:rsidR="00E4561D" w:rsidRDefault="00E4561D" w:rsidP="00E4561D">
      <w:pPr>
        <w:autoSpaceDE w:val="0"/>
        <w:autoSpaceDN w:val="0"/>
        <w:adjustRightInd w:val="0"/>
        <w:rPr>
          <w:rFonts w:ascii="Courier New" w:hAnsi="Courier New" w:cs="Courier New"/>
          <w:sz w:val="20"/>
        </w:rPr>
      </w:pPr>
    </w:p>
    <w:p w:rsidR="00E4561D" w:rsidRDefault="00E4561D" w:rsidP="00E4561D">
      <w:pPr>
        <w:autoSpaceDE w:val="0"/>
        <w:autoSpaceDN w:val="0"/>
        <w:adjustRightInd w:val="0"/>
        <w:rPr>
          <w:rFonts w:ascii="Courier New" w:hAnsi="Courier New" w:cs="Courier New"/>
          <w:sz w:val="20"/>
        </w:rPr>
      </w:pPr>
    </w:p>
    <w:p w:rsidR="00E4561D" w:rsidRDefault="00E4561D" w:rsidP="00E4561D">
      <w:pPr>
        <w:autoSpaceDE w:val="0"/>
        <w:autoSpaceDN w:val="0"/>
        <w:adjustRightInd w:val="0"/>
        <w:rPr>
          <w:rFonts w:ascii="Courier New" w:hAnsi="Courier New" w:cs="Courier New"/>
          <w:sz w:val="20"/>
        </w:rPr>
      </w:pPr>
    </w:p>
    <w:p w:rsidR="00E4561D" w:rsidRDefault="00E4561D" w:rsidP="00E4561D">
      <w:pPr>
        <w:autoSpaceDE w:val="0"/>
        <w:autoSpaceDN w:val="0"/>
        <w:adjustRightInd w:val="0"/>
        <w:rPr>
          <w:sz w:val="26"/>
          <w:szCs w:val="26"/>
        </w:rPr>
      </w:pPr>
    </w:p>
    <w:p w:rsidR="0076446C" w:rsidRDefault="0076446C" w:rsidP="0076446C">
      <w:pPr>
        <w:autoSpaceDE w:val="0"/>
        <w:autoSpaceDN w:val="0"/>
        <w:adjustRightInd w:val="0"/>
        <w:ind w:firstLine="720"/>
        <w:rPr>
          <w:sz w:val="26"/>
          <w:szCs w:val="26"/>
        </w:rPr>
      </w:pPr>
    </w:p>
    <w:p w:rsidR="00E4561D" w:rsidRDefault="00E4561D" w:rsidP="0076446C">
      <w:pPr>
        <w:autoSpaceDE w:val="0"/>
        <w:autoSpaceDN w:val="0"/>
        <w:adjustRightInd w:val="0"/>
        <w:ind w:firstLine="720"/>
        <w:rPr>
          <w:color w:val="000000"/>
          <w:sz w:val="26"/>
          <w:szCs w:val="26"/>
        </w:rPr>
      </w:pPr>
      <w:r w:rsidRPr="006E544F">
        <w:rPr>
          <w:sz w:val="26"/>
          <w:szCs w:val="26"/>
        </w:rPr>
        <w:t xml:space="preserve">Я,   </w:t>
      </w:r>
      <w:r>
        <w:rPr>
          <w:color w:val="000000"/>
          <w:sz w:val="26"/>
          <w:szCs w:val="26"/>
        </w:rPr>
        <w:t>________________________________________</w:t>
      </w:r>
      <w:r w:rsidR="0076446C">
        <w:rPr>
          <w:color w:val="000000"/>
          <w:sz w:val="26"/>
          <w:szCs w:val="26"/>
        </w:rPr>
        <w:t>________________________,</w:t>
      </w:r>
    </w:p>
    <w:p w:rsidR="006875E1" w:rsidRPr="006875E1" w:rsidRDefault="0076446C" w:rsidP="006875E1">
      <w:pPr>
        <w:autoSpaceDE w:val="0"/>
        <w:autoSpaceDN w:val="0"/>
        <w:adjustRightInd w:val="0"/>
        <w:jc w:val="center"/>
        <w:rPr>
          <w:sz w:val="24"/>
          <w:szCs w:val="24"/>
        </w:rPr>
      </w:pPr>
      <w:r>
        <w:rPr>
          <w:sz w:val="24"/>
          <w:szCs w:val="24"/>
        </w:rPr>
        <w:t>(ф</w:t>
      </w:r>
      <w:r w:rsidR="006875E1" w:rsidRPr="006875E1">
        <w:rPr>
          <w:sz w:val="24"/>
          <w:szCs w:val="24"/>
        </w:rPr>
        <w:t>амилия, имя, отчество полностью</w:t>
      </w:r>
      <w:r>
        <w:rPr>
          <w:sz w:val="24"/>
          <w:szCs w:val="24"/>
        </w:rPr>
        <w:t>)</w:t>
      </w:r>
    </w:p>
    <w:p w:rsidR="00E4561D" w:rsidRPr="006E544F" w:rsidRDefault="00E4561D" w:rsidP="00E4561D">
      <w:pPr>
        <w:autoSpaceDE w:val="0"/>
        <w:autoSpaceDN w:val="0"/>
        <w:adjustRightInd w:val="0"/>
        <w:jc w:val="center"/>
        <w:rPr>
          <w:color w:val="000000"/>
          <w:sz w:val="20"/>
        </w:rPr>
      </w:pPr>
    </w:p>
    <w:p w:rsidR="00E4561D" w:rsidRDefault="0076446C" w:rsidP="00E4561D">
      <w:pPr>
        <w:pStyle w:val="HTML"/>
        <w:rPr>
          <w:rFonts w:ascii="Times New Roman" w:hAnsi="Times New Roman" w:cs="Times New Roman"/>
          <w:color w:val="000000"/>
          <w:sz w:val="26"/>
          <w:szCs w:val="26"/>
        </w:rPr>
      </w:pPr>
      <w:r>
        <w:rPr>
          <w:rFonts w:ascii="Times New Roman" w:hAnsi="Times New Roman" w:cs="Times New Roman"/>
          <w:color w:val="000000"/>
          <w:sz w:val="26"/>
          <w:szCs w:val="26"/>
        </w:rPr>
        <w:t>г</w:t>
      </w:r>
      <w:r w:rsidR="00E4561D">
        <w:rPr>
          <w:rFonts w:ascii="Times New Roman" w:hAnsi="Times New Roman" w:cs="Times New Roman"/>
          <w:color w:val="000000"/>
          <w:sz w:val="26"/>
          <w:szCs w:val="26"/>
        </w:rPr>
        <w:t>лава крестьянского (фермерского) хозяйства, подтверждаю, что:</w:t>
      </w:r>
    </w:p>
    <w:p w:rsidR="00E4561D" w:rsidRDefault="00E4561D" w:rsidP="00E4561D">
      <w:pPr>
        <w:pStyle w:val="HTML"/>
        <w:rPr>
          <w:rFonts w:ascii="Times New Roman" w:hAnsi="Times New Roman" w:cs="Times New Roman"/>
          <w:color w:val="000000"/>
          <w:sz w:val="26"/>
          <w:szCs w:val="26"/>
        </w:rPr>
      </w:pPr>
    </w:p>
    <w:p w:rsidR="00E4561D" w:rsidRDefault="006875E1" w:rsidP="006875E1">
      <w:pPr>
        <w:pStyle w:val="ConsPlusNormal"/>
        <w:widowControl/>
        <w:ind w:firstLine="567"/>
        <w:jc w:val="both"/>
        <w:rPr>
          <w:rFonts w:ascii="Times New Roman" w:hAnsi="Times New Roman" w:cs="Times New Roman"/>
          <w:sz w:val="26"/>
          <w:szCs w:val="26"/>
        </w:rPr>
      </w:pPr>
      <w:r>
        <w:rPr>
          <w:rFonts w:ascii="Times New Roman" w:hAnsi="Times New Roman" w:cs="Times New Roman"/>
          <w:color w:val="000000"/>
          <w:sz w:val="26"/>
          <w:szCs w:val="26"/>
        </w:rPr>
        <w:t xml:space="preserve">1. </w:t>
      </w:r>
      <w:proofErr w:type="gramStart"/>
      <w:r w:rsidR="00E4561D">
        <w:rPr>
          <w:rFonts w:ascii="Times New Roman" w:hAnsi="Times New Roman" w:cs="Times New Roman"/>
          <w:color w:val="000000"/>
          <w:sz w:val="26"/>
          <w:szCs w:val="26"/>
        </w:rPr>
        <w:t xml:space="preserve">Ознакомлен и согласен с условиями участия и отбора </w:t>
      </w:r>
      <w:r w:rsidR="00E4561D" w:rsidRPr="009F6BED">
        <w:rPr>
          <w:rFonts w:ascii="Times New Roman" w:hAnsi="Times New Roman" w:cs="Times New Roman"/>
          <w:sz w:val="26"/>
          <w:szCs w:val="26"/>
        </w:rPr>
        <w:t>индивидуальных предпринимателей –</w:t>
      </w:r>
      <w:r w:rsidR="00E4561D" w:rsidRPr="009F6BED">
        <w:rPr>
          <w:rFonts w:ascii="Times New Roman" w:hAnsi="Times New Roman" w:cs="Times New Roman"/>
          <w:b/>
          <w:bCs/>
          <w:sz w:val="26"/>
          <w:szCs w:val="26"/>
        </w:rPr>
        <w:t xml:space="preserve"> </w:t>
      </w:r>
      <w:r w:rsidR="00E4561D" w:rsidRPr="009F6BED">
        <w:rPr>
          <w:rFonts w:ascii="Times New Roman" w:hAnsi="Times New Roman" w:cs="Times New Roman"/>
          <w:sz w:val="26"/>
          <w:szCs w:val="26"/>
        </w:rPr>
        <w:t xml:space="preserve">глав крестьянских (фермерских) хозяйств на </w:t>
      </w:r>
      <w:r w:rsidR="00E4561D">
        <w:rPr>
          <w:rFonts w:ascii="Times New Roman" w:hAnsi="Times New Roman" w:cs="Times New Roman"/>
          <w:sz w:val="26"/>
          <w:szCs w:val="26"/>
        </w:rPr>
        <w:t xml:space="preserve">право </w:t>
      </w:r>
      <w:r w:rsidR="00E4561D" w:rsidRPr="009F6BED">
        <w:rPr>
          <w:rFonts w:ascii="Times New Roman" w:hAnsi="Times New Roman" w:cs="Times New Roman"/>
          <w:sz w:val="26"/>
          <w:szCs w:val="26"/>
        </w:rPr>
        <w:t>получени</w:t>
      </w:r>
      <w:r w:rsidR="00E4561D">
        <w:rPr>
          <w:rFonts w:ascii="Times New Roman" w:hAnsi="Times New Roman" w:cs="Times New Roman"/>
          <w:sz w:val="26"/>
          <w:szCs w:val="26"/>
        </w:rPr>
        <w:t>я</w:t>
      </w:r>
      <w:r w:rsidR="00E4561D" w:rsidRPr="009F6BED">
        <w:rPr>
          <w:rFonts w:ascii="Times New Roman" w:hAnsi="Times New Roman" w:cs="Times New Roman"/>
          <w:sz w:val="26"/>
          <w:szCs w:val="26"/>
        </w:rPr>
        <w:t xml:space="preserve"> </w:t>
      </w:r>
      <w:r w:rsidR="00E4561D">
        <w:rPr>
          <w:rFonts w:ascii="Times New Roman" w:hAnsi="Times New Roman" w:cs="Times New Roman"/>
          <w:sz w:val="26"/>
          <w:szCs w:val="26"/>
        </w:rPr>
        <w:t>гранта</w:t>
      </w:r>
      <w:r w:rsidR="00E4561D" w:rsidRPr="009F6BED">
        <w:rPr>
          <w:rFonts w:ascii="Times New Roman" w:hAnsi="Times New Roman" w:cs="Times New Roman"/>
          <w:sz w:val="26"/>
          <w:szCs w:val="26"/>
        </w:rPr>
        <w:t xml:space="preserve"> </w:t>
      </w:r>
      <w:r w:rsidR="00E4561D" w:rsidRPr="00FE37FD">
        <w:rPr>
          <w:rFonts w:ascii="Times New Roman" w:hAnsi="Times New Roman" w:cs="Times New Roman"/>
          <w:color w:val="000000"/>
          <w:sz w:val="26"/>
          <w:szCs w:val="26"/>
        </w:rPr>
        <w:t xml:space="preserve">на создание и развитие крестьянского (фермерского) хозяйства </w:t>
      </w:r>
      <w:r w:rsidR="00E4561D">
        <w:rPr>
          <w:rFonts w:ascii="Times New Roman" w:hAnsi="Times New Roman" w:cs="Times New Roman"/>
          <w:color w:val="000000"/>
          <w:sz w:val="26"/>
          <w:szCs w:val="26"/>
        </w:rPr>
        <w:t xml:space="preserve">(далее </w:t>
      </w:r>
      <w:r>
        <w:rPr>
          <w:rFonts w:ascii="Times New Roman" w:hAnsi="Times New Roman" w:cs="Times New Roman"/>
          <w:color w:val="000000"/>
          <w:sz w:val="26"/>
          <w:szCs w:val="26"/>
        </w:rPr>
        <w:t>–</w:t>
      </w:r>
      <w:r w:rsidR="00E4561D">
        <w:rPr>
          <w:rFonts w:ascii="Times New Roman" w:hAnsi="Times New Roman" w:cs="Times New Roman"/>
          <w:color w:val="000000"/>
          <w:sz w:val="26"/>
          <w:szCs w:val="26"/>
        </w:rPr>
        <w:t xml:space="preserve"> грант) </w:t>
      </w:r>
      <w:r w:rsidR="00E4561D" w:rsidRPr="00FE37FD">
        <w:rPr>
          <w:rFonts w:ascii="Times New Roman" w:hAnsi="Times New Roman" w:cs="Times New Roman"/>
          <w:color w:val="000000"/>
          <w:sz w:val="26"/>
          <w:szCs w:val="26"/>
        </w:rPr>
        <w:t>и  единовременной помощи на бытовое обустройство</w:t>
      </w:r>
      <w:r w:rsidR="00E4561D">
        <w:rPr>
          <w:rFonts w:ascii="Times New Roman" w:hAnsi="Times New Roman" w:cs="Times New Roman"/>
          <w:color w:val="000000"/>
          <w:sz w:val="26"/>
          <w:szCs w:val="26"/>
        </w:rPr>
        <w:t xml:space="preserve"> (далее – единовременная помощь)</w:t>
      </w:r>
      <w:r w:rsidR="00E4561D" w:rsidRPr="00FE37FD">
        <w:rPr>
          <w:rFonts w:ascii="Times New Roman" w:hAnsi="Times New Roman" w:cs="Times New Roman"/>
          <w:color w:val="000000"/>
          <w:sz w:val="26"/>
          <w:szCs w:val="26"/>
        </w:rPr>
        <w:t xml:space="preserve">, </w:t>
      </w:r>
      <w:r w:rsidR="0076446C">
        <w:rPr>
          <w:rFonts w:ascii="Times New Roman" w:hAnsi="Times New Roman" w:cs="Times New Roman"/>
          <w:color w:val="000000"/>
          <w:sz w:val="26"/>
          <w:szCs w:val="26"/>
        </w:rPr>
        <w:t>установленных</w:t>
      </w:r>
      <w:r w:rsidR="00E4561D">
        <w:rPr>
          <w:rFonts w:ascii="Times New Roman" w:hAnsi="Times New Roman" w:cs="Times New Roman"/>
          <w:color w:val="000000"/>
          <w:sz w:val="26"/>
          <w:szCs w:val="26"/>
        </w:rPr>
        <w:t xml:space="preserve"> </w:t>
      </w:r>
      <w:r w:rsidR="00E4561D">
        <w:rPr>
          <w:rFonts w:ascii="Times New Roman" w:hAnsi="Times New Roman" w:cs="Times New Roman"/>
          <w:sz w:val="26"/>
          <w:szCs w:val="26"/>
        </w:rPr>
        <w:t xml:space="preserve">в  ведомственной целевой программе «Поддержка начинающих фермеров на период 2012-2014 годов», утвержденной приказом </w:t>
      </w:r>
      <w:r w:rsidR="0076446C">
        <w:rPr>
          <w:rFonts w:ascii="Times New Roman" w:hAnsi="Times New Roman" w:cs="Times New Roman"/>
          <w:sz w:val="26"/>
          <w:szCs w:val="26"/>
        </w:rPr>
        <w:t xml:space="preserve">Министерства сельского хозяйства Российской Федерации </w:t>
      </w:r>
      <w:r w:rsidR="00E4561D">
        <w:rPr>
          <w:rFonts w:ascii="Times New Roman" w:hAnsi="Times New Roman" w:cs="Times New Roman"/>
          <w:sz w:val="26"/>
          <w:szCs w:val="26"/>
        </w:rPr>
        <w:t>от 6 марта 2012 года</w:t>
      </w:r>
      <w:proofErr w:type="gramEnd"/>
      <w:r w:rsidR="00E4561D">
        <w:rPr>
          <w:rFonts w:ascii="Times New Roman" w:hAnsi="Times New Roman" w:cs="Times New Roman"/>
          <w:sz w:val="26"/>
          <w:szCs w:val="26"/>
        </w:rPr>
        <w:t xml:space="preserve"> </w:t>
      </w:r>
      <w:r w:rsidR="0076446C">
        <w:rPr>
          <w:rFonts w:ascii="Times New Roman" w:hAnsi="Times New Roman" w:cs="Times New Roman"/>
          <w:sz w:val="26"/>
          <w:szCs w:val="26"/>
        </w:rPr>
        <w:t xml:space="preserve">             </w:t>
      </w:r>
      <w:r w:rsidR="00E4561D">
        <w:rPr>
          <w:rFonts w:ascii="Times New Roman" w:hAnsi="Times New Roman" w:cs="Times New Roman"/>
          <w:sz w:val="26"/>
          <w:szCs w:val="26"/>
        </w:rPr>
        <w:t>№</w:t>
      </w:r>
      <w:r>
        <w:rPr>
          <w:rFonts w:ascii="Times New Roman" w:hAnsi="Times New Roman" w:cs="Times New Roman"/>
          <w:sz w:val="26"/>
          <w:szCs w:val="26"/>
        </w:rPr>
        <w:t xml:space="preserve"> </w:t>
      </w:r>
      <w:r w:rsidR="00E4561D">
        <w:rPr>
          <w:rFonts w:ascii="Times New Roman" w:hAnsi="Times New Roman" w:cs="Times New Roman"/>
          <w:sz w:val="26"/>
          <w:szCs w:val="26"/>
        </w:rPr>
        <w:t xml:space="preserve">172, а также в </w:t>
      </w:r>
      <w:proofErr w:type="gramStart"/>
      <w:r w:rsidR="00E4561D">
        <w:rPr>
          <w:rFonts w:ascii="Times New Roman" w:hAnsi="Times New Roman" w:cs="Times New Roman"/>
          <w:sz w:val="26"/>
          <w:szCs w:val="26"/>
        </w:rPr>
        <w:t>приказе</w:t>
      </w:r>
      <w:proofErr w:type="gramEnd"/>
      <w:r w:rsidR="00E4561D">
        <w:rPr>
          <w:rFonts w:ascii="Times New Roman" w:hAnsi="Times New Roman" w:cs="Times New Roman"/>
          <w:sz w:val="26"/>
          <w:szCs w:val="26"/>
        </w:rPr>
        <w:t xml:space="preserve"> </w:t>
      </w:r>
      <w:r w:rsidR="0076446C">
        <w:rPr>
          <w:rFonts w:ascii="Times New Roman" w:hAnsi="Times New Roman" w:cs="Times New Roman"/>
          <w:sz w:val="26"/>
          <w:szCs w:val="26"/>
        </w:rPr>
        <w:t xml:space="preserve">Министерства сельского хозяйства Российской Федерации </w:t>
      </w:r>
      <w:r w:rsidR="00E4561D">
        <w:rPr>
          <w:rFonts w:ascii="Times New Roman" w:hAnsi="Times New Roman" w:cs="Times New Roman"/>
          <w:sz w:val="26"/>
          <w:szCs w:val="26"/>
        </w:rPr>
        <w:t>от 22 марта 2012 года №</w:t>
      </w:r>
      <w:r>
        <w:rPr>
          <w:rFonts w:ascii="Times New Roman" w:hAnsi="Times New Roman" w:cs="Times New Roman"/>
          <w:sz w:val="26"/>
          <w:szCs w:val="26"/>
        </w:rPr>
        <w:t xml:space="preserve"> </w:t>
      </w:r>
      <w:r w:rsidR="00E4561D">
        <w:rPr>
          <w:rFonts w:ascii="Times New Roman" w:hAnsi="Times New Roman" w:cs="Times New Roman"/>
          <w:sz w:val="26"/>
          <w:szCs w:val="26"/>
        </w:rPr>
        <w:t>197 «О реализации постановления Правительства Российской Федерации от 28 февраля 2012 г</w:t>
      </w:r>
      <w:r>
        <w:rPr>
          <w:rFonts w:ascii="Times New Roman" w:hAnsi="Times New Roman" w:cs="Times New Roman"/>
          <w:sz w:val="26"/>
          <w:szCs w:val="26"/>
        </w:rPr>
        <w:t>ода</w:t>
      </w:r>
      <w:r w:rsidR="00E4561D">
        <w:rPr>
          <w:rFonts w:ascii="Times New Roman" w:hAnsi="Times New Roman" w:cs="Times New Roman"/>
          <w:sz w:val="26"/>
          <w:szCs w:val="26"/>
        </w:rPr>
        <w:t xml:space="preserve"> №</w:t>
      </w:r>
      <w:r>
        <w:rPr>
          <w:rFonts w:ascii="Times New Roman" w:hAnsi="Times New Roman" w:cs="Times New Roman"/>
          <w:sz w:val="26"/>
          <w:szCs w:val="26"/>
        </w:rPr>
        <w:t xml:space="preserve"> </w:t>
      </w:r>
      <w:r w:rsidR="00E4561D">
        <w:rPr>
          <w:rFonts w:ascii="Times New Roman" w:hAnsi="Times New Roman" w:cs="Times New Roman"/>
          <w:sz w:val="26"/>
          <w:szCs w:val="26"/>
        </w:rPr>
        <w:t>166».</w:t>
      </w:r>
    </w:p>
    <w:p w:rsidR="00E4561D" w:rsidRDefault="006875E1" w:rsidP="006875E1">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E4561D">
        <w:rPr>
          <w:rFonts w:ascii="Times New Roman" w:hAnsi="Times New Roman" w:cs="Times New Roman"/>
          <w:sz w:val="26"/>
          <w:szCs w:val="26"/>
        </w:rPr>
        <w:t>Не осуществлял предпринимательскую деятельность в течение последних трех лет и не являлся ранее  получателем грантов, субсидий, выплат, указанных в пункте «б» приложения №</w:t>
      </w:r>
      <w:r>
        <w:rPr>
          <w:rFonts w:ascii="Times New Roman" w:hAnsi="Times New Roman" w:cs="Times New Roman"/>
          <w:sz w:val="26"/>
          <w:szCs w:val="26"/>
        </w:rPr>
        <w:t xml:space="preserve"> </w:t>
      </w:r>
      <w:r w:rsidR="00E4561D">
        <w:rPr>
          <w:rFonts w:ascii="Times New Roman" w:hAnsi="Times New Roman" w:cs="Times New Roman"/>
          <w:sz w:val="26"/>
          <w:szCs w:val="26"/>
        </w:rPr>
        <w:t>2 к приказу Министерства сельского хозяйства Российской Федерации  от 22 марта 2012 года  №</w:t>
      </w:r>
      <w:r>
        <w:rPr>
          <w:rFonts w:ascii="Times New Roman" w:hAnsi="Times New Roman" w:cs="Times New Roman"/>
          <w:sz w:val="26"/>
          <w:szCs w:val="26"/>
        </w:rPr>
        <w:t xml:space="preserve"> </w:t>
      </w:r>
      <w:r w:rsidR="00E4561D">
        <w:rPr>
          <w:rFonts w:ascii="Times New Roman" w:hAnsi="Times New Roman" w:cs="Times New Roman"/>
          <w:sz w:val="26"/>
          <w:szCs w:val="26"/>
        </w:rPr>
        <w:t xml:space="preserve">197. </w:t>
      </w:r>
    </w:p>
    <w:p w:rsidR="00E4561D" w:rsidRDefault="006875E1" w:rsidP="006875E1">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E4561D">
        <w:rPr>
          <w:rFonts w:ascii="Times New Roman" w:hAnsi="Times New Roman" w:cs="Times New Roman"/>
          <w:sz w:val="26"/>
          <w:szCs w:val="26"/>
        </w:rPr>
        <w:t>Соответствую условиям, указанным в приложении №</w:t>
      </w:r>
      <w:r>
        <w:rPr>
          <w:rFonts w:ascii="Times New Roman" w:hAnsi="Times New Roman" w:cs="Times New Roman"/>
          <w:sz w:val="26"/>
          <w:szCs w:val="26"/>
        </w:rPr>
        <w:t xml:space="preserve"> </w:t>
      </w:r>
      <w:r w:rsidR="00E4561D">
        <w:rPr>
          <w:rFonts w:ascii="Times New Roman" w:hAnsi="Times New Roman" w:cs="Times New Roman"/>
          <w:sz w:val="26"/>
          <w:szCs w:val="26"/>
        </w:rPr>
        <w:t xml:space="preserve">2 к приказу Министерства сельского хозяйства Российской Федерации от 22 марта 2012 года </w:t>
      </w:r>
      <w:r>
        <w:rPr>
          <w:rFonts w:ascii="Times New Roman" w:hAnsi="Times New Roman" w:cs="Times New Roman"/>
          <w:sz w:val="26"/>
          <w:szCs w:val="26"/>
        </w:rPr>
        <w:t xml:space="preserve">               </w:t>
      </w:r>
      <w:r w:rsidR="00E4561D">
        <w:rPr>
          <w:rFonts w:ascii="Times New Roman" w:hAnsi="Times New Roman" w:cs="Times New Roman"/>
          <w:sz w:val="26"/>
          <w:szCs w:val="26"/>
        </w:rPr>
        <w:t>№</w:t>
      </w:r>
      <w:r>
        <w:rPr>
          <w:rFonts w:ascii="Times New Roman" w:hAnsi="Times New Roman" w:cs="Times New Roman"/>
          <w:sz w:val="26"/>
          <w:szCs w:val="26"/>
        </w:rPr>
        <w:t xml:space="preserve"> </w:t>
      </w:r>
      <w:r w:rsidR="00E4561D">
        <w:rPr>
          <w:rFonts w:ascii="Times New Roman" w:hAnsi="Times New Roman" w:cs="Times New Roman"/>
          <w:sz w:val="26"/>
          <w:szCs w:val="26"/>
        </w:rPr>
        <w:t>197, о чем предоставляю опись документов на ____листах в 2 экземплярах.</w:t>
      </w:r>
    </w:p>
    <w:p w:rsidR="00E4561D" w:rsidRDefault="006875E1" w:rsidP="006875E1">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00E4561D">
        <w:rPr>
          <w:rFonts w:ascii="Times New Roman" w:hAnsi="Times New Roman" w:cs="Times New Roman"/>
          <w:sz w:val="26"/>
          <w:szCs w:val="26"/>
        </w:rPr>
        <w:t xml:space="preserve">В случае признания меня победителем обязуюсь: </w:t>
      </w:r>
    </w:p>
    <w:p w:rsidR="00E4561D" w:rsidRDefault="00E4561D" w:rsidP="006875E1">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а) заключить Соглашение с Министерством сельского, рыбного и охотничьего хозяйства Республики Карелия;</w:t>
      </w:r>
    </w:p>
    <w:p w:rsidR="00E4561D" w:rsidRDefault="00E4561D" w:rsidP="006875E1">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б) оплачивать за счет собственных средств не менее 10% стоимости каждого наименования приобретений, указанных в плане расходов;</w:t>
      </w:r>
    </w:p>
    <w:p w:rsidR="00E4561D" w:rsidRDefault="00E4561D" w:rsidP="006875E1">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в) использовать грант в течение 12 месяцев со дня поступления средств на расчетный счет только по плану расходов </w:t>
      </w:r>
      <w:r w:rsidRPr="00EF159D">
        <w:rPr>
          <w:rFonts w:ascii="Times New Roman" w:hAnsi="Times New Roman" w:cs="Times New Roman"/>
          <w:sz w:val="26"/>
          <w:szCs w:val="26"/>
        </w:rPr>
        <w:t>и использовать имущество, закупаемо</w:t>
      </w:r>
      <w:r>
        <w:rPr>
          <w:rFonts w:ascii="Times New Roman" w:hAnsi="Times New Roman" w:cs="Times New Roman"/>
          <w:sz w:val="26"/>
          <w:szCs w:val="26"/>
        </w:rPr>
        <w:t>е</w:t>
      </w:r>
      <w:r w:rsidRPr="00EF159D">
        <w:rPr>
          <w:rFonts w:ascii="Times New Roman" w:hAnsi="Times New Roman" w:cs="Times New Roman"/>
          <w:sz w:val="26"/>
          <w:szCs w:val="26"/>
        </w:rPr>
        <w:t xml:space="preserve"> за счет гранта,  единовременной</w:t>
      </w:r>
      <w:r>
        <w:rPr>
          <w:rFonts w:ascii="Times New Roman" w:hAnsi="Times New Roman" w:cs="Times New Roman"/>
          <w:sz w:val="26"/>
          <w:szCs w:val="26"/>
        </w:rPr>
        <w:t xml:space="preserve"> помощи, исключительно на развитие моего хозяйства;</w:t>
      </w:r>
    </w:p>
    <w:p w:rsidR="00E4561D" w:rsidRDefault="00E4561D" w:rsidP="006875E1">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г) создать в  хозяйстве не менее трех </w:t>
      </w:r>
      <w:r w:rsidRPr="00431CCF">
        <w:rPr>
          <w:rFonts w:ascii="Times New Roman" w:hAnsi="Times New Roman" w:cs="Times New Roman"/>
          <w:sz w:val="26"/>
          <w:szCs w:val="26"/>
        </w:rPr>
        <w:t>постоянных</w:t>
      </w:r>
      <w:r>
        <w:rPr>
          <w:rFonts w:ascii="Times New Roman" w:hAnsi="Times New Roman" w:cs="Times New Roman"/>
          <w:sz w:val="26"/>
          <w:szCs w:val="26"/>
        </w:rPr>
        <w:t xml:space="preserve"> рабочих мест;</w:t>
      </w:r>
    </w:p>
    <w:p w:rsidR="00E4561D" w:rsidRDefault="00E4561D" w:rsidP="006875E1">
      <w:pPr>
        <w:pStyle w:val="ConsPlusNormal"/>
        <w:widowControl/>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w:t>
      </w:r>
      <w:r w:rsidRPr="00BC452E">
        <w:rPr>
          <w:rFonts w:ascii="Times New Roman" w:hAnsi="Times New Roman" w:cs="Times New Roman"/>
          <w:sz w:val="26"/>
          <w:szCs w:val="26"/>
        </w:rPr>
        <w:t>осуществлять деятельность хозяйства в течение не менее п</w:t>
      </w:r>
      <w:r>
        <w:rPr>
          <w:rFonts w:ascii="Times New Roman" w:hAnsi="Times New Roman" w:cs="Times New Roman"/>
          <w:sz w:val="26"/>
          <w:szCs w:val="26"/>
        </w:rPr>
        <w:t>яти лет после получения гранта, единовременной помощи;</w:t>
      </w:r>
    </w:p>
    <w:p w:rsidR="00E4561D" w:rsidRDefault="00E4561D" w:rsidP="006875E1">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е) предоставлять отчетность в Министерство сельского, рыбного и охотничьего хозяйства Республики Карелия в установленные сроки.</w:t>
      </w:r>
    </w:p>
    <w:p w:rsidR="00E4561D" w:rsidRPr="00BC452E" w:rsidRDefault="00E4561D" w:rsidP="006875E1">
      <w:pPr>
        <w:pStyle w:val="ConsPlusNormal"/>
        <w:widowControl/>
        <w:ind w:firstLine="567"/>
        <w:jc w:val="both"/>
        <w:rPr>
          <w:rFonts w:ascii="Times New Roman" w:hAnsi="Times New Roman" w:cs="Times New Roman"/>
          <w:color w:val="000000"/>
          <w:sz w:val="26"/>
          <w:szCs w:val="26"/>
        </w:rPr>
      </w:pPr>
      <w:proofErr w:type="gramStart"/>
      <w:r w:rsidRPr="00BC452E">
        <w:rPr>
          <w:rFonts w:ascii="Times New Roman" w:hAnsi="Times New Roman" w:cs="Times New Roman"/>
          <w:color w:val="000000"/>
          <w:sz w:val="26"/>
          <w:szCs w:val="26"/>
        </w:rPr>
        <w:t>Согласен</w:t>
      </w:r>
      <w:proofErr w:type="gramEnd"/>
      <w:r w:rsidRPr="00BC452E">
        <w:rPr>
          <w:rFonts w:ascii="Times New Roman" w:hAnsi="Times New Roman" w:cs="Times New Roman"/>
          <w:color w:val="000000"/>
          <w:sz w:val="26"/>
          <w:szCs w:val="26"/>
        </w:rPr>
        <w:t xml:space="preserve">  на передачу и обработку персональных данных в соответствии с законодательством Российской Федерации.</w:t>
      </w:r>
    </w:p>
    <w:p w:rsidR="00E4561D" w:rsidRPr="009F6BED" w:rsidRDefault="00E4561D" w:rsidP="00E4561D">
      <w:pPr>
        <w:pStyle w:val="ConsPlusNormal"/>
        <w:widowControl/>
        <w:ind w:left="360" w:firstLine="0"/>
        <w:jc w:val="both"/>
        <w:rPr>
          <w:rFonts w:ascii="Times New Roman" w:hAnsi="Times New Roman" w:cs="Times New Roman"/>
          <w:sz w:val="26"/>
          <w:szCs w:val="26"/>
        </w:rPr>
      </w:pPr>
    </w:p>
    <w:p w:rsidR="00E4561D" w:rsidRDefault="00E4561D" w:rsidP="00E4561D">
      <w:pPr>
        <w:pStyle w:val="HTML"/>
        <w:rPr>
          <w:rFonts w:ascii="Times New Roman" w:hAnsi="Times New Roman" w:cs="Times New Roman"/>
          <w:color w:val="000000"/>
          <w:sz w:val="26"/>
          <w:szCs w:val="26"/>
        </w:rPr>
      </w:pPr>
    </w:p>
    <w:p w:rsidR="00E4561D" w:rsidRPr="00F4546E" w:rsidRDefault="00E4561D" w:rsidP="00E4561D">
      <w:pPr>
        <w:autoSpaceDE w:val="0"/>
        <w:autoSpaceDN w:val="0"/>
        <w:adjustRightInd w:val="0"/>
        <w:rPr>
          <w:sz w:val="26"/>
          <w:szCs w:val="26"/>
        </w:rPr>
      </w:pPr>
      <w:r>
        <w:rPr>
          <w:sz w:val="26"/>
          <w:szCs w:val="26"/>
        </w:rPr>
        <w:t>_________________________________</w:t>
      </w:r>
      <w:r w:rsidRPr="00F4546E">
        <w:rPr>
          <w:sz w:val="26"/>
          <w:szCs w:val="26"/>
        </w:rPr>
        <w:t>(подпись)</w:t>
      </w:r>
    </w:p>
    <w:p w:rsidR="00E4561D" w:rsidRPr="00F4546E" w:rsidRDefault="00E4561D" w:rsidP="00E4561D">
      <w:pPr>
        <w:autoSpaceDE w:val="0"/>
        <w:autoSpaceDN w:val="0"/>
        <w:adjustRightInd w:val="0"/>
        <w:rPr>
          <w:sz w:val="26"/>
          <w:szCs w:val="26"/>
        </w:rPr>
      </w:pPr>
    </w:p>
    <w:p w:rsidR="00E4561D" w:rsidRPr="00F4546E" w:rsidRDefault="00E4561D" w:rsidP="00E4561D">
      <w:pPr>
        <w:autoSpaceDE w:val="0"/>
        <w:autoSpaceDN w:val="0"/>
        <w:adjustRightInd w:val="0"/>
        <w:rPr>
          <w:sz w:val="26"/>
          <w:szCs w:val="26"/>
        </w:rPr>
      </w:pPr>
      <w:r w:rsidRPr="00F4546E">
        <w:rPr>
          <w:sz w:val="26"/>
          <w:szCs w:val="26"/>
        </w:rPr>
        <w:t xml:space="preserve"> "__"___________ 20_</w:t>
      </w:r>
      <w:r>
        <w:rPr>
          <w:sz w:val="26"/>
          <w:szCs w:val="26"/>
        </w:rPr>
        <w:t>_</w:t>
      </w:r>
      <w:r w:rsidRPr="00F4546E">
        <w:rPr>
          <w:sz w:val="26"/>
          <w:szCs w:val="26"/>
        </w:rPr>
        <w:t>_ г.</w:t>
      </w:r>
    </w:p>
    <w:p w:rsidR="00E4561D" w:rsidRDefault="00E4561D" w:rsidP="00E4561D">
      <w:pPr>
        <w:pStyle w:val="HTML"/>
        <w:jc w:val="center"/>
        <w:rPr>
          <w:rFonts w:ascii="Times New Roman" w:hAnsi="Times New Roman" w:cs="Times New Roman"/>
          <w:color w:val="000000"/>
          <w:sz w:val="26"/>
          <w:szCs w:val="26"/>
        </w:rPr>
      </w:pPr>
    </w:p>
    <w:p w:rsidR="00E4561D" w:rsidRDefault="00E4561D" w:rsidP="00E4561D">
      <w:pPr>
        <w:pStyle w:val="HTML"/>
        <w:jc w:val="center"/>
        <w:rPr>
          <w:rFonts w:ascii="Times New Roman" w:hAnsi="Times New Roman" w:cs="Times New Roman"/>
          <w:color w:val="000000"/>
          <w:sz w:val="26"/>
          <w:szCs w:val="26"/>
        </w:rPr>
      </w:pPr>
    </w:p>
    <w:p w:rsidR="006875E1" w:rsidRDefault="006875E1" w:rsidP="00E4561D">
      <w:pPr>
        <w:pStyle w:val="HTML"/>
        <w:jc w:val="center"/>
        <w:rPr>
          <w:rFonts w:ascii="Times New Roman" w:hAnsi="Times New Roman" w:cs="Times New Roman"/>
          <w:color w:val="000000"/>
          <w:sz w:val="26"/>
          <w:szCs w:val="26"/>
        </w:rPr>
      </w:pPr>
    </w:p>
    <w:p w:rsidR="006875E1" w:rsidRDefault="006875E1" w:rsidP="00E4561D">
      <w:pPr>
        <w:pStyle w:val="HTML"/>
        <w:jc w:val="center"/>
        <w:rPr>
          <w:rFonts w:ascii="Times New Roman" w:hAnsi="Times New Roman" w:cs="Times New Roman"/>
          <w:color w:val="000000"/>
          <w:sz w:val="26"/>
          <w:szCs w:val="26"/>
        </w:rPr>
      </w:pPr>
    </w:p>
    <w:p w:rsidR="00E4561D" w:rsidRDefault="00E4561D" w:rsidP="00E4561D">
      <w:pPr>
        <w:pStyle w:val="HTML"/>
        <w:jc w:val="center"/>
        <w:rPr>
          <w:rFonts w:ascii="Times New Roman" w:hAnsi="Times New Roman" w:cs="Times New Roman"/>
          <w:color w:val="000000"/>
          <w:sz w:val="26"/>
          <w:szCs w:val="26"/>
        </w:rPr>
      </w:pPr>
    </w:p>
    <w:p w:rsidR="00E4561D" w:rsidRDefault="00E4561D" w:rsidP="00E4561D">
      <w:pPr>
        <w:pStyle w:val="HTML"/>
        <w:jc w:val="center"/>
        <w:rPr>
          <w:rFonts w:ascii="Times New Roman" w:hAnsi="Times New Roman" w:cs="Times New Roman"/>
          <w:color w:val="000000"/>
          <w:sz w:val="26"/>
          <w:szCs w:val="26"/>
        </w:rPr>
      </w:pPr>
    </w:p>
    <w:p w:rsidR="00E4561D" w:rsidRDefault="00E4561D" w:rsidP="00E4561D">
      <w:pPr>
        <w:pStyle w:val="HTML"/>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Опись</w:t>
      </w:r>
      <w:r w:rsidRPr="00BC7F7A">
        <w:rPr>
          <w:rFonts w:ascii="Times New Roman" w:hAnsi="Times New Roman" w:cs="Times New Roman"/>
          <w:color w:val="000000"/>
          <w:sz w:val="26"/>
          <w:szCs w:val="26"/>
        </w:rPr>
        <w:t xml:space="preserve"> прилагаемых документов</w:t>
      </w:r>
      <w:r>
        <w:rPr>
          <w:rFonts w:ascii="Times New Roman" w:hAnsi="Times New Roman" w:cs="Times New Roman"/>
          <w:color w:val="000000"/>
          <w:sz w:val="26"/>
          <w:szCs w:val="26"/>
        </w:rPr>
        <w:t>*</w:t>
      </w:r>
    </w:p>
    <w:p w:rsidR="00E4561D" w:rsidRDefault="00E4561D" w:rsidP="00E4561D">
      <w:pPr>
        <w:pStyle w:val="HTML"/>
        <w:rPr>
          <w:rFonts w:ascii="Times New Roman" w:hAnsi="Times New Roman" w:cs="Times New Roman"/>
          <w:color w:val="000000"/>
          <w:sz w:val="26"/>
          <w:szCs w:val="26"/>
        </w:rPr>
      </w:pPr>
    </w:p>
    <w:tbl>
      <w:tblPr>
        <w:tblStyle w:val="ae"/>
        <w:tblW w:w="9747" w:type="dxa"/>
        <w:tblLook w:val="01E0"/>
      </w:tblPr>
      <w:tblGrid>
        <w:gridCol w:w="817"/>
        <w:gridCol w:w="7229"/>
        <w:gridCol w:w="1701"/>
      </w:tblGrid>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 xml:space="preserve">№ </w:t>
            </w:r>
            <w:proofErr w:type="spellStart"/>
            <w:proofErr w:type="gramStart"/>
            <w:r w:rsidRPr="006875E1">
              <w:rPr>
                <w:rFonts w:ascii="Times New Roman" w:hAnsi="Times New Roman" w:cs="Times New Roman"/>
                <w:color w:val="000000"/>
                <w:sz w:val="28"/>
                <w:szCs w:val="28"/>
              </w:rPr>
              <w:t>п</w:t>
            </w:r>
            <w:proofErr w:type="spellEnd"/>
            <w:proofErr w:type="gramEnd"/>
            <w:r w:rsidRPr="006875E1">
              <w:rPr>
                <w:rFonts w:ascii="Times New Roman" w:hAnsi="Times New Roman" w:cs="Times New Roman"/>
                <w:color w:val="000000"/>
                <w:sz w:val="28"/>
                <w:szCs w:val="28"/>
              </w:rPr>
              <w:t>/</w:t>
            </w:r>
            <w:proofErr w:type="spellStart"/>
            <w:r w:rsidRPr="006875E1">
              <w:rPr>
                <w:rFonts w:ascii="Times New Roman" w:hAnsi="Times New Roman" w:cs="Times New Roman"/>
                <w:color w:val="000000"/>
                <w:sz w:val="28"/>
                <w:szCs w:val="28"/>
              </w:rPr>
              <w:t>п</w:t>
            </w:r>
            <w:proofErr w:type="spellEnd"/>
          </w:p>
        </w:tc>
        <w:tc>
          <w:tcPr>
            <w:tcW w:w="7229" w:type="dxa"/>
          </w:tcPr>
          <w:p w:rsidR="00E4561D" w:rsidRPr="006875E1" w:rsidRDefault="00E4561D" w:rsidP="006875E1">
            <w:pPr>
              <w:pStyle w:val="HTML"/>
              <w:jc w:val="center"/>
              <w:rPr>
                <w:rFonts w:ascii="Times New Roman" w:hAnsi="Times New Roman" w:cs="Times New Roman"/>
                <w:color w:val="000000"/>
                <w:sz w:val="28"/>
                <w:szCs w:val="28"/>
              </w:rPr>
            </w:pPr>
            <w:r w:rsidRPr="006875E1">
              <w:rPr>
                <w:rFonts w:ascii="Times New Roman" w:hAnsi="Times New Roman" w:cs="Times New Roman"/>
                <w:color w:val="000000"/>
                <w:sz w:val="28"/>
                <w:szCs w:val="28"/>
              </w:rPr>
              <w:t>Наименование</w:t>
            </w:r>
          </w:p>
        </w:tc>
        <w:tc>
          <w:tcPr>
            <w:tcW w:w="1701" w:type="dxa"/>
          </w:tcPr>
          <w:p w:rsidR="00E4561D" w:rsidRPr="006875E1" w:rsidRDefault="00E4561D" w:rsidP="006875E1">
            <w:pPr>
              <w:pStyle w:val="HTML"/>
              <w:jc w:val="center"/>
              <w:rPr>
                <w:rFonts w:ascii="Times New Roman" w:hAnsi="Times New Roman" w:cs="Times New Roman"/>
                <w:color w:val="000000"/>
                <w:sz w:val="28"/>
                <w:szCs w:val="28"/>
              </w:rPr>
            </w:pPr>
            <w:r w:rsidRPr="006875E1">
              <w:rPr>
                <w:rFonts w:ascii="Times New Roman" w:hAnsi="Times New Roman" w:cs="Times New Roman"/>
                <w:color w:val="000000"/>
                <w:sz w:val="28"/>
                <w:szCs w:val="28"/>
              </w:rPr>
              <w:t>Количество листов</w:t>
            </w:r>
          </w:p>
        </w:tc>
      </w:tr>
      <w:tr w:rsidR="00E4561D" w:rsidRPr="006875E1" w:rsidTr="006875E1">
        <w:trPr>
          <w:trHeight w:val="332"/>
        </w:trPr>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1</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2</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3</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4</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5</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6</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7</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8</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9</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10</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11</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12</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13</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14</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15</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r w:rsidR="00E4561D" w:rsidRPr="006875E1" w:rsidTr="006875E1">
        <w:tc>
          <w:tcPr>
            <w:tcW w:w="817" w:type="dxa"/>
          </w:tcPr>
          <w:p w:rsidR="00E4561D" w:rsidRPr="006875E1" w:rsidRDefault="00E4561D" w:rsidP="006875E1">
            <w:pPr>
              <w:pStyle w:val="HTML"/>
              <w:rPr>
                <w:rFonts w:ascii="Times New Roman" w:hAnsi="Times New Roman" w:cs="Times New Roman"/>
                <w:color w:val="000000"/>
                <w:sz w:val="28"/>
                <w:szCs w:val="28"/>
              </w:rPr>
            </w:pPr>
            <w:r w:rsidRPr="006875E1">
              <w:rPr>
                <w:rFonts w:ascii="Times New Roman" w:hAnsi="Times New Roman" w:cs="Times New Roman"/>
                <w:color w:val="000000"/>
                <w:sz w:val="28"/>
                <w:szCs w:val="28"/>
              </w:rPr>
              <w:t>16</w:t>
            </w:r>
            <w:r w:rsidR="006875E1" w:rsidRPr="006875E1">
              <w:rPr>
                <w:rFonts w:ascii="Times New Roman" w:hAnsi="Times New Roman" w:cs="Times New Roman"/>
                <w:color w:val="000000"/>
                <w:sz w:val="28"/>
                <w:szCs w:val="28"/>
              </w:rPr>
              <w:t>.</w:t>
            </w:r>
          </w:p>
        </w:tc>
        <w:tc>
          <w:tcPr>
            <w:tcW w:w="7229" w:type="dxa"/>
          </w:tcPr>
          <w:p w:rsidR="00E4561D" w:rsidRPr="006875E1" w:rsidRDefault="00E4561D" w:rsidP="006875E1">
            <w:pPr>
              <w:pStyle w:val="HTML"/>
              <w:rPr>
                <w:rFonts w:ascii="Times New Roman" w:hAnsi="Times New Roman" w:cs="Times New Roman"/>
                <w:color w:val="000000"/>
                <w:sz w:val="28"/>
                <w:szCs w:val="28"/>
              </w:rPr>
            </w:pPr>
          </w:p>
        </w:tc>
        <w:tc>
          <w:tcPr>
            <w:tcW w:w="1701" w:type="dxa"/>
          </w:tcPr>
          <w:p w:rsidR="00E4561D" w:rsidRPr="006875E1" w:rsidRDefault="00E4561D" w:rsidP="006875E1">
            <w:pPr>
              <w:pStyle w:val="HTML"/>
              <w:rPr>
                <w:rFonts w:ascii="Times New Roman" w:hAnsi="Times New Roman" w:cs="Times New Roman"/>
                <w:color w:val="000000"/>
                <w:sz w:val="28"/>
                <w:szCs w:val="28"/>
              </w:rPr>
            </w:pPr>
          </w:p>
        </w:tc>
      </w:tr>
    </w:tbl>
    <w:p w:rsidR="006875E1" w:rsidRDefault="006875E1" w:rsidP="00E4561D">
      <w:pPr>
        <w:autoSpaceDE w:val="0"/>
        <w:autoSpaceDN w:val="0"/>
        <w:adjustRightInd w:val="0"/>
        <w:jc w:val="both"/>
        <w:rPr>
          <w:b/>
          <w:bCs/>
          <w:sz w:val="24"/>
          <w:szCs w:val="24"/>
        </w:rPr>
      </w:pPr>
      <w:r>
        <w:rPr>
          <w:b/>
          <w:bCs/>
          <w:sz w:val="24"/>
          <w:szCs w:val="24"/>
        </w:rPr>
        <w:t>______________</w:t>
      </w:r>
    </w:p>
    <w:p w:rsidR="00E4561D" w:rsidRPr="006875E1" w:rsidRDefault="00E4561D" w:rsidP="00E4561D">
      <w:pPr>
        <w:autoSpaceDE w:val="0"/>
        <w:autoSpaceDN w:val="0"/>
        <w:adjustRightInd w:val="0"/>
        <w:jc w:val="both"/>
        <w:rPr>
          <w:sz w:val="24"/>
          <w:szCs w:val="24"/>
        </w:rPr>
      </w:pPr>
      <w:r w:rsidRPr="006875E1">
        <w:rPr>
          <w:bCs/>
          <w:sz w:val="24"/>
          <w:szCs w:val="24"/>
        </w:rPr>
        <w:t xml:space="preserve">* </w:t>
      </w:r>
      <w:r w:rsidR="006875E1" w:rsidRPr="006875E1">
        <w:rPr>
          <w:bCs/>
          <w:sz w:val="24"/>
          <w:szCs w:val="24"/>
        </w:rPr>
        <w:t>С</w:t>
      </w:r>
      <w:r w:rsidRPr="006875E1">
        <w:rPr>
          <w:sz w:val="24"/>
          <w:szCs w:val="24"/>
        </w:rPr>
        <w:t>оставляется в двух экземплярах</w:t>
      </w:r>
      <w:r w:rsidR="006875E1" w:rsidRPr="006875E1">
        <w:rPr>
          <w:sz w:val="24"/>
          <w:szCs w:val="24"/>
        </w:rPr>
        <w:t>.</w:t>
      </w:r>
    </w:p>
    <w:p w:rsidR="00E4561D" w:rsidRDefault="00E4561D" w:rsidP="00E4561D">
      <w:pPr>
        <w:autoSpaceDE w:val="0"/>
        <w:autoSpaceDN w:val="0"/>
        <w:adjustRightInd w:val="0"/>
        <w:rPr>
          <w:sz w:val="26"/>
          <w:szCs w:val="26"/>
        </w:rPr>
      </w:pPr>
    </w:p>
    <w:p w:rsidR="006875E1" w:rsidRDefault="006875E1" w:rsidP="00E4561D">
      <w:pPr>
        <w:autoSpaceDE w:val="0"/>
        <w:autoSpaceDN w:val="0"/>
        <w:adjustRightInd w:val="0"/>
        <w:rPr>
          <w:sz w:val="26"/>
          <w:szCs w:val="26"/>
        </w:rPr>
      </w:pPr>
    </w:p>
    <w:p w:rsidR="006875E1" w:rsidRDefault="006875E1" w:rsidP="00E4561D">
      <w:pPr>
        <w:autoSpaceDE w:val="0"/>
        <w:autoSpaceDN w:val="0"/>
        <w:adjustRightInd w:val="0"/>
        <w:rPr>
          <w:sz w:val="26"/>
          <w:szCs w:val="26"/>
        </w:rPr>
      </w:pPr>
    </w:p>
    <w:p w:rsidR="00E4561D" w:rsidRPr="00F4546E" w:rsidRDefault="006875E1" w:rsidP="006875E1">
      <w:pPr>
        <w:autoSpaceDE w:val="0"/>
        <w:autoSpaceDN w:val="0"/>
        <w:adjustRightInd w:val="0"/>
        <w:rPr>
          <w:sz w:val="26"/>
          <w:szCs w:val="26"/>
        </w:rPr>
      </w:pPr>
      <w:r>
        <w:rPr>
          <w:sz w:val="26"/>
          <w:szCs w:val="26"/>
        </w:rPr>
        <w:t>Фамилия, имя, отчество</w:t>
      </w:r>
      <w:r w:rsidR="00E4561D">
        <w:rPr>
          <w:sz w:val="26"/>
          <w:szCs w:val="26"/>
        </w:rPr>
        <w:t>_</w:t>
      </w:r>
      <w:r>
        <w:rPr>
          <w:sz w:val="26"/>
          <w:szCs w:val="26"/>
        </w:rPr>
        <w:t xml:space="preserve">____________________   </w:t>
      </w:r>
      <w:r w:rsidR="00E4561D">
        <w:rPr>
          <w:sz w:val="26"/>
          <w:szCs w:val="26"/>
        </w:rPr>
        <w:t>подпись</w:t>
      </w:r>
      <w:r>
        <w:rPr>
          <w:sz w:val="26"/>
          <w:szCs w:val="26"/>
        </w:rPr>
        <w:t>________________________</w:t>
      </w:r>
    </w:p>
    <w:p w:rsidR="00E4561D" w:rsidRDefault="00E4561D" w:rsidP="00E4561D">
      <w:pPr>
        <w:autoSpaceDE w:val="0"/>
        <w:autoSpaceDN w:val="0"/>
        <w:adjustRightInd w:val="0"/>
        <w:rPr>
          <w:sz w:val="26"/>
          <w:szCs w:val="26"/>
        </w:rPr>
      </w:pPr>
    </w:p>
    <w:p w:rsidR="006875E1" w:rsidRDefault="006875E1" w:rsidP="00E4561D">
      <w:pPr>
        <w:autoSpaceDE w:val="0"/>
        <w:autoSpaceDN w:val="0"/>
        <w:adjustRightInd w:val="0"/>
        <w:rPr>
          <w:sz w:val="26"/>
          <w:szCs w:val="26"/>
        </w:rPr>
      </w:pPr>
    </w:p>
    <w:p w:rsidR="00E4561D" w:rsidRDefault="00E4561D" w:rsidP="00E4561D">
      <w:pPr>
        <w:autoSpaceDE w:val="0"/>
        <w:autoSpaceDN w:val="0"/>
        <w:adjustRightInd w:val="0"/>
        <w:rPr>
          <w:rFonts w:ascii="Courier New" w:hAnsi="Courier New" w:cs="Courier New"/>
          <w:sz w:val="20"/>
        </w:rPr>
      </w:pPr>
    </w:p>
    <w:p w:rsidR="00E4561D" w:rsidRPr="006875E1" w:rsidRDefault="00E4561D" w:rsidP="00E4561D">
      <w:pPr>
        <w:autoSpaceDE w:val="0"/>
        <w:autoSpaceDN w:val="0"/>
        <w:adjustRightInd w:val="0"/>
        <w:rPr>
          <w:sz w:val="26"/>
          <w:szCs w:val="26"/>
        </w:rPr>
      </w:pPr>
      <w:r w:rsidRPr="006875E1">
        <w:rPr>
          <w:sz w:val="26"/>
          <w:szCs w:val="26"/>
        </w:rPr>
        <w:t xml:space="preserve">Заявку принял (должность, </w:t>
      </w:r>
      <w:r w:rsidR="006875E1">
        <w:rPr>
          <w:sz w:val="26"/>
          <w:szCs w:val="26"/>
        </w:rPr>
        <w:t>фамилия, имя, отчество</w:t>
      </w:r>
      <w:r w:rsidRPr="006875E1">
        <w:rPr>
          <w:sz w:val="26"/>
          <w:szCs w:val="26"/>
        </w:rPr>
        <w:t>, подпись, дата, время)</w:t>
      </w:r>
    </w:p>
    <w:p w:rsidR="00E4561D" w:rsidRDefault="00E4561D" w:rsidP="00E4561D">
      <w:pPr>
        <w:autoSpaceDE w:val="0"/>
        <w:autoSpaceDN w:val="0"/>
        <w:adjustRightInd w:val="0"/>
        <w:rPr>
          <w:rFonts w:ascii="Courier New" w:hAnsi="Courier New" w:cs="Courier New"/>
          <w:sz w:val="20"/>
        </w:rPr>
      </w:pPr>
    </w:p>
    <w:p w:rsidR="00E4561D" w:rsidRDefault="00E4561D" w:rsidP="00E4561D">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_______________________________________________________________________________</w:t>
      </w:r>
    </w:p>
    <w:p w:rsidR="00E4561D" w:rsidRDefault="00E4561D" w:rsidP="00E4561D">
      <w:pPr>
        <w:autoSpaceDE w:val="0"/>
        <w:autoSpaceDN w:val="0"/>
        <w:adjustRightInd w:val="0"/>
        <w:rPr>
          <w:rFonts w:ascii="Courier New" w:hAnsi="Courier New" w:cs="Courier New"/>
          <w:sz w:val="20"/>
        </w:rPr>
      </w:pPr>
    </w:p>
    <w:p w:rsidR="00E4561D" w:rsidRDefault="00E4561D" w:rsidP="00E4561D">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_______________________________________________________________________________</w:t>
      </w:r>
    </w:p>
    <w:p w:rsidR="00E4561D" w:rsidRDefault="00E4561D" w:rsidP="00E4561D">
      <w:pPr>
        <w:autoSpaceDE w:val="0"/>
        <w:autoSpaceDN w:val="0"/>
        <w:adjustRightInd w:val="0"/>
        <w:rPr>
          <w:rFonts w:ascii="Courier New" w:hAnsi="Courier New" w:cs="Courier New"/>
          <w:sz w:val="20"/>
        </w:rPr>
      </w:pPr>
    </w:p>
    <w:p w:rsidR="00E4561D" w:rsidRPr="00D13618" w:rsidRDefault="00E4561D" w:rsidP="00E4561D">
      <w:pPr>
        <w:autoSpaceDE w:val="0"/>
        <w:autoSpaceDN w:val="0"/>
        <w:adjustRightInd w:val="0"/>
        <w:rPr>
          <w:rFonts w:ascii="Courier New" w:hAnsi="Courier New" w:cs="Courier New"/>
          <w:sz w:val="20"/>
        </w:rPr>
      </w:pPr>
      <w:r>
        <w:rPr>
          <w:rFonts w:ascii="Courier New" w:hAnsi="Courier New" w:cs="Courier New"/>
          <w:sz w:val="20"/>
        </w:rPr>
        <w:t>_______________________________________________________________________________</w:t>
      </w:r>
    </w:p>
    <w:p w:rsidR="006875E1" w:rsidRDefault="006875E1" w:rsidP="00E4561D">
      <w:pPr>
        <w:pStyle w:val="ConsPlusNormal"/>
        <w:widowControl/>
        <w:ind w:firstLine="540"/>
        <w:jc w:val="right"/>
        <w:rPr>
          <w:rFonts w:ascii="Times New Roman" w:hAnsi="Times New Roman" w:cs="Times New Roman"/>
          <w:sz w:val="24"/>
          <w:szCs w:val="24"/>
        </w:rPr>
        <w:sectPr w:rsidR="006875E1" w:rsidSect="00E4561D">
          <w:pgSz w:w="11906" w:h="16838" w:code="9"/>
          <w:pgMar w:top="1134" w:right="851" w:bottom="1134" w:left="1418" w:header="720" w:footer="720" w:gutter="0"/>
          <w:pgNumType w:start="1"/>
          <w:cols w:space="720"/>
          <w:titlePg/>
        </w:sectPr>
      </w:pPr>
    </w:p>
    <w:p w:rsidR="00E4561D" w:rsidRDefault="00E4561D" w:rsidP="00E4561D">
      <w:pPr>
        <w:autoSpaceDE w:val="0"/>
        <w:autoSpaceDN w:val="0"/>
        <w:adjustRightInd w:val="0"/>
        <w:rPr>
          <w:rFonts w:ascii="Courier New" w:hAnsi="Courier New" w:cs="Courier New"/>
          <w:sz w:val="20"/>
        </w:rPr>
      </w:pPr>
    </w:p>
    <w:p w:rsidR="00E4561D" w:rsidRPr="0002281F" w:rsidRDefault="00E4561D" w:rsidP="00E4561D">
      <w:pPr>
        <w:pStyle w:val="ConsPlusNormal"/>
        <w:widowControl/>
        <w:ind w:firstLine="540"/>
        <w:jc w:val="right"/>
        <w:rPr>
          <w:rFonts w:ascii="Times New Roman" w:hAnsi="Times New Roman" w:cs="Times New Roman"/>
          <w:sz w:val="26"/>
          <w:szCs w:val="26"/>
        </w:rPr>
      </w:pPr>
      <w:r w:rsidRPr="0002281F">
        <w:rPr>
          <w:rFonts w:ascii="Times New Roman" w:hAnsi="Times New Roman" w:cs="Times New Roman"/>
          <w:sz w:val="26"/>
          <w:szCs w:val="26"/>
        </w:rPr>
        <w:t>Приложение № 2 к Порядку</w:t>
      </w:r>
    </w:p>
    <w:p w:rsidR="00E4561D" w:rsidRDefault="00E4561D" w:rsidP="00E4561D">
      <w:pPr>
        <w:jc w:val="center"/>
      </w:pPr>
    </w:p>
    <w:p w:rsidR="00E4561D" w:rsidRDefault="00E4561D" w:rsidP="00E4561D">
      <w:pPr>
        <w:autoSpaceDE w:val="0"/>
        <w:autoSpaceDN w:val="0"/>
        <w:adjustRightInd w:val="0"/>
        <w:jc w:val="center"/>
      </w:pPr>
    </w:p>
    <w:p w:rsidR="00E4561D" w:rsidRPr="0002281F" w:rsidRDefault="00E4561D" w:rsidP="00E4561D">
      <w:pPr>
        <w:jc w:val="center"/>
        <w:rPr>
          <w:sz w:val="26"/>
          <w:szCs w:val="26"/>
        </w:rPr>
      </w:pPr>
      <w:proofErr w:type="gramStart"/>
      <w:r w:rsidRPr="0002281F">
        <w:rPr>
          <w:sz w:val="26"/>
          <w:szCs w:val="26"/>
        </w:rPr>
        <w:t>П</w:t>
      </w:r>
      <w:proofErr w:type="gramEnd"/>
      <w:r w:rsidRPr="0002281F">
        <w:rPr>
          <w:sz w:val="26"/>
          <w:szCs w:val="26"/>
        </w:rPr>
        <w:t xml:space="preserve"> Л А Н  </w:t>
      </w:r>
    </w:p>
    <w:p w:rsidR="00E4561D" w:rsidRPr="0002281F" w:rsidRDefault="00E4561D" w:rsidP="00E4561D">
      <w:pPr>
        <w:jc w:val="center"/>
        <w:rPr>
          <w:sz w:val="26"/>
          <w:szCs w:val="26"/>
        </w:rPr>
      </w:pPr>
      <w:r w:rsidRPr="0002281F">
        <w:rPr>
          <w:sz w:val="26"/>
          <w:szCs w:val="26"/>
        </w:rPr>
        <w:t>расходов гранта на создание  и развитие крестьянского (фермерского) хозяйства</w:t>
      </w:r>
    </w:p>
    <w:p w:rsidR="00E4561D" w:rsidRPr="00D846F1" w:rsidRDefault="00E4561D" w:rsidP="00E4561D">
      <w:pPr>
        <w:jc w:val="center"/>
        <w:rPr>
          <w:sz w:val="26"/>
          <w:szCs w:val="26"/>
        </w:rPr>
      </w:pPr>
    </w:p>
    <w:tbl>
      <w:tblPr>
        <w:tblW w:w="0" w:type="auto"/>
        <w:tblInd w:w="70" w:type="dxa"/>
        <w:tblLayout w:type="fixed"/>
        <w:tblCellMar>
          <w:left w:w="70" w:type="dxa"/>
          <w:right w:w="70" w:type="dxa"/>
        </w:tblCellMar>
        <w:tblLook w:val="0000"/>
      </w:tblPr>
      <w:tblGrid>
        <w:gridCol w:w="540"/>
        <w:gridCol w:w="4500"/>
        <w:gridCol w:w="1350"/>
        <w:gridCol w:w="1485"/>
        <w:gridCol w:w="1215"/>
        <w:gridCol w:w="1215"/>
        <w:gridCol w:w="1215"/>
        <w:gridCol w:w="1620"/>
        <w:gridCol w:w="1485"/>
      </w:tblGrid>
      <w:tr w:rsidR="00E4561D" w:rsidRPr="0002281F" w:rsidTr="006875E1">
        <w:trPr>
          <w:cantSplit/>
          <w:trHeight w:val="360"/>
        </w:trPr>
        <w:tc>
          <w:tcPr>
            <w:tcW w:w="540" w:type="dxa"/>
            <w:vMerge w:val="restart"/>
            <w:tcBorders>
              <w:top w:val="single" w:sz="6" w:space="0" w:color="auto"/>
              <w:left w:val="single" w:sz="6" w:space="0" w:color="auto"/>
              <w:bottom w:val="nil"/>
              <w:right w:val="single" w:sz="6" w:space="0" w:color="auto"/>
            </w:tcBorders>
          </w:tcPr>
          <w:p w:rsidR="00E4561D" w:rsidRPr="0002281F" w:rsidRDefault="006875E1" w:rsidP="006875E1">
            <w:pPr>
              <w:pStyle w:val="ConsPlusCell"/>
              <w:widowControl/>
              <w:jc w:val="center"/>
              <w:rPr>
                <w:rFonts w:ascii="Times New Roman" w:hAnsi="Times New Roman" w:cs="Times New Roman"/>
                <w:sz w:val="24"/>
                <w:szCs w:val="24"/>
              </w:rPr>
            </w:pPr>
            <w:r w:rsidRPr="0002281F">
              <w:rPr>
                <w:rFonts w:ascii="Times New Roman" w:hAnsi="Times New Roman" w:cs="Times New Roman"/>
                <w:sz w:val="24"/>
                <w:szCs w:val="24"/>
              </w:rPr>
              <w:t>№</w:t>
            </w:r>
            <w:r w:rsidR="00E4561D" w:rsidRPr="0002281F">
              <w:rPr>
                <w:rFonts w:ascii="Times New Roman" w:hAnsi="Times New Roman" w:cs="Times New Roman"/>
                <w:sz w:val="24"/>
                <w:szCs w:val="24"/>
              </w:rPr>
              <w:t xml:space="preserve"> </w:t>
            </w:r>
            <w:r w:rsidR="00E4561D" w:rsidRPr="0002281F">
              <w:rPr>
                <w:rFonts w:ascii="Times New Roman" w:hAnsi="Times New Roman" w:cs="Times New Roman"/>
                <w:sz w:val="24"/>
                <w:szCs w:val="24"/>
              </w:rPr>
              <w:br/>
            </w:r>
            <w:proofErr w:type="spellStart"/>
            <w:proofErr w:type="gramStart"/>
            <w:r w:rsidR="00E4561D" w:rsidRPr="0002281F">
              <w:rPr>
                <w:rFonts w:ascii="Times New Roman" w:hAnsi="Times New Roman" w:cs="Times New Roman"/>
                <w:sz w:val="24"/>
                <w:szCs w:val="24"/>
              </w:rPr>
              <w:t>п</w:t>
            </w:r>
            <w:proofErr w:type="spellEnd"/>
            <w:proofErr w:type="gramEnd"/>
            <w:r w:rsidR="00E4561D" w:rsidRPr="0002281F">
              <w:rPr>
                <w:rFonts w:ascii="Times New Roman" w:hAnsi="Times New Roman" w:cs="Times New Roman"/>
                <w:sz w:val="24"/>
                <w:szCs w:val="24"/>
              </w:rPr>
              <w:t>/</w:t>
            </w:r>
            <w:proofErr w:type="spellStart"/>
            <w:r w:rsidR="00E4561D" w:rsidRPr="0002281F">
              <w:rPr>
                <w:rFonts w:ascii="Times New Roman" w:hAnsi="Times New Roman" w:cs="Times New Roman"/>
                <w:sz w:val="24"/>
                <w:szCs w:val="24"/>
              </w:rPr>
              <w:t>п</w:t>
            </w:r>
            <w:proofErr w:type="spellEnd"/>
          </w:p>
        </w:tc>
        <w:tc>
          <w:tcPr>
            <w:tcW w:w="4500" w:type="dxa"/>
            <w:vMerge w:val="restart"/>
            <w:tcBorders>
              <w:top w:val="single" w:sz="6" w:space="0" w:color="auto"/>
              <w:left w:val="single" w:sz="6" w:space="0" w:color="auto"/>
              <w:bottom w:val="nil"/>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r w:rsidRPr="0002281F">
              <w:rPr>
                <w:rFonts w:ascii="Times New Roman" w:hAnsi="Times New Roman" w:cs="Times New Roman"/>
                <w:sz w:val="24"/>
                <w:szCs w:val="24"/>
              </w:rPr>
              <w:t>Наименование расходов (приобретенного имущества, выполняемых работ,  оказываемых услуг)*</w:t>
            </w:r>
          </w:p>
        </w:tc>
        <w:tc>
          <w:tcPr>
            <w:tcW w:w="1350" w:type="dxa"/>
            <w:vMerge w:val="restart"/>
            <w:tcBorders>
              <w:top w:val="single" w:sz="6" w:space="0" w:color="auto"/>
              <w:left w:val="single" w:sz="6" w:space="0" w:color="auto"/>
              <w:bottom w:val="nil"/>
              <w:right w:val="single" w:sz="6" w:space="0" w:color="auto"/>
            </w:tcBorders>
          </w:tcPr>
          <w:p w:rsidR="00E4561D" w:rsidRPr="0002281F" w:rsidRDefault="00E4561D" w:rsidP="006875E1">
            <w:pPr>
              <w:pStyle w:val="ConsPlusCell"/>
              <w:widowControl/>
              <w:jc w:val="center"/>
              <w:rPr>
                <w:rFonts w:ascii="Times New Roman" w:hAnsi="Times New Roman" w:cs="Times New Roman"/>
                <w:sz w:val="24"/>
                <w:szCs w:val="24"/>
              </w:rPr>
            </w:pPr>
            <w:r w:rsidRPr="0002281F">
              <w:rPr>
                <w:rFonts w:ascii="Times New Roman" w:hAnsi="Times New Roman" w:cs="Times New Roman"/>
                <w:sz w:val="24"/>
                <w:szCs w:val="24"/>
              </w:rPr>
              <w:t xml:space="preserve">Единица </w:t>
            </w:r>
            <w:r w:rsidRPr="0002281F">
              <w:rPr>
                <w:rFonts w:ascii="Times New Roman" w:hAnsi="Times New Roman" w:cs="Times New Roman"/>
                <w:sz w:val="24"/>
                <w:szCs w:val="24"/>
              </w:rPr>
              <w:br/>
              <w:t>измерения</w:t>
            </w:r>
          </w:p>
        </w:tc>
        <w:tc>
          <w:tcPr>
            <w:tcW w:w="1485" w:type="dxa"/>
            <w:vMerge w:val="restart"/>
            <w:tcBorders>
              <w:top w:val="single" w:sz="6" w:space="0" w:color="auto"/>
              <w:left w:val="single" w:sz="6" w:space="0" w:color="auto"/>
              <w:bottom w:val="nil"/>
              <w:right w:val="single" w:sz="6" w:space="0" w:color="auto"/>
            </w:tcBorders>
          </w:tcPr>
          <w:p w:rsidR="00E4561D" w:rsidRPr="0002281F" w:rsidRDefault="00E4561D" w:rsidP="006875E1">
            <w:pPr>
              <w:pStyle w:val="ConsPlusCell"/>
              <w:widowControl/>
              <w:jc w:val="center"/>
              <w:rPr>
                <w:rFonts w:ascii="Times New Roman" w:hAnsi="Times New Roman" w:cs="Times New Roman"/>
                <w:sz w:val="24"/>
                <w:szCs w:val="24"/>
              </w:rPr>
            </w:pPr>
            <w:r w:rsidRPr="0002281F">
              <w:rPr>
                <w:rFonts w:ascii="Times New Roman" w:hAnsi="Times New Roman" w:cs="Times New Roman"/>
                <w:sz w:val="24"/>
                <w:szCs w:val="24"/>
              </w:rPr>
              <w:t>Количество</w:t>
            </w:r>
          </w:p>
        </w:tc>
        <w:tc>
          <w:tcPr>
            <w:tcW w:w="1215" w:type="dxa"/>
            <w:vMerge w:val="restart"/>
            <w:tcBorders>
              <w:top w:val="single" w:sz="6" w:space="0" w:color="auto"/>
              <w:left w:val="single" w:sz="6" w:space="0" w:color="auto"/>
              <w:bottom w:val="nil"/>
              <w:right w:val="single" w:sz="6" w:space="0" w:color="auto"/>
            </w:tcBorders>
          </w:tcPr>
          <w:p w:rsidR="00E4561D" w:rsidRPr="0002281F" w:rsidRDefault="00E4561D" w:rsidP="006875E1">
            <w:pPr>
              <w:pStyle w:val="ConsPlusCell"/>
              <w:widowControl/>
              <w:jc w:val="center"/>
              <w:rPr>
                <w:rFonts w:ascii="Times New Roman" w:hAnsi="Times New Roman" w:cs="Times New Roman"/>
                <w:sz w:val="24"/>
                <w:szCs w:val="24"/>
              </w:rPr>
            </w:pPr>
            <w:r w:rsidRPr="0002281F">
              <w:rPr>
                <w:rFonts w:ascii="Times New Roman" w:hAnsi="Times New Roman" w:cs="Times New Roman"/>
                <w:sz w:val="24"/>
                <w:szCs w:val="24"/>
              </w:rPr>
              <w:t xml:space="preserve">Цена  </w:t>
            </w:r>
            <w:r w:rsidRPr="0002281F">
              <w:rPr>
                <w:rFonts w:ascii="Times New Roman" w:hAnsi="Times New Roman" w:cs="Times New Roman"/>
                <w:sz w:val="24"/>
                <w:szCs w:val="24"/>
              </w:rPr>
              <w:br/>
              <w:t>(рублей)</w:t>
            </w:r>
          </w:p>
        </w:tc>
        <w:tc>
          <w:tcPr>
            <w:tcW w:w="1215" w:type="dxa"/>
            <w:vMerge w:val="restart"/>
            <w:tcBorders>
              <w:top w:val="single" w:sz="6" w:space="0" w:color="auto"/>
              <w:left w:val="single" w:sz="6" w:space="0" w:color="auto"/>
              <w:bottom w:val="nil"/>
              <w:right w:val="single" w:sz="6" w:space="0" w:color="auto"/>
            </w:tcBorders>
          </w:tcPr>
          <w:p w:rsidR="00E4561D" w:rsidRPr="0002281F" w:rsidRDefault="00E4561D" w:rsidP="006875E1">
            <w:pPr>
              <w:pStyle w:val="ConsPlusCell"/>
              <w:widowControl/>
              <w:jc w:val="center"/>
              <w:rPr>
                <w:rFonts w:ascii="Times New Roman" w:hAnsi="Times New Roman" w:cs="Times New Roman"/>
                <w:sz w:val="24"/>
                <w:szCs w:val="24"/>
              </w:rPr>
            </w:pPr>
            <w:r w:rsidRPr="0002281F">
              <w:rPr>
                <w:rFonts w:ascii="Times New Roman" w:hAnsi="Times New Roman" w:cs="Times New Roman"/>
                <w:sz w:val="24"/>
                <w:szCs w:val="24"/>
              </w:rPr>
              <w:t xml:space="preserve">Сумма, </w:t>
            </w:r>
            <w:r w:rsidRPr="0002281F">
              <w:rPr>
                <w:rFonts w:ascii="Times New Roman" w:hAnsi="Times New Roman" w:cs="Times New Roman"/>
                <w:sz w:val="24"/>
                <w:szCs w:val="24"/>
              </w:rPr>
              <w:br/>
              <w:t xml:space="preserve">всего  </w:t>
            </w:r>
            <w:r w:rsidRPr="0002281F">
              <w:rPr>
                <w:rFonts w:ascii="Times New Roman" w:hAnsi="Times New Roman" w:cs="Times New Roman"/>
                <w:sz w:val="24"/>
                <w:szCs w:val="24"/>
              </w:rPr>
              <w:br/>
              <w:t>(рублей)</w:t>
            </w:r>
          </w:p>
        </w:tc>
        <w:tc>
          <w:tcPr>
            <w:tcW w:w="2835" w:type="dxa"/>
            <w:gridSpan w:val="2"/>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r w:rsidRPr="0002281F">
              <w:rPr>
                <w:rFonts w:ascii="Times New Roman" w:hAnsi="Times New Roman" w:cs="Times New Roman"/>
                <w:sz w:val="24"/>
                <w:szCs w:val="24"/>
              </w:rPr>
              <w:t>В том числе за счет</w:t>
            </w:r>
          </w:p>
        </w:tc>
        <w:tc>
          <w:tcPr>
            <w:tcW w:w="1485" w:type="dxa"/>
            <w:vMerge w:val="restart"/>
            <w:tcBorders>
              <w:top w:val="single" w:sz="6" w:space="0" w:color="auto"/>
              <w:left w:val="single" w:sz="6" w:space="0" w:color="auto"/>
              <w:bottom w:val="nil"/>
              <w:right w:val="single" w:sz="6" w:space="0" w:color="auto"/>
            </w:tcBorders>
          </w:tcPr>
          <w:p w:rsidR="00E4561D" w:rsidRPr="0002281F" w:rsidRDefault="00E4561D" w:rsidP="006875E1">
            <w:pPr>
              <w:pStyle w:val="ConsPlusCell"/>
              <w:widowControl/>
              <w:jc w:val="center"/>
              <w:rPr>
                <w:rFonts w:ascii="Times New Roman" w:hAnsi="Times New Roman" w:cs="Times New Roman"/>
                <w:sz w:val="24"/>
                <w:szCs w:val="24"/>
              </w:rPr>
            </w:pPr>
            <w:r w:rsidRPr="0002281F">
              <w:rPr>
                <w:rFonts w:ascii="Times New Roman" w:hAnsi="Times New Roman" w:cs="Times New Roman"/>
                <w:sz w:val="24"/>
                <w:szCs w:val="24"/>
              </w:rPr>
              <w:t xml:space="preserve">Срок   </w:t>
            </w:r>
            <w:r w:rsidRPr="0002281F">
              <w:rPr>
                <w:rFonts w:ascii="Times New Roman" w:hAnsi="Times New Roman" w:cs="Times New Roman"/>
                <w:sz w:val="24"/>
                <w:szCs w:val="24"/>
              </w:rPr>
              <w:br/>
              <w:t>исполнения</w:t>
            </w:r>
            <w:r w:rsidRPr="0002281F">
              <w:rPr>
                <w:rFonts w:ascii="Times New Roman" w:hAnsi="Times New Roman" w:cs="Times New Roman"/>
                <w:sz w:val="24"/>
                <w:szCs w:val="24"/>
              </w:rPr>
              <w:br/>
              <w:t xml:space="preserve">(месяц,  </w:t>
            </w:r>
            <w:r w:rsidRPr="0002281F">
              <w:rPr>
                <w:rFonts w:ascii="Times New Roman" w:hAnsi="Times New Roman" w:cs="Times New Roman"/>
                <w:sz w:val="24"/>
                <w:szCs w:val="24"/>
              </w:rPr>
              <w:br/>
              <w:t>год)</w:t>
            </w:r>
          </w:p>
        </w:tc>
      </w:tr>
      <w:tr w:rsidR="00E4561D" w:rsidRPr="0002281F" w:rsidTr="006875E1">
        <w:trPr>
          <w:cantSplit/>
          <w:trHeight w:val="600"/>
        </w:trPr>
        <w:tc>
          <w:tcPr>
            <w:tcW w:w="540" w:type="dxa"/>
            <w:vMerge/>
            <w:tcBorders>
              <w:top w:val="nil"/>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4500" w:type="dxa"/>
            <w:vMerge/>
            <w:tcBorders>
              <w:top w:val="nil"/>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jc w:val="center"/>
              <w:rPr>
                <w:rFonts w:ascii="Times New Roman" w:hAnsi="Times New Roman" w:cs="Times New Roman"/>
                <w:sz w:val="24"/>
                <w:szCs w:val="24"/>
              </w:rPr>
            </w:pPr>
            <w:r w:rsidRPr="0002281F">
              <w:rPr>
                <w:rFonts w:ascii="Times New Roman" w:hAnsi="Times New Roman" w:cs="Times New Roman"/>
                <w:sz w:val="24"/>
                <w:szCs w:val="24"/>
              </w:rPr>
              <w:t>средства гранта (не более 90%)</w:t>
            </w:r>
          </w:p>
        </w:tc>
        <w:tc>
          <w:tcPr>
            <w:tcW w:w="162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ind w:left="200" w:hanging="200"/>
              <w:jc w:val="center"/>
              <w:rPr>
                <w:rFonts w:ascii="Times New Roman" w:hAnsi="Times New Roman" w:cs="Times New Roman"/>
                <w:sz w:val="24"/>
                <w:szCs w:val="24"/>
              </w:rPr>
            </w:pPr>
            <w:r w:rsidRPr="0002281F">
              <w:rPr>
                <w:rFonts w:ascii="Times New Roman" w:hAnsi="Times New Roman" w:cs="Times New Roman"/>
                <w:sz w:val="24"/>
                <w:szCs w:val="24"/>
              </w:rPr>
              <w:t>собственные</w:t>
            </w:r>
            <w:r w:rsidRPr="0002281F">
              <w:rPr>
                <w:rFonts w:ascii="Times New Roman" w:hAnsi="Times New Roman" w:cs="Times New Roman"/>
                <w:sz w:val="24"/>
                <w:szCs w:val="24"/>
              </w:rPr>
              <w:br/>
              <w:t xml:space="preserve">средства  </w:t>
            </w:r>
            <w:r w:rsidRPr="0002281F">
              <w:rPr>
                <w:rFonts w:ascii="Times New Roman" w:hAnsi="Times New Roman" w:cs="Times New Roman"/>
                <w:sz w:val="24"/>
                <w:szCs w:val="24"/>
              </w:rPr>
              <w:br/>
              <w:t xml:space="preserve">(не менее </w:t>
            </w:r>
            <w:r w:rsidRPr="0002281F">
              <w:rPr>
                <w:rFonts w:ascii="Times New Roman" w:hAnsi="Times New Roman" w:cs="Times New Roman"/>
                <w:sz w:val="24"/>
                <w:szCs w:val="24"/>
              </w:rPr>
              <w:br/>
              <w:t>10%)</w:t>
            </w:r>
          </w:p>
        </w:tc>
        <w:tc>
          <w:tcPr>
            <w:tcW w:w="1485" w:type="dxa"/>
            <w:vMerge/>
            <w:tcBorders>
              <w:top w:val="nil"/>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r>
      <w:tr w:rsidR="00E4561D" w:rsidRPr="0002281F" w:rsidTr="006875E1">
        <w:trPr>
          <w:cantSplit/>
          <w:trHeight w:val="240"/>
        </w:trPr>
        <w:tc>
          <w:tcPr>
            <w:tcW w:w="54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r w:rsidRPr="0002281F">
              <w:rPr>
                <w:rFonts w:ascii="Times New Roman" w:hAnsi="Times New Roman" w:cs="Times New Roman"/>
                <w:sz w:val="24"/>
                <w:szCs w:val="24"/>
              </w:rPr>
              <w:t xml:space="preserve">1. </w:t>
            </w:r>
          </w:p>
        </w:tc>
        <w:tc>
          <w:tcPr>
            <w:tcW w:w="450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r>
      <w:tr w:rsidR="00E4561D" w:rsidRPr="0002281F" w:rsidTr="006875E1">
        <w:trPr>
          <w:cantSplit/>
          <w:trHeight w:val="240"/>
        </w:trPr>
        <w:tc>
          <w:tcPr>
            <w:tcW w:w="54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r w:rsidRPr="0002281F">
              <w:rPr>
                <w:rFonts w:ascii="Times New Roman" w:hAnsi="Times New Roman" w:cs="Times New Roman"/>
                <w:sz w:val="24"/>
                <w:szCs w:val="24"/>
              </w:rPr>
              <w:t xml:space="preserve">2. </w:t>
            </w:r>
          </w:p>
        </w:tc>
        <w:tc>
          <w:tcPr>
            <w:tcW w:w="450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r>
      <w:tr w:rsidR="00E4561D" w:rsidRPr="0002281F" w:rsidTr="006875E1">
        <w:trPr>
          <w:cantSplit/>
          <w:trHeight w:val="240"/>
        </w:trPr>
        <w:tc>
          <w:tcPr>
            <w:tcW w:w="54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r w:rsidRPr="0002281F">
              <w:rPr>
                <w:rFonts w:ascii="Times New Roman" w:hAnsi="Times New Roman" w:cs="Times New Roman"/>
                <w:sz w:val="24"/>
                <w:szCs w:val="24"/>
              </w:rPr>
              <w:t xml:space="preserve">3. </w:t>
            </w:r>
          </w:p>
        </w:tc>
        <w:tc>
          <w:tcPr>
            <w:tcW w:w="450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r>
      <w:tr w:rsidR="00E4561D" w:rsidRPr="0002281F" w:rsidTr="006875E1">
        <w:trPr>
          <w:cantSplit/>
          <w:trHeight w:val="240"/>
        </w:trPr>
        <w:tc>
          <w:tcPr>
            <w:tcW w:w="54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r w:rsidRPr="0002281F">
              <w:rPr>
                <w:rFonts w:ascii="Times New Roman" w:hAnsi="Times New Roman" w:cs="Times New Roman"/>
                <w:sz w:val="24"/>
                <w:szCs w:val="24"/>
              </w:rPr>
              <w:t xml:space="preserve">4. </w:t>
            </w:r>
          </w:p>
        </w:tc>
        <w:tc>
          <w:tcPr>
            <w:tcW w:w="450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r>
      <w:tr w:rsidR="00E4561D" w:rsidRPr="0002281F" w:rsidTr="006875E1">
        <w:trPr>
          <w:cantSplit/>
          <w:trHeight w:val="240"/>
        </w:trPr>
        <w:tc>
          <w:tcPr>
            <w:tcW w:w="54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r w:rsidRPr="0002281F">
              <w:rPr>
                <w:rFonts w:ascii="Times New Roman" w:hAnsi="Times New Roman" w:cs="Times New Roman"/>
                <w:sz w:val="24"/>
                <w:szCs w:val="24"/>
              </w:rPr>
              <w:t xml:space="preserve">5. </w:t>
            </w:r>
          </w:p>
        </w:tc>
        <w:tc>
          <w:tcPr>
            <w:tcW w:w="450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p>
        </w:tc>
      </w:tr>
      <w:tr w:rsidR="00E4561D" w:rsidRPr="0002281F" w:rsidTr="0002281F">
        <w:trPr>
          <w:cantSplit/>
          <w:trHeight w:val="240"/>
        </w:trPr>
        <w:tc>
          <w:tcPr>
            <w:tcW w:w="5040" w:type="dxa"/>
            <w:gridSpan w:val="2"/>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r w:rsidRPr="0002281F">
              <w:rPr>
                <w:rFonts w:ascii="Times New Roman" w:hAnsi="Times New Roman" w:cs="Times New Roman"/>
                <w:sz w:val="24"/>
                <w:szCs w:val="24"/>
              </w:rPr>
              <w:t xml:space="preserve">ВСЕГО РАСХОДОВ  </w:t>
            </w:r>
          </w:p>
        </w:tc>
        <w:tc>
          <w:tcPr>
            <w:tcW w:w="1350"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r>
      <w:tr w:rsidR="00E4561D" w:rsidRPr="0002281F" w:rsidTr="0002281F">
        <w:trPr>
          <w:cantSplit/>
          <w:trHeight w:val="240"/>
        </w:trPr>
        <w:tc>
          <w:tcPr>
            <w:tcW w:w="5040" w:type="dxa"/>
            <w:gridSpan w:val="2"/>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r w:rsidRPr="0002281F">
              <w:rPr>
                <w:rFonts w:ascii="Times New Roman" w:hAnsi="Times New Roman" w:cs="Times New Roman"/>
                <w:sz w:val="24"/>
                <w:szCs w:val="24"/>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r>
      <w:tr w:rsidR="00E4561D" w:rsidRPr="0002281F" w:rsidTr="0002281F">
        <w:trPr>
          <w:cantSplit/>
          <w:trHeight w:val="360"/>
        </w:trPr>
        <w:tc>
          <w:tcPr>
            <w:tcW w:w="5040" w:type="dxa"/>
            <w:gridSpan w:val="2"/>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r w:rsidRPr="0002281F">
              <w:rPr>
                <w:rFonts w:ascii="Times New Roman" w:hAnsi="Times New Roman" w:cs="Times New Roman"/>
                <w:sz w:val="24"/>
                <w:szCs w:val="24"/>
              </w:rPr>
              <w:t xml:space="preserve">расходы  в  2012 году            </w:t>
            </w:r>
          </w:p>
        </w:tc>
        <w:tc>
          <w:tcPr>
            <w:tcW w:w="1350"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r>
      <w:tr w:rsidR="00E4561D" w:rsidRPr="0002281F" w:rsidTr="0002281F">
        <w:trPr>
          <w:cantSplit/>
          <w:trHeight w:val="360"/>
        </w:trPr>
        <w:tc>
          <w:tcPr>
            <w:tcW w:w="5040" w:type="dxa"/>
            <w:gridSpan w:val="2"/>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r w:rsidRPr="0002281F">
              <w:rPr>
                <w:rFonts w:ascii="Times New Roman" w:hAnsi="Times New Roman" w:cs="Times New Roman"/>
                <w:sz w:val="24"/>
                <w:szCs w:val="24"/>
              </w:rPr>
              <w:t xml:space="preserve">расходы  в  2013 году            </w:t>
            </w:r>
          </w:p>
        </w:tc>
        <w:tc>
          <w:tcPr>
            <w:tcW w:w="1350"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r>
      <w:tr w:rsidR="00E4561D" w:rsidRPr="0002281F" w:rsidTr="0002281F">
        <w:trPr>
          <w:cantSplit/>
          <w:trHeight w:val="360"/>
        </w:trPr>
        <w:tc>
          <w:tcPr>
            <w:tcW w:w="5040" w:type="dxa"/>
            <w:gridSpan w:val="2"/>
            <w:tcBorders>
              <w:top w:val="single" w:sz="6" w:space="0" w:color="auto"/>
              <w:left w:val="single" w:sz="6" w:space="0" w:color="auto"/>
              <w:bottom w:val="single" w:sz="6" w:space="0" w:color="auto"/>
              <w:right w:val="single" w:sz="6" w:space="0" w:color="auto"/>
            </w:tcBorders>
          </w:tcPr>
          <w:p w:rsidR="00E4561D" w:rsidRPr="0002281F" w:rsidRDefault="00E4561D" w:rsidP="006875E1">
            <w:pPr>
              <w:pStyle w:val="ConsPlusCell"/>
              <w:widowControl/>
              <w:rPr>
                <w:rFonts w:ascii="Times New Roman" w:hAnsi="Times New Roman" w:cs="Times New Roman"/>
                <w:sz w:val="24"/>
                <w:szCs w:val="24"/>
              </w:rPr>
            </w:pPr>
            <w:r w:rsidRPr="0002281F">
              <w:rPr>
                <w:rFonts w:ascii="Times New Roman" w:hAnsi="Times New Roman" w:cs="Times New Roman"/>
                <w:sz w:val="24"/>
                <w:szCs w:val="24"/>
              </w:rPr>
              <w:t xml:space="preserve">расходы в ______ году            </w:t>
            </w:r>
          </w:p>
        </w:tc>
        <w:tc>
          <w:tcPr>
            <w:tcW w:w="1350"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c>
          <w:tcPr>
            <w:tcW w:w="1620"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02281F" w:rsidRDefault="00E4561D" w:rsidP="0002281F">
            <w:pPr>
              <w:pStyle w:val="ConsPlusCell"/>
              <w:widowControl/>
              <w:jc w:val="center"/>
              <w:rPr>
                <w:rFonts w:ascii="Times New Roman" w:hAnsi="Times New Roman" w:cs="Times New Roman"/>
                <w:sz w:val="24"/>
                <w:szCs w:val="24"/>
              </w:rPr>
            </w:pPr>
            <w:proofErr w:type="spellStart"/>
            <w:r w:rsidRPr="0002281F">
              <w:rPr>
                <w:rFonts w:ascii="Times New Roman" w:hAnsi="Times New Roman" w:cs="Times New Roman"/>
                <w:sz w:val="24"/>
                <w:szCs w:val="24"/>
              </w:rPr>
              <w:t>x</w:t>
            </w:r>
            <w:proofErr w:type="spellEnd"/>
          </w:p>
        </w:tc>
      </w:tr>
    </w:tbl>
    <w:p w:rsidR="00E4561D" w:rsidRDefault="0002281F" w:rsidP="00E4561D">
      <w:pPr>
        <w:autoSpaceDE w:val="0"/>
        <w:autoSpaceDN w:val="0"/>
        <w:adjustRightInd w:val="0"/>
        <w:ind w:firstLine="540"/>
        <w:jc w:val="both"/>
      </w:pPr>
      <w:r>
        <w:t>_____________</w:t>
      </w:r>
    </w:p>
    <w:p w:rsidR="00E4561D" w:rsidRDefault="00E4561D" w:rsidP="00E4561D">
      <w:pPr>
        <w:autoSpaceDE w:val="0"/>
        <w:autoSpaceDN w:val="0"/>
        <w:adjustRightInd w:val="0"/>
        <w:ind w:firstLine="540"/>
        <w:jc w:val="both"/>
        <w:rPr>
          <w:sz w:val="24"/>
          <w:szCs w:val="24"/>
        </w:rPr>
      </w:pPr>
      <w:r w:rsidRPr="0002281F">
        <w:rPr>
          <w:sz w:val="24"/>
          <w:szCs w:val="24"/>
        </w:rPr>
        <w:t xml:space="preserve">* Наименования расходов должны соответствовать направлениям расходов, указанным в пункте 3 </w:t>
      </w:r>
      <w:r w:rsidR="00080C5D">
        <w:rPr>
          <w:sz w:val="24"/>
          <w:szCs w:val="24"/>
        </w:rPr>
        <w:t>П</w:t>
      </w:r>
      <w:r w:rsidRPr="0002281F">
        <w:rPr>
          <w:sz w:val="24"/>
          <w:szCs w:val="24"/>
        </w:rPr>
        <w:t>орядка</w:t>
      </w:r>
      <w:r w:rsidR="0002281F" w:rsidRPr="0002281F">
        <w:rPr>
          <w:sz w:val="24"/>
          <w:szCs w:val="24"/>
        </w:rPr>
        <w:t>.</w:t>
      </w:r>
      <w:r w:rsidRPr="0002281F">
        <w:rPr>
          <w:sz w:val="24"/>
          <w:szCs w:val="24"/>
        </w:rPr>
        <w:t xml:space="preserve"> </w:t>
      </w:r>
    </w:p>
    <w:p w:rsidR="00080C5D" w:rsidRPr="0002281F" w:rsidRDefault="00080C5D" w:rsidP="00E4561D">
      <w:pPr>
        <w:autoSpaceDE w:val="0"/>
        <w:autoSpaceDN w:val="0"/>
        <w:adjustRightInd w:val="0"/>
        <w:ind w:firstLine="540"/>
        <w:jc w:val="both"/>
        <w:rPr>
          <w:sz w:val="24"/>
          <w:szCs w:val="24"/>
        </w:rPr>
      </w:pPr>
    </w:p>
    <w:p w:rsidR="00E4561D" w:rsidRDefault="00E4561D" w:rsidP="00E4561D">
      <w:pPr>
        <w:autoSpaceDE w:val="0"/>
        <w:autoSpaceDN w:val="0"/>
        <w:adjustRightInd w:val="0"/>
        <w:jc w:val="both"/>
      </w:pPr>
    </w:p>
    <w:p w:rsidR="00E4561D" w:rsidRPr="0002281F" w:rsidRDefault="00E4561D" w:rsidP="00E4561D">
      <w:pPr>
        <w:rPr>
          <w:sz w:val="26"/>
          <w:szCs w:val="26"/>
        </w:rPr>
      </w:pPr>
      <w:r w:rsidRPr="0002281F">
        <w:rPr>
          <w:sz w:val="26"/>
          <w:szCs w:val="26"/>
        </w:rPr>
        <w:t xml:space="preserve"> Глава крестьянского (фермерского) хозяйства  ____________________________________________________________________</w:t>
      </w:r>
    </w:p>
    <w:p w:rsidR="00E4561D" w:rsidRPr="0002281F" w:rsidRDefault="00E4561D" w:rsidP="00E4561D">
      <w:pPr>
        <w:rPr>
          <w:sz w:val="26"/>
          <w:szCs w:val="26"/>
        </w:rPr>
      </w:pPr>
      <w:r w:rsidRPr="0002281F">
        <w:rPr>
          <w:sz w:val="26"/>
          <w:szCs w:val="26"/>
        </w:rPr>
        <w:t xml:space="preserve">                                                                                                                                      </w:t>
      </w:r>
      <w:r w:rsidR="0076446C">
        <w:rPr>
          <w:sz w:val="26"/>
          <w:szCs w:val="26"/>
        </w:rPr>
        <w:t>(</w:t>
      </w:r>
      <w:r w:rsidR="00080C5D">
        <w:rPr>
          <w:sz w:val="26"/>
          <w:szCs w:val="26"/>
        </w:rPr>
        <w:t>фамилия, имя, отчество полностью</w:t>
      </w:r>
      <w:r w:rsidR="0076446C">
        <w:rPr>
          <w:sz w:val="26"/>
          <w:szCs w:val="26"/>
        </w:rPr>
        <w:t>)</w:t>
      </w:r>
      <w:r w:rsidRPr="0002281F">
        <w:rPr>
          <w:sz w:val="26"/>
          <w:szCs w:val="26"/>
        </w:rPr>
        <w:t xml:space="preserve"> </w:t>
      </w:r>
    </w:p>
    <w:p w:rsidR="00E4561D" w:rsidRPr="0002281F" w:rsidRDefault="00E4561D" w:rsidP="00E4561D">
      <w:pPr>
        <w:jc w:val="right"/>
        <w:rPr>
          <w:sz w:val="26"/>
          <w:szCs w:val="26"/>
        </w:rPr>
      </w:pPr>
    </w:p>
    <w:p w:rsidR="00080C5D" w:rsidRDefault="00E4561D" w:rsidP="00E4561D">
      <w:pPr>
        <w:pStyle w:val="ConsPlusNonformat"/>
        <w:widowControl/>
        <w:rPr>
          <w:rFonts w:ascii="Times New Roman" w:hAnsi="Times New Roman" w:cs="Times New Roman"/>
          <w:sz w:val="26"/>
          <w:szCs w:val="26"/>
        </w:rPr>
        <w:sectPr w:rsidR="00080C5D" w:rsidSect="006875E1">
          <w:pgSz w:w="16838" w:h="11906" w:orient="landscape" w:code="9"/>
          <w:pgMar w:top="851" w:right="1134" w:bottom="1418" w:left="1134" w:header="720" w:footer="720" w:gutter="0"/>
          <w:pgNumType w:start="1"/>
          <w:cols w:space="720"/>
          <w:titlePg/>
          <w:docGrid w:linePitch="381"/>
        </w:sectPr>
      </w:pPr>
      <w:r w:rsidRPr="0002281F">
        <w:rPr>
          <w:rFonts w:ascii="Times New Roman" w:hAnsi="Times New Roman" w:cs="Times New Roman"/>
          <w:sz w:val="26"/>
          <w:szCs w:val="26"/>
        </w:rPr>
        <w:t>Подпись _________________________________           «_____»_________________20___ г.</w:t>
      </w:r>
    </w:p>
    <w:p w:rsidR="00E4561D" w:rsidRPr="0002281F" w:rsidRDefault="00E4561D" w:rsidP="00E4561D">
      <w:pPr>
        <w:pStyle w:val="ConsPlusNonformat"/>
        <w:widowControl/>
        <w:rPr>
          <w:rFonts w:ascii="Times New Roman" w:hAnsi="Times New Roman" w:cs="Times New Roman"/>
          <w:sz w:val="26"/>
          <w:szCs w:val="26"/>
        </w:rPr>
      </w:pPr>
    </w:p>
    <w:p w:rsidR="00E4561D" w:rsidRPr="00080C5D" w:rsidRDefault="00E4561D" w:rsidP="00E4561D">
      <w:pPr>
        <w:jc w:val="right"/>
        <w:rPr>
          <w:b/>
          <w:bCs/>
          <w:sz w:val="26"/>
          <w:szCs w:val="26"/>
        </w:rPr>
      </w:pPr>
      <w:r w:rsidRPr="00080C5D">
        <w:rPr>
          <w:sz w:val="26"/>
          <w:szCs w:val="26"/>
        </w:rPr>
        <w:t>Приложение № 3 к Порядку</w:t>
      </w:r>
      <w:r w:rsidRPr="00080C5D">
        <w:rPr>
          <w:b/>
          <w:bCs/>
          <w:sz w:val="26"/>
          <w:szCs w:val="26"/>
        </w:rPr>
        <w:t xml:space="preserve"> </w:t>
      </w:r>
    </w:p>
    <w:p w:rsidR="00E4561D" w:rsidRPr="00080C5D" w:rsidRDefault="00E4561D" w:rsidP="00E4561D">
      <w:pPr>
        <w:jc w:val="center"/>
        <w:rPr>
          <w:sz w:val="26"/>
          <w:szCs w:val="26"/>
        </w:rPr>
      </w:pPr>
    </w:p>
    <w:p w:rsidR="00E4561D" w:rsidRPr="00080C5D" w:rsidRDefault="00E4561D" w:rsidP="00E4561D">
      <w:pPr>
        <w:jc w:val="center"/>
        <w:rPr>
          <w:sz w:val="26"/>
          <w:szCs w:val="26"/>
        </w:rPr>
      </w:pPr>
      <w:proofErr w:type="gramStart"/>
      <w:r w:rsidRPr="00080C5D">
        <w:rPr>
          <w:sz w:val="26"/>
          <w:szCs w:val="26"/>
        </w:rPr>
        <w:t>П</w:t>
      </w:r>
      <w:proofErr w:type="gramEnd"/>
      <w:r w:rsidRPr="00080C5D">
        <w:rPr>
          <w:sz w:val="26"/>
          <w:szCs w:val="26"/>
        </w:rPr>
        <w:t xml:space="preserve"> Л А Н</w:t>
      </w:r>
    </w:p>
    <w:p w:rsidR="00E4561D" w:rsidRPr="00080C5D" w:rsidRDefault="00E4561D" w:rsidP="00E4561D">
      <w:pPr>
        <w:jc w:val="center"/>
        <w:rPr>
          <w:sz w:val="26"/>
          <w:szCs w:val="26"/>
        </w:rPr>
      </w:pPr>
      <w:r w:rsidRPr="00080C5D">
        <w:rPr>
          <w:sz w:val="26"/>
          <w:szCs w:val="26"/>
        </w:rPr>
        <w:t xml:space="preserve">расходов единовременной помощи на бытовое обустройство </w:t>
      </w:r>
    </w:p>
    <w:p w:rsidR="00E4561D" w:rsidRDefault="00E4561D" w:rsidP="00E4561D">
      <w:pPr>
        <w:jc w:val="center"/>
        <w:rPr>
          <w:sz w:val="26"/>
          <w:szCs w:val="26"/>
        </w:rPr>
      </w:pPr>
    </w:p>
    <w:tbl>
      <w:tblPr>
        <w:tblW w:w="0" w:type="auto"/>
        <w:tblInd w:w="70" w:type="dxa"/>
        <w:tblLayout w:type="fixed"/>
        <w:tblCellMar>
          <w:left w:w="70" w:type="dxa"/>
          <w:right w:w="70" w:type="dxa"/>
        </w:tblCellMar>
        <w:tblLook w:val="0000"/>
      </w:tblPr>
      <w:tblGrid>
        <w:gridCol w:w="540"/>
        <w:gridCol w:w="4500"/>
        <w:gridCol w:w="1350"/>
        <w:gridCol w:w="1485"/>
        <w:gridCol w:w="1215"/>
        <w:gridCol w:w="1116"/>
        <w:gridCol w:w="1276"/>
        <w:gridCol w:w="1388"/>
        <w:gridCol w:w="1485"/>
      </w:tblGrid>
      <w:tr w:rsidR="00E4561D" w:rsidTr="0076446C">
        <w:trPr>
          <w:cantSplit/>
          <w:trHeight w:val="360"/>
        </w:trPr>
        <w:tc>
          <w:tcPr>
            <w:tcW w:w="540" w:type="dxa"/>
            <w:vMerge w:val="restart"/>
            <w:tcBorders>
              <w:top w:val="single" w:sz="6" w:space="0" w:color="auto"/>
              <w:left w:val="single" w:sz="6" w:space="0" w:color="auto"/>
              <w:bottom w:val="nil"/>
              <w:right w:val="single" w:sz="6" w:space="0" w:color="auto"/>
            </w:tcBorders>
          </w:tcPr>
          <w:p w:rsidR="00E4561D" w:rsidRPr="00650C93" w:rsidRDefault="00080C5D" w:rsidP="00080C5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00E4561D" w:rsidRPr="00650C93">
              <w:rPr>
                <w:rFonts w:ascii="Times New Roman" w:hAnsi="Times New Roman" w:cs="Times New Roman"/>
                <w:sz w:val="24"/>
                <w:szCs w:val="24"/>
              </w:rPr>
              <w:t xml:space="preserve"> </w:t>
            </w:r>
            <w:r w:rsidR="00E4561D" w:rsidRPr="00650C93">
              <w:rPr>
                <w:rFonts w:ascii="Times New Roman" w:hAnsi="Times New Roman" w:cs="Times New Roman"/>
                <w:sz w:val="24"/>
                <w:szCs w:val="24"/>
              </w:rPr>
              <w:br/>
            </w:r>
            <w:proofErr w:type="spellStart"/>
            <w:proofErr w:type="gramStart"/>
            <w:r w:rsidR="00E4561D" w:rsidRPr="00650C93">
              <w:rPr>
                <w:rFonts w:ascii="Times New Roman" w:hAnsi="Times New Roman" w:cs="Times New Roman"/>
                <w:sz w:val="24"/>
                <w:szCs w:val="24"/>
              </w:rPr>
              <w:t>п</w:t>
            </w:r>
            <w:proofErr w:type="spellEnd"/>
            <w:proofErr w:type="gramEnd"/>
            <w:r w:rsidR="00E4561D" w:rsidRPr="00650C93">
              <w:rPr>
                <w:rFonts w:ascii="Times New Roman" w:hAnsi="Times New Roman" w:cs="Times New Roman"/>
                <w:sz w:val="24"/>
                <w:szCs w:val="24"/>
              </w:rPr>
              <w:t>/</w:t>
            </w:r>
            <w:proofErr w:type="spellStart"/>
            <w:r w:rsidR="00E4561D" w:rsidRPr="00650C93">
              <w:rPr>
                <w:rFonts w:ascii="Times New Roman" w:hAnsi="Times New Roman" w:cs="Times New Roman"/>
                <w:sz w:val="24"/>
                <w:szCs w:val="24"/>
              </w:rPr>
              <w:t>п</w:t>
            </w:r>
            <w:proofErr w:type="spellEnd"/>
          </w:p>
        </w:tc>
        <w:tc>
          <w:tcPr>
            <w:tcW w:w="4500" w:type="dxa"/>
            <w:vMerge w:val="restart"/>
            <w:tcBorders>
              <w:top w:val="single" w:sz="6" w:space="0" w:color="auto"/>
              <w:left w:val="single" w:sz="6" w:space="0" w:color="auto"/>
              <w:bottom w:val="nil"/>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r w:rsidRPr="00650C93">
              <w:rPr>
                <w:rFonts w:ascii="Times New Roman" w:hAnsi="Times New Roman" w:cs="Times New Roman"/>
                <w:sz w:val="24"/>
                <w:szCs w:val="24"/>
              </w:rPr>
              <w:t xml:space="preserve">Наименование </w:t>
            </w:r>
            <w:r>
              <w:rPr>
                <w:rFonts w:ascii="Times New Roman" w:hAnsi="Times New Roman" w:cs="Times New Roman"/>
                <w:sz w:val="24"/>
                <w:szCs w:val="24"/>
              </w:rPr>
              <w:t>расходов</w:t>
            </w:r>
            <w:r w:rsidRPr="00650C93">
              <w:rPr>
                <w:rFonts w:ascii="Times New Roman" w:hAnsi="Times New Roman" w:cs="Times New Roman"/>
                <w:sz w:val="24"/>
                <w:szCs w:val="24"/>
              </w:rPr>
              <w:t>*</w:t>
            </w:r>
          </w:p>
        </w:tc>
        <w:tc>
          <w:tcPr>
            <w:tcW w:w="1350" w:type="dxa"/>
            <w:vMerge w:val="restart"/>
            <w:tcBorders>
              <w:top w:val="single" w:sz="6" w:space="0" w:color="auto"/>
              <w:left w:val="single" w:sz="6" w:space="0" w:color="auto"/>
              <w:bottom w:val="nil"/>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r w:rsidRPr="00650C93">
              <w:rPr>
                <w:rFonts w:ascii="Times New Roman" w:hAnsi="Times New Roman" w:cs="Times New Roman"/>
                <w:sz w:val="24"/>
                <w:szCs w:val="24"/>
              </w:rPr>
              <w:t xml:space="preserve">Единица </w:t>
            </w:r>
            <w:r w:rsidRPr="00650C93">
              <w:rPr>
                <w:rFonts w:ascii="Times New Roman" w:hAnsi="Times New Roman" w:cs="Times New Roman"/>
                <w:sz w:val="24"/>
                <w:szCs w:val="24"/>
              </w:rPr>
              <w:br/>
              <w:t>измерения</w:t>
            </w:r>
          </w:p>
        </w:tc>
        <w:tc>
          <w:tcPr>
            <w:tcW w:w="1485" w:type="dxa"/>
            <w:vMerge w:val="restart"/>
            <w:tcBorders>
              <w:top w:val="single" w:sz="6" w:space="0" w:color="auto"/>
              <w:left w:val="single" w:sz="6" w:space="0" w:color="auto"/>
              <w:bottom w:val="nil"/>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r w:rsidRPr="00650C93">
              <w:rPr>
                <w:rFonts w:ascii="Times New Roman" w:hAnsi="Times New Roman" w:cs="Times New Roman"/>
                <w:sz w:val="24"/>
                <w:szCs w:val="24"/>
              </w:rPr>
              <w:t>Количество</w:t>
            </w:r>
          </w:p>
        </w:tc>
        <w:tc>
          <w:tcPr>
            <w:tcW w:w="1215" w:type="dxa"/>
            <w:vMerge w:val="restart"/>
            <w:tcBorders>
              <w:top w:val="single" w:sz="6" w:space="0" w:color="auto"/>
              <w:left w:val="single" w:sz="6" w:space="0" w:color="auto"/>
              <w:bottom w:val="nil"/>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r w:rsidRPr="00650C93">
              <w:rPr>
                <w:rFonts w:ascii="Times New Roman" w:hAnsi="Times New Roman" w:cs="Times New Roman"/>
                <w:sz w:val="24"/>
                <w:szCs w:val="24"/>
              </w:rPr>
              <w:t xml:space="preserve">Цена  </w:t>
            </w:r>
            <w:r w:rsidRPr="00650C93">
              <w:rPr>
                <w:rFonts w:ascii="Times New Roman" w:hAnsi="Times New Roman" w:cs="Times New Roman"/>
                <w:sz w:val="24"/>
                <w:szCs w:val="24"/>
              </w:rPr>
              <w:br/>
              <w:t>(рублей)</w:t>
            </w:r>
          </w:p>
        </w:tc>
        <w:tc>
          <w:tcPr>
            <w:tcW w:w="1116" w:type="dxa"/>
            <w:vMerge w:val="restart"/>
            <w:tcBorders>
              <w:top w:val="single" w:sz="6" w:space="0" w:color="auto"/>
              <w:left w:val="single" w:sz="6" w:space="0" w:color="auto"/>
              <w:bottom w:val="nil"/>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r w:rsidRPr="00650C93">
              <w:rPr>
                <w:rFonts w:ascii="Times New Roman" w:hAnsi="Times New Roman" w:cs="Times New Roman"/>
                <w:sz w:val="24"/>
                <w:szCs w:val="24"/>
              </w:rPr>
              <w:t xml:space="preserve">Сумма, </w:t>
            </w:r>
            <w:r w:rsidRPr="00650C93">
              <w:rPr>
                <w:rFonts w:ascii="Times New Roman" w:hAnsi="Times New Roman" w:cs="Times New Roman"/>
                <w:sz w:val="24"/>
                <w:szCs w:val="24"/>
              </w:rPr>
              <w:br/>
              <w:t xml:space="preserve">всего  </w:t>
            </w:r>
            <w:r w:rsidRPr="00650C93">
              <w:rPr>
                <w:rFonts w:ascii="Times New Roman" w:hAnsi="Times New Roman" w:cs="Times New Roman"/>
                <w:sz w:val="24"/>
                <w:szCs w:val="24"/>
              </w:rPr>
              <w:br/>
              <w:t>(рублей)</w:t>
            </w:r>
          </w:p>
        </w:tc>
        <w:tc>
          <w:tcPr>
            <w:tcW w:w="2664" w:type="dxa"/>
            <w:gridSpan w:val="2"/>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r w:rsidRPr="000148D8">
              <w:rPr>
                <w:rFonts w:ascii="Times New Roman" w:hAnsi="Times New Roman" w:cs="Times New Roman"/>
                <w:sz w:val="24"/>
                <w:szCs w:val="24"/>
              </w:rPr>
              <w:t>В том числе по источникам финансирования</w:t>
            </w:r>
          </w:p>
        </w:tc>
        <w:tc>
          <w:tcPr>
            <w:tcW w:w="1485" w:type="dxa"/>
            <w:vMerge w:val="restart"/>
            <w:tcBorders>
              <w:top w:val="single" w:sz="6" w:space="0" w:color="auto"/>
              <w:left w:val="single" w:sz="6" w:space="0" w:color="auto"/>
              <w:bottom w:val="nil"/>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r w:rsidRPr="00650C93">
              <w:rPr>
                <w:rFonts w:ascii="Times New Roman" w:hAnsi="Times New Roman" w:cs="Times New Roman"/>
                <w:sz w:val="24"/>
                <w:szCs w:val="24"/>
              </w:rPr>
              <w:t xml:space="preserve">Срок   </w:t>
            </w:r>
            <w:r w:rsidRPr="00650C93">
              <w:rPr>
                <w:rFonts w:ascii="Times New Roman" w:hAnsi="Times New Roman" w:cs="Times New Roman"/>
                <w:sz w:val="24"/>
                <w:szCs w:val="24"/>
              </w:rPr>
              <w:br/>
              <w:t>исполнения</w:t>
            </w:r>
            <w:r w:rsidRPr="00650C93">
              <w:rPr>
                <w:rFonts w:ascii="Times New Roman" w:hAnsi="Times New Roman" w:cs="Times New Roman"/>
                <w:sz w:val="24"/>
                <w:szCs w:val="24"/>
              </w:rPr>
              <w:br/>
              <w:t xml:space="preserve">(месяц,  </w:t>
            </w:r>
            <w:r w:rsidRPr="00650C93">
              <w:rPr>
                <w:rFonts w:ascii="Times New Roman" w:hAnsi="Times New Roman" w:cs="Times New Roman"/>
                <w:sz w:val="24"/>
                <w:szCs w:val="24"/>
              </w:rPr>
              <w:br/>
              <w:t>год)</w:t>
            </w:r>
          </w:p>
        </w:tc>
      </w:tr>
      <w:tr w:rsidR="00E4561D" w:rsidTr="0076446C">
        <w:trPr>
          <w:cantSplit/>
          <w:trHeight w:val="600"/>
        </w:trPr>
        <w:tc>
          <w:tcPr>
            <w:tcW w:w="540" w:type="dxa"/>
            <w:vMerge/>
            <w:tcBorders>
              <w:top w:val="nil"/>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4500" w:type="dxa"/>
            <w:vMerge/>
            <w:tcBorders>
              <w:top w:val="nil"/>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116" w:type="dxa"/>
            <w:vMerge/>
            <w:tcBorders>
              <w:top w:val="nil"/>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4561D" w:rsidRPr="00650C93" w:rsidRDefault="0076446C" w:rsidP="0076446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средства </w:t>
            </w:r>
            <w:proofErr w:type="spellStart"/>
            <w:proofErr w:type="gramStart"/>
            <w:r>
              <w:rPr>
                <w:rFonts w:ascii="Times New Roman" w:hAnsi="Times New Roman" w:cs="Times New Roman"/>
                <w:sz w:val="24"/>
                <w:szCs w:val="24"/>
              </w:rPr>
              <w:t>едино-временной</w:t>
            </w:r>
            <w:proofErr w:type="spellEnd"/>
            <w:proofErr w:type="gramEnd"/>
            <w:r>
              <w:rPr>
                <w:rFonts w:ascii="Times New Roman" w:hAnsi="Times New Roman" w:cs="Times New Roman"/>
                <w:sz w:val="24"/>
                <w:szCs w:val="24"/>
              </w:rPr>
              <w:t xml:space="preserve"> помощи (90%)</w:t>
            </w:r>
          </w:p>
        </w:tc>
        <w:tc>
          <w:tcPr>
            <w:tcW w:w="1388" w:type="dxa"/>
            <w:tcBorders>
              <w:top w:val="single" w:sz="6" w:space="0" w:color="auto"/>
              <w:left w:val="single" w:sz="6" w:space="0" w:color="auto"/>
              <w:bottom w:val="single" w:sz="6" w:space="0" w:color="auto"/>
              <w:right w:val="single" w:sz="6" w:space="0" w:color="auto"/>
            </w:tcBorders>
          </w:tcPr>
          <w:p w:rsidR="00E4561D" w:rsidRPr="00650C93" w:rsidRDefault="0076446C" w:rsidP="00890E72">
            <w:pPr>
              <w:pStyle w:val="ConsPlusCell"/>
              <w:widowContro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w:t>
            </w:r>
            <w:r w:rsidR="00E4561D" w:rsidRPr="00650C93">
              <w:rPr>
                <w:rFonts w:ascii="Times New Roman" w:hAnsi="Times New Roman" w:cs="Times New Roman"/>
                <w:sz w:val="24"/>
                <w:szCs w:val="24"/>
              </w:rPr>
              <w:t>обствен</w:t>
            </w:r>
            <w:r>
              <w:rPr>
                <w:rFonts w:ascii="Times New Roman" w:hAnsi="Times New Roman" w:cs="Times New Roman"/>
                <w:sz w:val="24"/>
                <w:szCs w:val="24"/>
              </w:rPr>
              <w:t>-</w:t>
            </w:r>
            <w:r w:rsidR="00E4561D" w:rsidRPr="00650C93">
              <w:rPr>
                <w:rFonts w:ascii="Times New Roman" w:hAnsi="Times New Roman" w:cs="Times New Roman"/>
                <w:sz w:val="24"/>
                <w:szCs w:val="24"/>
              </w:rPr>
              <w:t>ны</w:t>
            </w:r>
            <w:r w:rsidR="00890E72">
              <w:rPr>
                <w:rFonts w:ascii="Times New Roman" w:hAnsi="Times New Roman" w:cs="Times New Roman"/>
                <w:sz w:val="24"/>
                <w:szCs w:val="24"/>
              </w:rPr>
              <w:t>е</w:t>
            </w:r>
            <w:proofErr w:type="spellEnd"/>
            <w:proofErr w:type="gramEnd"/>
            <w:r w:rsidR="00E4561D" w:rsidRPr="00650C93">
              <w:rPr>
                <w:rFonts w:ascii="Times New Roman" w:hAnsi="Times New Roman" w:cs="Times New Roman"/>
                <w:sz w:val="24"/>
                <w:szCs w:val="24"/>
              </w:rPr>
              <w:br/>
              <w:t>средств</w:t>
            </w:r>
            <w:r w:rsidR="00890E72">
              <w:rPr>
                <w:rFonts w:ascii="Times New Roman" w:hAnsi="Times New Roman" w:cs="Times New Roman"/>
                <w:sz w:val="24"/>
                <w:szCs w:val="24"/>
              </w:rPr>
              <w:t>а</w:t>
            </w:r>
            <w:r w:rsidR="00E4561D" w:rsidRPr="00650C93">
              <w:rPr>
                <w:rFonts w:ascii="Times New Roman" w:hAnsi="Times New Roman" w:cs="Times New Roman"/>
                <w:sz w:val="24"/>
                <w:szCs w:val="24"/>
              </w:rPr>
              <w:t xml:space="preserve">  </w:t>
            </w:r>
            <w:r w:rsidR="00E4561D" w:rsidRPr="00650C93">
              <w:rPr>
                <w:rFonts w:ascii="Times New Roman" w:hAnsi="Times New Roman" w:cs="Times New Roman"/>
                <w:sz w:val="24"/>
                <w:szCs w:val="24"/>
              </w:rPr>
              <w:br/>
              <w:t xml:space="preserve">(не менее </w:t>
            </w:r>
            <w:r w:rsidR="00E4561D" w:rsidRPr="00650C93">
              <w:rPr>
                <w:rFonts w:ascii="Times New Roman" w:hAnsi="Times New Roman" w:cs="Times New Roman"/>
                <w:sz w:val="24"/>
                <w:szCs w:val="24"/>
              </w:rPr>
              <w:br/>
              <w:t>10%)</w:t>
            </w:r>
          </w:p>
        </w:tc>
        <w:tc>
          <w:tcPr>
            <w:tcW w:w="1485" w:type="dxa"/>
            <w:vMerge/>
            <w:tcBorders>
              <w:top w:val="nil"/>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r>
      <w:tr w:rsidR="00E4561D" w:rsidTr="0076446C">
        <w:trPr>
          <w:cantSplit/>
          <w:trHeight w:val="240"/>
        </w:trPr>
        <w:tc>
          <w:tcPr>
            <w:tcW w:w="540"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r w:rsidRPr="00650C93">
              <w:rPr>
                <w:rFonts w:ascii="Times New Roman" w:hAnsi="Times New Roman" w:cs="Times New Roman"/>
                <w:sz w:val="24"/>
                <w:szCs w:val="24"/>
              </w:rPr>
              <w:t xml:space="preserve">1. </w:t>
            </w:r>
          </w:p>
        </w:tc>
        <w:tc>
          <w:tcPr>
            <w:tcW w:w="4500"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p>
        </w:tc>
        <w:tc>
          <w:tcPr>
            <w:tcW w:w="1116"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p>
        </w:tc>
        <w:tc>
          <w:tcPr>
            <w:tcW w:w="1388"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p>
        </w:tc>
      </w:tr>
      <w:tr w:rsidR="00E4561D" w:rsidTr="0076446C">
        <w:trPr>
          <w:cantSplit/>
          <w:trHeight w:val="240"/>
        </w:trPr>
        <w:tc>
          <w:tcPr>
            <w:tcW w:w="540"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r w:rsidRPr="00650C93">
              <w:rPr>
                <w:rFonts w:ascii="Times New Roman" w:hAnsi="Times New Roman" w:cs="Times New Roman"/>
                <w:sz w:val="24"/>
                <w:szCs w:val="24"/>
              </w:rPr>
              <w:t xml:space="preserve">2. </w:t>
            </w:r>
          </w:p>
        </w:tc>
        <w:tc>
          <w:tcPr>
            <w:tcW w:w="4500"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116"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388"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r>
      <w:tr w:rsidR="00E4561D" w:rsidTr="0076446C">
        <w:trPr>
          <w:cantSplit/>
          <w:trHeight w:val="240"/>
        </w:trPr>
        <w:tc>
          <w:tcPr>
            <w:tcW w:w="540"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r w:rsidRPr="00650C93">
              <w:rPr>
                <w:rFonts w:ascii="Times New Roman" w:hAnsi="Times New Roman" w:cs="Times New Roman"/>
                <w:sz w:val="24"/>
                <w:szCs w:val="24"/>
              </w:rPr>
              <w:t xml:space="preserve">3. </w:t>
            </w:r>
          </w:p>
        </w:tc>
        <w:tc>
          <w:tcPr>
            <w:tcW w:w="4500"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116"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388"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r>
      <w:tr w:rsidR="00E4561D" w:rsidTr="0076446C">
        <w:trPr>
          <w:cantSplit/>
          <w:trHeight w:val="240"/>
        </w:trPr>
        <w:tc>
          <w:tcPr>
            <w:tcW w:w="540"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r w:rsidRPr="00650C93">
              <w:rPr>
                <w:rFonts w:ascii="Times New Roman" w:hAnsi="Times New Roman" w:cs="Times New Roman"/>
                <w:sz w:val="24"/>
                <w:szCs w:val="24"/>
              </w:rPr>
              <w:t xml:space="preserve">4. </w:t>
            </w:r>
          </w:p>
        </w:tc>
        <w:tc>
          <w:tcPr>
            <w:tcW w:w="4500"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116"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388"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r>
      <w:tr w:rsidR="00E4561D" w:rsidTr="0076446C">
        <w:trPr>
          <w:cantSplit/>
          <w:trHeight w:val="240"/>
        </w:trPr>
        <w:tc>
          <w:tcPr>
            <w:tcW w:w="540" w:type="dxa"/>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r w:rsidRPr="00650C93">
              <w:rPr>
                <w:rFonts w:ascii="Times New Roman" w:hAnsi="Times New Roman" w:cs="Times New Roman"/>
                <w:sz w:val="24"/>
                <w:szCs w:val="24"/>
              </w:rPr>
              <w:t xml:space="preserve">5. </w:t>
            </w:r>
          </w:p>
        </w:tc>
        <w:tc>
          <w:tcPr>
            <w:tcW w:w="4500"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116"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388"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E4561D" w:rsidRDefault="00E4561D" w:rsidP="006875E1">
            <w:pPr>
              <w:pStyle w:val="ConsPlusCell"/>
              <w:widowControl/>
              <w:rPr>
                <w:rFonts w:ascii="Times New Roman" w:hAnsi="Times New Roman" w:cs="Times New Roman"/>
                <w:sz w:val="28"/>
                <w:szCs w:val="28"/>
              </w:rPr>
            </w:pPr>
          </w:p>
        </w:tc>
      </w:tr>
      <w:tr w:rsidR="00E4561D" w:rsidTr="0076446C">
        <w:trPr>
          <w:cantSplit/>
          <w:trHeight w:val="240"/>
        </w:trPr>
        <w:tc>
          <w:tcPr>
            <w:tcW w:w="5040" w:type="dxa"/>
            <w:gridSpan w:val="2"/>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r w:rsidRPr="00650C93">
              <w:rPr>
                <w:rFonts w:ascii="Times New Roman" w:hAnsi="Times New Roman" w:cs="Times New Roman"/>
                <w:sz w:val="24"/>
                <w:szCs w:val="24"/>
              </w:rPr>
              <w:t xml:space="preserve">ВСЕГО РАСХОДОВ  </w:t>
            </w:r>
          </w:p>
        </w:tc>
        <w:tc>
          <w:tcPr>
            <w:tcW w:w="1350"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48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21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116"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388"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r>
      <w:tr w:rsidR="00E4561D" w:rsidTr="0076446C">
        <w:trPr>
          <w:cantSplit/>
          <w:trHeight w:val="240"/>
        </w:trPr>
        <w:tc>
          <w:tcPr>
            <w:tcW w:w="5040" w:type="dxa"/>
            <w:gridSpan w:val="2"/>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r w:rsidRPr="00650C93">
              <w:rPr>
                <w:rFonts w:ascii="Times New Roman" w:hAnsi="Times New Roman" w:cs="Times New Roman"/>
                <w:sz w:val="24"/>
                <w:szCs w:val="24"/>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116"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388"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r>
      <w:tr w:rsidR="00E4561D" w:rsidTr="0076446C">
        <w:trPr>
          <w:cantSplit/>
          <w:trHeight w:val="360"/>
        </w:trPr>
        <w:tc>
          <w:tcPr>
            <w:tcW w:w="5040" w:type="dxa"/>
            <w:gridSpan w:val="2"/>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r w:rsidRPr="00650C93">
              <w:rPr>
                <w:rFonts w:ascii="Times New Roman" w:hAnsi="Times New Roman" w:cs="Times New Roman"/>
                <w:sz w:val="24"/>
                <w:szCs w:val="24"/>
              </w:rPr>
              <w:t>расходы  в  2012</w:t>
            </w:r>
            <w:r>
              <w:rPr>
                <w:rFonts w:ascii="Times New Roman" w:hAnsi="Times New Roman" w:cs="Times New Roman"/>
                <w:sz w:val="24"/>
                <w:szCs w:val="24"/>
              </w:rPr>
              <w:t xml:space="preserve"> </w:t>
            </w:r>
            <w:r w:rsidRPr="00650C93">
              <w:rPr>
                <w:rFonts w:ascii="Times New Roman" w:hAnsi="Times New Roman" w:cs="Times New Roman"/>
                <w:sz w:val="24"/>
                <w:szCs w:val="24"/>
              </w:rPr>
              <w:t xml:space="preserve">году            </w:t>
            </w:r>
          </w:p>
        </w:tc>
        <w:tc>
          <w:tcPr>
            <w:tcW w:w="1350"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48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21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116"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388"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r>
      <w:tr w:rsidR="00E4561D" w:rsidTr="0076446C">
        <w:trPr>
          <w:cantSplit/>
          <w:trHeight w:val="360"/>
        </w:trPr>
        <w:tc>
          <w:tcPr>
            <w:tcW w:w="5040" w:type="dxa"/>
            <w:gridSpan w:val="2"/>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r w:rsidRPr="00650C93">
              <w:rPr>
                <w:rFonts w:ascii="Times New Roman" w:hAnsi="Times New Roman" w:cs="Times New Roman"/>
                <w:sz w:val="24"/>
                <w:szCs w:val="24"/>
              </w:rPr>
              <w:t>расходы  в  2013</w:t>
            </w:r>
            <w:r>
              <w:rPr>
                <w:rFonts w:ascii="Times New Roman" w:hAnsi="Times New Roman" w:cs="Times New Roman"/>
                <w:sz w:val="24"/>
                <w:szCs w:val="24"/>
              </w:rPr>
              <w:t xml:space="preserve"> </w:t>
            </w:r>
            <w:r w:rsidRPr="00650C93">
              <w:rPr>
                <w:rFonts w:ascii="Times New Roman" w:hAnsi="Times New Roman" w:cs="Times New Roman"/>
                <w:sz w:val="24"/>
                <w:szCs w:val="24"/>
              </w:rPr>
              <w:t xml:space="preserve">году            </w:t>
            </w:r>
          </w:p>
        </w:tc>
        <w:tc>
          <w:tcPr>
            <w:tcW w:w="1350"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48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21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116"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388"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r>
      <w:tr w:rsidR="00E4561D" w:rsidTr="0076446C">
        <w:trPr>
          <w:cantSplit/>
          <w:trHeight w:val="360"/>
        </w:trPr>
        <w:tc>
          <w:tcPr>
            <w:tcW w:w="5040" w:type="dxa"/>
            <w:gridSpan w:val="2"/>
            <w:tcBorders>
              <w:top w:val="single" w:sz="6" w:space="0" w:color="auto"/>
              <w:left w:val="single" w:sz="6" w:space="0" w:color="auto"/>
              <w:bottom w:val="single" w:sz="6" w:space="0" w:color="auto"/>
              <w:right w:val="single" w:sz="6" w:space="0" w:color="auto"/>
            </w:tcBorders>
          </w:tcPr>
          <w:p w:rsidR="00E4561D" w:rsidRPr="00650C93" w:rsidRDefault="00E4561D" w:rsidP="006875E1">
            <w:pPr>
              <w:pStyle w:val="ConsPlusCell"/>
              <w:widowControl/>
              <w:rPr>
                <w:rFonts w:ascii="Times New Roman" w:hAnsi="Times New Roman" w:cs="Times New Roman"/>
                <w:sz w:val="24"/>
                <w:szCs w:val="24"/>
              </w:rPr>
            </w:pPr>
            <w:r w:rsidRPr="00650C93">
              <w:rPr>
                <w:rFonts w:ascii="Times New Roman" w:hAnsi="Times New Roman" w:cs="Times New Roman"/>
                <w:sz w:val="24"/>
                <w:szCs w:val="24"/>
              </w:rPr>
              <w:t>расходы в ______</w:t>
            </w:r>
            <w:r>
              <w:rPr>
                <w:rFonts w:ascii="Times New Roman" w:hAnsi="Times New Roman" w:cs="Times New Roman"/>
                <w:sz w:val="24"/>
                <w:szCs w:val="24"/>
              </w:rPr>
              <w:t xml:space="preserve"> </w:t>
            </w:r>
            <w:r w:rsidRPr="00650C93">
              <w:rPr>
                <w:rFonts w:ascii="Times New Roman" w:hAnsi="Times New Roman" w:cs="Times New Roman"/>
                <w:sz w:val="24"/>
                <w:szCs w:val="24"/>
              </w:rPr>
              <w:t xml:space="preserve">году            </w:t>
            </w:r>
          </w:p>
        </w:tc>
        <w:tc>
          <w:tcPr>
            <w:tcW w:w="1350"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48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21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116"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c>
          <w:tcPr>
            <w:tcW w:w="1388"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4561D" w:rsidRPr="00650C93" w:rsidRDefault="00E4561D" w:rsidP="00080C5D">
            <w:pPr>
              <w:pStyle w:val="ConsPlusCell"/>
              <w:widowControl/>
              <w:jc w:val="center"/>
              <w:rPr>
                <w:rFonts w:ascii="Times New Roman" w:hAnsi="Times New Roman" w:cs="Times New Roman"/>
                <w:sz w:val="24"/>
                <w:szCs w:val="24"/>
              </w:rPr>
            </w:pPr>
            <w:proofErr w:type="spellStart"/>
            <w:r w:rsidRPr="00650C93">
              <w:rPr>
                <w:rFonts w:ascii="Times New Roman" w:hAnsi="Times New Roman" w:cs="Times New Roman"/>
                <w:sz w:val="24"/>
                <w:szCs w:val="24"/>
              </w:rPr>
              <w:t>x</w:t>
            </w:r>
            <w:proofErr w:type="spellEnd"/>
          </w:p>
        </w:tc>
      </w:tr>
    </w:tbl>
    <w:p w:rsidR="00E4561D" w:rsidRDefault="00080C5D" w:rsidP="00E4561D">
      <w:pPr>
        <w:autoSpaceDE w:val="0"/>
        <w:autoSpaceDN w:val="0"/>
        <w:adjustRightInd w:val="0"/>
        <w:ind w:firstLine="540"/>
        <w:jc w:val="both"/>
      </w:pPr>
      <w:r>
        <w:t>______________</w:t>
      </w:r>
    </w:p>
    <w:p w:rsidR="00E4561D" w:rsidRPr="00080C5D" w:rsidRDefault="00E4561D" w:rsidP="00E4561D">
      <w:pPr>
        <w:autoSpaceDE w:val="0"/>
        <w:autoSpaceDN w:val="0"/>
        <w:adjustRightInd w:val="0"/>
        <w:ind w:firstLine="540"/>
        <w:jc w:val="both"/>
        <w:rPr>
          <w:sz w:val="24"/>
          <w:szCs w:val="24"/>
        </w:rPr>
      </w:pPr>
      <w:r w:rsidRPr="00080C5D">
        <w:rPr>
          <w:sz w:val="24"/>
          <w:szCs w:val="24"/>
        </w:rPr>
        <w:t xml:space="preserve">* Наименования расходов должны соответствовать направлениям расходов, указанным в пункте 4 </w:t>
      </w:r>
      <w:r w:rsidR="00080C5D" w:rsidRPr="00080C5D">
        <w:rPr>
          <w:sz w:val="24"/>
          <w:szCs w:val="24"/>
        </w:rPr>
        <w:t>П</w:t>
      </w:r>
      <w:r w:rsidRPr="00080C5D">
        <w:rPr>
          <w:sz w:val="24"/>
          <w:szCs w:val="24"/>
        </w:rPr>
        <w:t>орядка</w:t>
      </w:r>
      <w:r w:rsidR="00080C5D" w:rsidRPr="00080C5D">
        <w:rPr>
          <w:sz w:val="24"/>
          <w:szCs w:val="24"/>
        </w:rPr>
        <w:t>.</w:t>
      </w:r>
      <w:r w:rsidRPr="00080C5D">
        <w:rPr>
          <w:sz w:val="24"/>
          <w:szCs w:val="24"/>
        </w:rPr>
        <w:t xml:space="preserve"> </w:t>
      </w:r>
    </w:p>
    <w:p w:rsidR="00E4561D" w:rsidRDefault="00E4561D" w:rsidP="00E4561D">
      <w:pPr>
        <w:autoSpaceDE w:val="0"/>
        <w:autoSpaceDN w:val="0"/>
        <w:adjustRightInd w:val="0"/>
        <w:jc w:val="both"/>
      </w:pPr>
    </w:p>
    <w:p w:rsidR="00E4561D" w:rsidRPr="00080C5D" w:rsidRDefault="00E4561D" w:rsidP="00E4561D">
      <w:pPr>
        <w:rPr>
          <w:sz w:val="26"/>
          <w:szCs w:val="26"/>
        </w:rPr>
      </w:pPr>
      <w:r w:rsidRPr="00080C5D">
        <w:rPr>
          <w:sz w:val="26"/>
          <w:szCs w:val="26"/>
        </w:rPr>
        <w:t>Глава крестьянского (фермерского) хозяйства  ____________________________________________________________________</w:t>
      </w:r>
    </w:p>
    <w:p w:rsidR="00E4561D" w:rsidRDefault="00E4561D" w:rsidP="00080C5D">
      <w:pPr>
        <w:rPr>
          <w:sz w:val="26"/>
          <w:szCs w:val="26"/>
        </w:rPr>
      </w:pPr>
      <w:r w:rsidRPr="00080C5D">
        <w:rPr>
          <w:sz w:val="26"/>
          <w:szCs w:val="26"/>
        </w:rPr>
        <w:t xml:space="preserve">                                                                                                                                      </w:t>
      </w:r>
      <w:r w:rsidR="0076446C">
        <w:rPr>
          <w:sz w:val="26"/>
          <w:szCs w:val="26"/>
        </w:rPr>
        <w:t>(</w:t>
      </w:r>
      <w:r w:rsidR="00080C5D">
        <w:rPr>
          <w:sz w:val="26"/>
          <w:szCs w:val="26"/>
        </w:rPr>
        <w:t>фамилия, имя, отчество полностью</w:t>
      </w:r>
      <w:r w:rsidR="0076446C">
        <w:rPr>
          <w:sz w:val="26"/>
          <w:szCs w:val="26"/>
        </w:rPr>
        <w:t>)</w:t>
      </w:r>
    </w:p>
    <w:p w:rsidR="00080C5D" w:rsidRPr="00080C5D" w:rsidRDefault="00080C5D" w:rsidP="00080C5D">
      <w:pPr>
        <w:rPr>
          <w:sz w:val="26"/>
          <w:szCs w:val="26"/>
        </w:rPr>
      </w:pPr>
    </w:p>
    <w:p w:rsidR="00E4561D" w:rsidRDefault="00E4561D" w:rsidP="0076446C">
      <w:pPr>
        <w:pStyle w:val="ConsPlusNonformat"/>
        <w:widowControl/>
        <w:rPr>
          <w:rFonts w:ascii="Times New Roman" w:hAnsi="Times New Roman" w:cs="Times New Roman"/>
          <w:sz w:val="26"/>
          <w:szCs w:val="26"/>
        </w:rPr>
      </w:pPr>
      <w:r w:rsidRPr="00080C5D">
        <w:rPr>
          <w:rFonts w:ascii="Times New Roman" w:hAnsi="Times New Roman" w:cs="Times New Roman"/>
          <w:sz w:val="26"/>
          <w:szCs w:val="26"/>
        </w:rPr>
        <w:t>Подпись _________________________________           «_____»_________________20___ г.</w:t>
      </w:r>
    </w:p>
    <w:p w:rsidR="000E2D48" w:rsidRDefault="000E2D48" w:rsidP="00E4561D">
      <w:pPr>
        <w:pStyle w:val="ConsPlusNormal"/>
        <w:widowControl/>
        <w:ind w:firstLine="540"/>
        <w:jc w:val="right"/>
        <w:rPr>
          <w:rFonts w:ascii="Times New Roman" w:hAnsi="Times New Roman" w:cs="Times New Roman"/>
          <w:sz w:val="26"/>
          <w:szCs w:val="26"/>
        </w:rPr>
        <w:sectPr w:rsidR="000E2D48" w:rsidSect="006875E1">
          <w:pgSz w:w="16838" w:h="11906" w:orient="landscape" w:code="9"/>
          <w:pgMar w:top="851" w:right="1134" w:bottom="1418" w:left="1134" w:header="720" w:footer="720" w:gutter="0"/>
          <w:pgNumType w:start="1"/>
          <w:cols w:space="720"/>
          <w:titlePg/>
          <w:docGrid w:linePitch="381"/>
        </w:sectPr>
      </w:pPr>
    </w:p>
    <w:p w:rsidR="00E4561D" w:rsidRDefault="00E4561D" w:rsidP="00E4561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4561D" w:rsidRPr="00881BE7" w:rsidRDefault="00E4561D" w:rsidP="00E8631B">
      <w:pPr>
        <w:pStyle w:val="ConsPlusNormal"/>
        <w:widowControl/>
        <w:ind w:firstLine="0"/>
        <w:rPr>
          <w:rFonts w:ascii="Times New Roman" w:hAnsi="Times New Roman" w:cs="Times New Roman"/>
          <w:sz w:val="26"/>
          <w:szCs w:val="26"/>
        </w:rPr>
      </w:pPr>
      <w:r>
        <w:rPr>
          <w:rFonts w:ascii="Times New Roman" w:hAnsi="Times New Roman" w:cs="Times New Roman"/>
          <w:sz w:val="24"/>
          <w:szCs w:val="24"/>
        </w:rPr>
        <w:t xml:space="preserve">                                                                                         </w:t>
      </w:r>
      <w:r w:rsidRPr="00881BE7">
        <w:rPr>
          <w:rFonts w:ascii="Times New Roman" w:hAnsi="Times New Roman" w:cs="Times New Roman"/>
          <w:sz w:val="26"/>
          <w:szCs w:val="26"/>
        </w:rPr>
        <w:t xml:space="preserve">Приложение № 2 к </w:t>
      </w:r>
      <w:r w:rsidR="00E8631B">
        <w:rPr>
          <w:rFonts w:ascii="Times New Roman" w:hAnsi="Times New Roman" w:cs="Times New Roman"/>
          <w:sz w:val="26"/>
          <w:szCs w:val="26"/>
        </w:rPr>
        <w:t>п</w:t>
      </w:r>
      <w:r w:rsidRPr="00881BE7">
        <w:rPr>
          <w:rFonts w:ascii="Times New Roman" w:hAnsi="Times New Roman" w:cs="Times New Roman"/>
          <w:sz w:val="26"/>
          <w:szCs w:val="26"/>
        </w:rPr>
        <w:t xml:space="preserve">остановлению </w:t>
      </w:r>
    </w:p>
    <w:p w:rsidR="00E4561D" w:rsidRPr="00881BE7" w:rsidRDefault="00E4561D" w:rsidP="00E8631B">
      <w:pPr>
        <w:pStyle w:val="ConsPlusNormal"/>
        <w:widowControl/>
        <w:ind w:firstLine="0"/>
        <w:rPr>
          <w:rFonts w:ascii="Times New Roman" w:hAnsi="Times New Roman" w:cs="Times New Roman"/>
          <w:sz w:val="26"/>
          <w:szCs w:val="26"/>
        </w:rPr>
      </w:pPr>
      <w:r w:rsidRPr="00881BE7">
        <w:rPr>
          <w:rFonts w:ascii="Times New Roman" w:hAnsi="Times New Roman" w:cs="Times New Roman"/>
          <w:sz w:val="26"/>
          <w:szCs w:val="26"/>
        </w:rPr>
        <w:t xml:space="preserve">      </w:t>
      </w:r>
      <w:r w:rsidR="00E8631B">
        <w:rPr>
          <w:rFonts w:ascii="Times New Roman" w:hAnsi="Times New Roman" w:cs="Times New Roman"/>
          <w:sz w:val="26"/>
          <w:szCs w:val="26"/>
        </w:rPr>
        <w:t xml:space="preserve">                                                                            </w:t>
      </w:r>
      <w:r w:rsidRPr="00881BE7">
        <w:rPr>
          <w:rFonts w:ascii="Times New Roman" w:hAnsi="Times New Roman" w:cs="Times New Roman"/>
          <w:sz w:val="26"/>
          <w:szCs w:val="26"/>
        </w:rPr>
        <w:t>Правительства Республики Карелия</w:t>
      </w:r>
    </w:p>
    <w:p w:rsidR="00E4561D" w:rsidRPr="00881BE7" w:rsidRDefault="00E8631B" w:rsidP="00E8631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w:t>
      </w:r>
      <w:r w:rsidR="00E4561D" w:rsidRPr="00881BE7">
        <w:rPr>
          <w:rFonts w:ascii="Times New Roman" w:hAnsi="Times New Roman" w:cs="Times New Roman"/>
          <w:sz w:val="26"/>
          <w:szCs w:val="26"/>
        </w:rPr>
        <w:t xml:space="preserve">от </w:t>
      </w:r>
      <w:r w:rsidR="00363927">
        <w:rPr>
          <w:rFonts w:ascii="Times New Roman" w:hAnsi="Times New Roman" w:cs="Times New Roman"/>
          <w:sz w:val="26"/>
          <w:szCs w:val="26"/>
        </w:rPr>
        <w:t>26 июня 2012 года № 200-П</w:t>
      </w:r>
    </w:p>
    <w:p w:rsidR="00E4561D" w:rsidRPr="00881BE7" w:rsidRDefault="00E4561D" w:rsidP="00E8631B">
      <w:pPr>
        <w:pStyle w:val="ConsPlusNormal"/>
        <w:widowControl/>
        <w:ind w:firstLine="0"/>
        <w:rPr>
          <w:rFonts w:ascii="Times New Roman" w:hAnsi="Times New Roman" w:cs="Times New Roman"/>
          <w:sz w:val="26"/>
          <w:szCs w:val="26"/>
        </w:rPr>
      </w:pPr>
    </w:p>
    <w:p w:rsidR="00E4561D" w:rsidRPr="00881BE7" w:rsidRDefault="00E4561D" w:rsidP="00E4561D">
      <w:pPr>
        <w:pStyle w:val="ConsPlusNormal"/>
        <w:widowControl/>
        <w:ind w:firstLine="540"/>
        <w:jc w:val="center"/>
        <w:rPr>
          <w:rFonts w:ascii="Times New Roman" w:hAnsi="Times New Roman" w:cs="Times New Roman"/>
          <w:sz w:val="26"/>
          <w:szCs w:val="26"/>
        </w:rPr>
      </w:pPr>
    </w:p>
    <w:p w:rsidR="00E4561D" w:rsidRPr="00E8631B" w:rsidRDefault="00E4561D" w:rsidP="00E8631B">
      <w:pPr>
        <w:pStyle w:val="ConsPlusNormal"/>
        <w:widowControl/>
        <w:ind w:firstLine="0"/>
        <w:jc w:val="center"/>
        <w:rPr>
          <w:rFonts w:ascii="Times New Roman" w:hAnsi="Times New Roman" w:cs="Times New Roman"/>
          <w:sz w:val="28"/>
          <w:szCs w:val="28"/>
        </w:rPr>
      </w:pPr>
      <w:r w:rsidRPr="00E8631B">
        <w:rPr>
          <w:rFonts w:ascii="Times New Roman" w:hAnsi="Times New Roman" w:cs="Times New Roman"/>
          <w:sz w:val="28"/>
          <w:szCs w:val="28"/>
        </w:rPr>
        <w:t xml:space="preserve">Положение </w:t>
      </w:r>
    </w:p>
    <w:p w:rsidR="00E8631B" w:rsidRDefault="00E4561D" w:rsidP="00E8631B">
      <w:pPr>
        <w:pStyle w:val="ConsPlusNormal"/>
        <w:widowControl/>
        <w:ind w:firstLine="0"/>
        <w:jc w:val="center"/>
        <w:rPr>
          <w:rFonts w:ascii="Times New Roman" w:hAnsi="Times New Roman" w:cs="Times New Roman"/>
          <w:sz w:val="28"/>
          <w:szCs w:val="28"/>
        </w:rPr>
      </w:pPr>
      <w:r w:rsidRPr="00E8631B">
        <w:rPr>
          <w:rFonts w:ascii="Times New Roman" w:hAnsi="Times New Roman" w:cs="Times New Roman"/>
          <w:sz w:val="28"/>
          <w:szCs w:val="28"/>
        </w:rPr>
        <w:t xml:space="preserve">о комиссии по конкурсному отбору начинающих фермеров на право </w:t>
      </w:r>
    </w:p>
    <w:p w:rsidR="00E4561D" w:rsidRPr="00E8631B" w:rsidRDefault="00E4561D" w:rsidP="00E8631B">
      <w:pPr>
        <w:pStyle w:val="ConsPlusNormal"/>
        <w:widowControl/>
        <w:ind w:firstLine="0"/>
        <w:jc w:val="center"/>
        <w:rPr>
          <w:rFonts w:ascii="Times New Roman" w:hAnsi="Times New Roman" w:cs="Times New Roman"/>
          <w:sz w:val="28"/>
          <w:szCs w:val="28"/>
        </w:rPr>
      </w:pPr>
      <w:r w:rsidRPr="00E8631B">
        <w:rPr>
          <w:rFonts w:ascii="Times New Roman" w:hAnsi="Times New Roman" w:cs="Times New Roman"/>
          <w:sz w:val="28"/>
          <w:szCs w:val="28"/>
        </w:rPr>
        <w:t>получения гранта на создание и развитие крестьянского (фермерского) хозяйства и единовременной помощи на бытовое обустройство</w:t>
      </w:r>
    </w:p>
    <w:p w:rsidR="00E4561D" w:rsidRPr="00881BE7" w:rsidRDefault="00E4561D" w:rsidP="00E4561D">
      <w:pPr>
        <w:pStyle w:val="ConsPlusNormal"/>
        <w:widowControl/>
        <w:ind w:firstLine="540"/>
        <w:jc w:val="right"/>
        <w:rPr>
          <w:rFonts w:ascii="Times New Roman" w:hAnsi="Times New Roman" w:cs="Times New Roman"/>
          <w:sz w:val="26"/>
          <w:szCs w:val="26"/>
        </w:rPr>
      </w:pPr>
    </w:p>
    <w:p w:rsidR="00E4561D" w:rsidRPr="00881BE7" w:rsidRDefault="00E4561D" w:rsidP="006C14A8">
      <w:pPr>
        <w:ind w:firstLine="567"/>
        <w:jc w:val="both"/>
        <w:rPr>
          <w:sz w:val="26"/>
          <w:szCs w:val="26"/>
        </w:rPr>
      </w:pPr>
      <w:r w:rsidRPr="00881BE7">
        <w:rPr>
          <w:sz w:val="26"/>
          <w:szCs w:val="26"/>
        </w:rPr>
        <w:t xml:space="preserve"> 1. </w:t>
      </w:r>
      <w:proofErr w:type="gramStart"/>
      <w:r w:rsidRPr="00881BE7">
        <w:rPr>
          <w:sz w:val="26"/>
          <w:szCs w:val="26"/>
        </w:rPr>
        <w:t>Комиссия по отбору начинающих фермеров на право получения гранта на создание и развитие крестьянского (фермерского) хозяйства и единовременной помощи</w:t>
      </w:r>
      <w:r w:rsidRPr="00881BE7">
        <w:rPr>
          <w:b/>
          <w:bCs/>
          <w:sz w:val="26"/>
          <w:szCs w:val="26"/>
        </w:rPr>
        <w:t xml:space="preserve"> </w:t>
      </w:r>
      <w:r w:rsidRPr="00881BE7">
        <w:rPr>
          <w:sz w:val="26"/>
          <w:szCs w:val="26"/>
        </w:rPr>
        <w:t>на бытовое обустройство (далее – Комиссия) образуется в целях проведения конкурсного отбора начинающих фермеров на право получения гранта на создание и развитие крестьянского (фермерского) хозяйства и единовременной помощи</w:t>
      </w:r>
      <w:r w:rsidRPr="00881BE7">
        <w:rPr>
          <w:b/>
          <w:bCs/>
          <w:sz w:val="26"/>
          <w:szCs w:val="26"/>
        </w:rPr>
        <w:t xml:space="preserve"> </w:t>
      </w:r>
      <w:r w:rsidRPr="00881BE7">
        <w:rPr>
          <w:sz w:val="26"/>
          <w:szCs w:val="26"/>
        </w:rPr>
        <w:t>на бытовое обустройство (далее – Конкурсный отбор).</w:t>
      </w:r>
      <w:proofErr w:type="gramEnd"/>
    </w:p>
    <w:p w:rsidR="00E4561D" w:rsidRPr="00881BE7" w:rsidRDefault="00E4561D" w:rsidP="006C14A8">
      <w:pPr>
        <w:pStyle w:val="ConsPlusNormal"/>
        <w:widowControl/>
        <w:ind w:firstLine="567"/>
        <w:jc w:val="both"/>
        <w:rPr>
          <w:rFonts w:ascii="Times New Roman" w:hAnsi="Times New Roman" w:cs="Times New Roman"/>
          <w:sz w:val="26"/>
          <w:szCs w:val="26"/>
        </w:rPr>
      </w:pPr>
      <w:r w:rsidRPr="00881BE7">
        <w:rPr>
          <w:rFonts w:ascii="Times New Roman" w:hAnsi="Times New Roman" w:cs="Times New Roman"/>
          <w:sz w:val="26"/>
          <w:szCs w:val="26"/>
        </w:rPr>
        <w:t xml:space="preserve"> 2. Комиссия в своей деятельности руководствуется нормативными правовыми актами Российской Федерации и нормативными правовыми актами Республики Карелия, а также настоящим Порядком.</w:t>
      </w:r>
    </w:p>
    <w:p w:rsidR="00E4561D" w:rsidRPr="00881BE7" w:rsidRDefault="00E4561D" w:rsidP="006C14A8">
      <w:pPr>
        <w:ind w:firstLine="567"/>
        <w:jc w:val="both"/>
        <w:rPr>
          <w:sz w:val="26"/>
          <w:szCs w:val="26"/>
        </w:rPr>
      </w:pPr>
      <w:r w:rsidRPr="00881BE7">
        <w:rPr>
          <w:sz w:val="26"/>
          <w:szCs w:val="26"/>
        </w:rPr>
        <w:t xml:space="preserve"> 3. Комиссия правомочна принимать решение, если в заседании участвует более половины членов ее состава. Решение Комиссии принимается простым большинством голосов присутствующих на заседании членов Комиссии путем открытого голосования. При равенстве голосов членов Комиссии решающим является голос председателя Комиссии. </w:t>
      </w:r>
    </w:p>
    <w:p w:rsidR="00E4561D" w:rsidRPr="00881BE7" w:rsidRDefault="00E4561D" w:rsidP="006C14A8">
      <w:pPr>
        <w:ind w:firstLine="567"/>
        <w:jc w:val="both"/>
        <w:outlineLvl w:val="1"/>
        <w:rPr>
          <w:sz w:val="26"/>
          <w:szCs w:val="26"/>
        </w:rPr>
      </w:pPr>
      <w:r w:rsidRPr="00881BE7">
        <w:rPr>
          <w:sz w:val="26"/>
          <w:szCs w:val="26"/>
        </w:rPr>
        <w:t>4.</w:t>
      </w:r>
      <w:r w:rsidR="006C14A8">
        <w:rPr>
          <w:sz w:val="26"/>
          <w:szCs w:val="26"/>
        </w:rPr>
        <w:t xml:space="preserve"> </w:t>
      </w:r>
      <w:r w:rsidRPr="00881BE7">
        <w:rPr>
          <w:sz w:val="26"/>
          <w:szCs w:val="26"/>
        </w:rPr>
        <w:t>Результатом работы Комиссии является:</w:t>
      </w:r>
    </w:p>
    <w:p w:rsidR="00E4561D" w:rsidRPr="00881BE7" w:rsidRDefault="00E4561D" w:rsidP="006C14A8">
      <w:pPr>
        <w:ind w:firstLine="567"/>
        <w:jc w:val="both"/>
        <w:outlineLvl w:val="1"/>
        <w:rPr>
          <w:sz w:val="26"/>
          <w:szCs w:val="26"/>
        </w:rPr>
      </w:pPr>
      <w:r w:rsidRPr="00881BE7">
        <w:rPr>
          <w:sz w:val="26"/>
          <w:szCs w:val="26"/>
        </w:rPr>
        <w:t>а) определение победителей Конкурсного отбора, исходя из лимитов бюджетных обязательств на соответствующий финансовый год;</w:t>
      </w:r>
    </w:p>
    <w:p w:rsidR="00E4561D" w:rsidRPr="00881BE7" w:rsidRDefault="00E4561D" w:rsidP="006C14A8">
      <w:pPr>
        <w:ind w:firstLine="567"/>
        <w:jc w:val="both"/>
        <w:outlineLvl w:val="1"/>
        <w:rPr>
          <w:sz w:val="26"/>
          <w:szCs w:val="26"/>
        </w:rPr>
      </w:pPr>
      <w:r w:rsidRPr="00881BE7">
        <w:rPr>
          <w:sz w:val="26"/>
          <w:szCs w:val="26"/>
        </w:rPr>
        <w:t>б) принятие одного из следующих решений о предоставлении Претенденту:</w:t>
      </w:r>
    </w:p>
    <w:p w:rsidR="00E4561D" w:rsidRPr="00881BE7" w:rsidRDefault="00E4561D" w:rsidP="006C14A8">
      <w:pPr>
        <w:ind w:firstLine="567"/>
        <w:jc w:val="both"/>
        <w:outlineLvl w:val="1"/>
        <w:rPr>
          <w:sz w:val="26"/>
          <w:szCs w:val="26"/>
        </w:rPr>
      </w:pPr>
      <w:r w:rsidRPr="00881BE7">
        <w:rPr>
          <w:sz w:val="26"/>
          <w:szCs w:val="26"/>
        </w:rPr>
        <w:t>одновременно гранта на создание и развитие крестьянского (фермерского) хозяйства и единовременной помощи на бытовое обустройство;</w:t>
      </w:r>
    </w:p>
    <w:p w:rsidR="00E4561D" w:rsidRPr="00881BE7" w:rsidRDefault="00E4561D" w:rsidP="006C14A8">
      <w:pPr>
        <w:ind w:firstLine="567"/>
        <w:jc w:val="both"/>
        <w:outlineLvl w:val="1"/>
        <w:rPr>
          <w:sz w:val="26"/>
          <w:szCs w:val="26"/>
        </w:rPr>
      </w:pPr>
      <w:r w:rsidRPr="00881BE7">
        <w:rPr>
          <w:sz w:val="26"/>
          <w:szCs w:val="26"/>
        </w:rPr>
        <w:t xml:space="preserve"> гранта на создание и развитие крестьянского (фермерского) хозяйства;</w:t>
      </w:r>
    </w:p>
    <w:p w:rsidR="00E4561D" w:rsidRPr="00881BE7" w:rsidRDefault="00E4561D" w:rsidP="006C14A8">
      <w:pPr>
        <w:ind w:firstLine="567"/>
        <w:jc w:val="both"/>
        <w:outlineLvl w:val="1"/>
        <w:rPr>
          <w:sz w:val="26"/>
          <w:szCs w:val="26"/>
        </w:rPr>
      </w:pPr>
      <w:r w:rsidRPr="00881BE7">
        <w:rPr>
          <w:sz w:val="26"/>
          <w:szCs w:val="26"/>
        </w:rPr>
        <w:t>единовременной помощи на бытовое обустройство.</w:t>
      </w:r>
    </w:p>
    <w:p w:rsidR="00E4561D" w:rsidRPr="00881BE7" w:rsidRDefault="00E4561D" w:rsidP="006C14A8">
      <w:pPr>
        <w:pStyle w:val="ConsPlusNormal"/>
        <w:widowControl/>
        <w:ind w:firstLine="567"/>
        <w:jc w:val="both"/>
        <w:rPr>
          <w:rFonts w:ascii="Times New Roman" w:hAnsi="Times New Roman" w:cs="Times New Roman"/>
          <w:sz w:val="26"/>
          <w:szCs w:val="26"/>
        </w:rPr>
      </w:pPr>
      <w:r w:rsidRPr="00881BE7">
        <w:rPr>
          <w:rFonts w:ascii="Times New Roman" w:hAnsi="Times New Roman" w:cs="Times New Roman"/>
          <w:sz w:val="26"/>
          <w:szCs w:val="26"/>
        </w:rPr>
        <w:t>5.  Решение Комиссии принимается в день проведения Конкурсного отбора и оформляется протоколом в течение пяти рабочих дней со  дня проведения заседания Комиссии, в котором указыва</w:t>
      </w:r>
      <w:r w:rsidR="007105AF">
        <w:rPr>
          <w:rFonts w:ascii="Times New Roman" w:hAnsi="Times New Roman" w:cs="Times New Roman"/>
          <w:sz w:val="26"/>
          <w:szCs w:val="26"/>
        </w:rPr>
        <w:t>ются</w:t>
      </w:r>
      <w:r w:rsidRPr="00881BE7">
        <w:rPr>
          <w:rFonts w:ascii="Times New Roman" w:hAnsi="Times New Roman" w:cs="Times New Roman"/>
          <w:sz w:val="26"/>
          <w:szCs w:val="26"/>
        </w:rPr>
        <w:t>:</w:t>
      </w:r>
    </w:p>
    <w:p w:rsidR="00E4561D" w:rsidRPr="00881BE7" w:rsidRDefault="00E4561D" w:rsidP="006C14A8">
      <w:pPr>
        <w:pStyle w:val="ConsPlusNormal"/>
        <w:widowControl/>
        <w:ind w:firstLine="567"/>
        <w:jc w:val="both"/>
        <w:rPr>
          <w:rFonts w:ascii="Times New Roman" w:hAnsi="Times New Roman" w:cs="Times New Roman"/>
          <w:sz w:val="26"/>
          <w:szCs w:val="26"/>
        </w:rPr>
      </w:pPr>
      <w:r w:rsidRPr="00881BE7">
        <w:rPr>
          <w:rFonts w:ascii="Times New Roman" w:hAnsi="Times New Roman" w:cs="Times New Roman"/>
          <w:sz w:val="26"/>
          <w:szCs w:val="26"/>
        </w:rPr>
        <w:t>дата составления протокола;</w:t>
      </w:r>
    </w:p>
    <w:p w:rsidR="00E4561D" w:rsidRPr="00881BE7" w:rsidRDefault="00E4561D" w:rsidP="006C14A8">
      <w:pPr>
        <w:pStyle w:val="ConsPlusNormal"/>
        <w:widowControl/>
        <w:ind w:firstLine="567"/>
        <w:jc w:val="both"/>
        <w:rPr>
          <w:rFonts w:ascii="Times New Roman" w:hAnsi="Times New Roman" w:cs="Times New Roman"/>
          <w:sz w:val="26"/>
          <w:szCs w:val="26"/>
        </w:rPr>
      </w:pPr>
      <w:r w:rsidRPr="00881BE7">
        <w:rPr>
          <w:rFonts w:ascii="Times New Roman" w:hAnsi="Times New Roman" w:cs="Times New Roman"/>
          <w:sz w:val="26"/>
          <w:szCs w:val="26"/>
        </w:rPr>
        <w:t>члены Комиссии, присутств</w:t>
      </w:r>
      <w:r w:rsidR="0076446C">
        <w:rPr>
          <w:rFonts w:ascii="Times New Roman" w:hAnsi="Times New Roman" w:cs="Times New Roman"/>
          <w:sz w:val="26"/>
          <w:szCs w:val="26"/>
        </w:rPr>
        <w:t xml:space="preserve">овавшие </w:t>
      </w:r>
      <w:r w:rsidRPr="00881BE7">
        <w:rPr>
          <w:rFonts w:ascii="Times New Roman" w:hAnsi="Times New Roman" w:cs="Times New Roman"/>
          <w:sz w:val="26"/>
          <w:szCs w:val="26"/>
        </w:rPr>
        <w:t>на заседании;</w:t>
      </w:r>
    </w:p>
    <w:p w:rsidR="00E4561D" w:rsidRPr="00881BE7" w:rsidRDefault="00E4561D" w:rsidP="006C14A8">
      <w:pPr>
        <w:pStyle w:val="ConsPlusNormal"/>
        <w:widowControl/>
        <w:ind w:firstLine="567"/>
        <w:jc w:val="both"/>
        <w:rPr>
          <w:rFonts w:ascii="Times New Roman" w:hAnsi="Times New Roman" w:cs="Times New Roman"/>
          <w:sz w:val="26"/>
          <w:szCs w:val="26"/>
        </w:rPr>
      </w:pPr>
      <w:r w:rsidRPr="00881BE7">
        <w:rPr>
          <w:rFonts w:ascii="Times New Roman" w:hAnsi="Times New Roman" w:cs="Times New Roman"/>
          <w:sz w:val="26"/>
          <w:szCs w:val="26"/>
        </w:rPr>
        <w:t>сведения о Претендентах;</w:t>
      </w:r>
    </w:p>
    <w:p w:rsidR="00E4561D" w:rsidRPr="00881BE7" w:rsidRDefault="00E4561D" w:rsidP="006C14A8">
      <w:pPr>
        <w:pStyle w:val="ConsPlusNormal"/>
        <w:widowControl/>
        <w:ind w:firstLine="567"/>
        <w:jc w:val="both"/>
        <w:rPr>
          <w:rFonts w:ascii="Times New Roman" w:hAnsi="Times New Roman" w:cs="Times New Roman"/>
          <w:sz w:val="26"/>
          <w:szCs w:val="26"/>
        </w:rPr>
      </w:pPr>
      <w:r w:rsidRPr="00881BE7">
        <w:rPr>
          <w:rFonts w:ascii="Times New Roman" w:hAnsi="Times New Roman" w:cs="Times New Roman"/>
          <w:sz w:val="26"/>
          <w:szCs w:val="26"/>
        </w:rPr>
        <w:t>заключение Комиссии о победителях Конкурсного отбора.</w:t>
      </w:r>
    </w:p>
    <w:p w:rsidR="00E4561D" w:rsidRPr="00881BE7" w:rsidRDefault="00E4561D" w:rsidP="006C14A8">
      <w:pPr>
        <w:pStyle w:val="ConsPlusNormal"/>
        <w:widowControl/>
        <w:ind w:firstLine="567"/>
        <w:jc w:val="both"/>
        <w:rPr>
          <w:rFonts w:ascii="Times New Roman" w:hAnsi="Times New Roman" w:cs="Times New Roman"/>
          <w:sz w:val="26"/>
          <w:szCs w:val="26"/>
        </w:rPr>
      </w:pPr>
      <w:r w:rsidRPr="00881BE7">
        <w:rPr>
          <w:rFonts w:ascii="Times New Roman" w:hAnsi="Times New Roman" w:cs="Times New Roman"/>
          <w:sz w:val="26"/>
          <w:szCs w:val="26"/>
        </w:rPr>
        <w:t>Протокол подписывается председателем и секретарем комиссии.</w:t>
      </w:r>
    </w:p>
    <w:p w:rsidR="00FA61CF" w:rsidRDefault="00FA61CF" w:rsidP="006C14A8">
      <w:pPr>
        <w:ind w:left="-142" w:firstLine="567"/>
        <w:rPr>
          <w:sz w:val="26"/>
          <w:szCs w:val="26"/>
        </w:rPr>
      </w:pPr>
    </w:p>
    <w:p w:rsidR="007105AF" w:rsidRDefault="007105AF" w:rsidP="006C14A8">
      <w:pPr>
        <w:ind w:left="-142" w:firstLine="567"/>
        <w:rPr>
          <w:sz w:val="26"/>
          <w:szCs w:val="26"/>
        </w:rPr>
      </w:pPr>
    </w:p>
    <w:p w:rsidR="007105AF" w:rsidRDefault="007105AF" w:rsidP="006C14A8">
      <w:pPr>
        <w:ind w:left="-142" w:firstLine="567"/>
        <w:rPr>
          <w:sz w:val="26"/>
          <w:szCs w:val="26"/>
        </w:rPr>
      </w:pPr>
    </w:p>
    <w:p w:rsidR="007105AF" w:rsidRPr="00881BE7" w:rsidRDefault="007105AF" w:rsidP="007105AF">
      <w:pPr>
        <w:jc w:val="center"/>
        <w:rPr>
          <w:sz w:val="26"/>
          <w:szCs w:val="26"/>
        </w:rPr>
      </w:pPr>
      <w:r>
        <w:rPr>
          <w:sz w:val="26"/>
          <w:szCs w:val="26"/>
        </w:rPr>
        <w:t>________________</w:t>
      </w:r>
    </w:p>
    <w:sectPr w:rsidR="007105AF" w:rsidRPr="00881BE7" w:rsidSect="00881BE7">
      <w:pgSz w:w="11906" w:h="16838" w:code="9"/>
      <w:pgMar w:top="1134" w:right="851" w:bottom="1134" w:left="1418"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5E1" w:rsidRDefault="006875E1" w:rsidP="006875E1">
      <w:r>
        <w:separator/>
      </w:r>
    </w:p>
  </w:endnote>
  <w:endnote w:type="continuationSeparator" w:id="0">
    <w:p w:rsidR="006875E1" w:rsidRDefault="006875E1" w:rsidP="00687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E1" w:rsidRDefault="006875E1" w:rsidP="006875E1">
    <w:pPr>
      <w:pStyle w:val="ac"/>
      <w:framePr w:wrap="auto" w:vAnchor="text" w:hAnchor="margin" w:xAlign="right" w:y="1"/>
      <w:rPr>
        <w:rStyle w:val="a8"/>
      </w:rPr>
    </w:pPr>
  </w:p>
  <w:p w:rsidR="006875E1" w:rsidRDefault="006875E1" w:rsidP="006875E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5E1" w:rsidRDefault="006875E1" w:rsidP="006875E1">
      <w:r>
        <w:separator/>
      </w:r>
    </w:p>
  </w:footnote>
  <w:footnote w:type="continuationSeparator" w:id="0">
    <w:p w:rsidR="006875E1" w:rsidRDefault="006875E1" w:rsidP="00687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E1" w:rsidRDefault="00025C19" w:rsidP="004731EA">
    <w:pPr>
      <w:pStyle w:val="a6"/>
      <w:framePr w:wrap="around" w:vAnchor="text" w:hAnchor="margin" w:xAlign="center" w:y="1"/>
      <w:rPr>
        <w:rStyle w:val="a8"/>
      </w:rPr>
    </w:pPr>
    <w:r>
      <w:rPr>
        <w:rStyle w:val="a8"/>
      </w:rPr>
      <w:fldChar w:fldCharType="begin"/>
    </w:r>
    <w:r w:rsidR="006875E1">
      <w:rPr>
        <w:rStyle w:val="a8"/>
      </w:rPr>
      <w:instrText xml:space="preserve">PAGE  </w:instrText>
    </w:r>
    <w:r>
      <w:rPr>
        <w:rStyle w:val="a8"/>
      </w:rPr>
      <w:fldChar w:fldCharType="end"/>
    </w:r>
  </w:p>
  <w:p w:rsidR="006875E1" w:rsidRDefault="006875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E1" w:rsidRDefault="00025C19" w:rsidP="004731EA">
    <w:pPr>
      <w:pStyle w:val="a6"/>
      <w:framePr w:wrap="around" w:vAnchor="text" w:hAnchor="margin" w:xAlign="center" w:y="1"/>
      <w:rPr>
        <w:rStyle w:val="a8"/>
      </w:rPr>
    </w:pPr>
    <w:r>
      <w:rPr>
        <w:rStyle w:val="a8"/>
      </w:rPr>
      <w:fldChar w:fldCharType="begin"/>
    </w:r>
    <w:r w:rsidR="006875E1">
      <w:rPr>
        <w:rStyle w:val="a8"/>
      </w:rPr>
      <w:instrText xml:space="preserve">PAGE  </w:instrText>
    </w:r>
    <w:r>
      <w:rPr>
        <w:rStyle w:val="a8"/>
      </w:rPr>
      <w:fldChar w:fldCharType="separate"/>
    </w:r>
    <w:r w:rsidR="00881BE7">
      <w:rPr>
        <w:rStyle w:val="a8"/>
        <w:noProof/>
      </w:rPr>
      <w:t>2</w:t>
    </w:r>
    <w:r>
      <w:rPr>
        <w:rStyle w:val="a8"/>
      </w:rPr>
      <w:fldChar w:fldCharType="end"/>
    </w:r>
  </w:p>
  <w:p w:rsidR="006875E1" w:rsidRDefault="006875E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E1" w:rsidRDefault="00025C19" w:rsidP="006875E1">
    <w:pPr>
      <w:pStyle w:val="a6"/>
      <w:framePr w:wrap="auto" w:vAnchor="text" w:hAnchor="margin" w:xAlign="center" w:y="1"/>
      <w:rPr>
        <w:rStyle w:val="a8"/>
      </w:rPr>
    </w:pPr>
    <w:r>
      <w:rPr>
        <w:rStyle w:val="a8"/>
      </w:rPr>
      <w:fldChar w:fldCharType="begin"/>
    </w:r>
    <w:r w:rsidR="006875E1">
      <w:rPr>
        <w:rStyle w:val="a8"/>
      </w:rPr>
      <w:instrText xml:space="preserve">PAGE  </w:instrText>
    </w:r>
    <w:r>
      <w:rPr>
        <w:rStyle w:val="a8"/>
      </w:rPr>
      <w:fldChar w:fldCharType="separate"/>
    </w:r>
    <w:r w:rsidR="001D704C">
      <w:rPr>
        <w:rStyle w:val="a8"/>
        <w:noProof/>
      </w:rPr>
      <w:t>3</w:t>
    </w:r>
    <w:r>
      <w:rPr>
        <w:rStyle w:val="a8"/>
      </w:rPr>
      <w:fldChar w:fldCharType="end"/>
    </w:r>
  </w:p>
  <w:p w:rsidR="006875E1" w:rsidRDefault="006875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6F37"/>
    <w:multiLevelType w:val="hybridMultilevel"/>
    <w:tmpl w:val="43BABAF8"/>
    <w:lvl w:ilvl="0" w:tplc="2F146F4C">
      <w:start w:val="1"/>
      <w:numFmt w:val="decimal"/>
      <w:lvlText w:val="%1."/>
      <w:lvlJc w:val="left"/>
      <w:pPr>
        <w:tabs>
          <w:tab w:val="num" w:pos="765"/>
        </w:tabs>
        <w:ind w:left="765" w:hanging="405"/>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C625B0"/>
    <w:multiLevelType w:val="hybridMultilevel"/>
    <w:tmpl w:val="3482D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2281F"/>
    <w:rsid w:val="00025C19"/>
    <w:rsid w:val="000306BC"/>
    <w:rsid w:val="0003591E"/>
    <w:rsid w:val="00067D81"/>
    <w:rsid w:val="0007217A"/>
    <w:rsid w:val="000729CC"/>
    <w:rsid w:val="00080C5D"/>
    <w:rsid w:val="000C7F64"/>
    <w:rsid w:val="000E2D48"/>
    <w:rsid w:val="00103C69"/>
    <w:rsid w:val="001605B0"/>
    <w:rsid w:val="00195D34"/>
    <w:rsid w:val="001D704C"/>
    <w:rsid w:val="00227E34"/>
    <w:rsid w:val="00265050"/>
    <w:rsid w:val="002A6B23"/>
    <w:rsid w:val="002B1501"/>
    <w:rsid w:val="002E67FB"/>
    <w:rsid w:val="00307849"/>
    <w:rsid w:val="0033529B"/>
    <w:rsid w:val="003379B3"/>
    <w:rsid w:val="00363927"/>
    <w:rsid w:val="003C409F"/>
    <w:rsid w:val="003C4D42"/>
    <w:rsid w:val="004653C9"/>
    <w:rsid w:val="00465C76"/>
    <w:rsid w:val="004731EA"/>
    <w:rsid w:val="004D445C"/>
    <w:rsid w:val="004E2056"/>
    <w:rsid w:val="005C332A"/>
    <w:rsid w:val="005C45D2"/>
    <w:rsid w:val="005C6C28"/>
    <w:rsid w:val="006875E1"/>
    <w:rsid w:val="006C14A8"/>
    <w:rsid w:val="006E64E6"/>
    <w:rsid w:val="007105AF"/>
    <w:rsid w:val="00726286"/>
    <w:rsid w:val="0073315B"/>
    <w:rsid w:val="00756C1D"/>
    <w:rsid w:val="00757706"/>
    <w:rsid w:val="0076446C"/>
    <w:rsid w:val="00773132"/>
    <w:rsid w:val="007771A7"/>
    <w:rsid w:val="007C2C1F"/>
    <w:rsid w:val="008360E8"/>
    <w:rsid w:val="008573B7"/>
    <w:rsid w:val="00881BE7"/>
    <w:rsid w:val="00884F2A"/>
    <w:rsid w:val="00890E72"/>
    <w:rsid w:val="008A3180"/>
    <w:rsid w:val="00961BBC"/>
    <w:rsid w:val="009B3675"/>
    <w:rsid w:val="009E192A"/>
    <w:rsid w:val="00A147B5"/>
    <w:rsid w:val="00A25277"/>
    <w:rsid w:val="00A272A0"/>
    <w:rsid w:val="00A36C25"/>
    <w:rsid w:val="00A47327"/>
    <w:rsid w:val="00A545D1"/>
    <w:rsid w:val="00A72BAF"/>
    <w:rsid w:val="00A9267C"/>
    <w:rsid w:val="00AA36E4"/>
    <w:rsid w:val="00AB6E2A"/>
    <w:rsid w:val="00AE3683"/>
    <w:rsid w:val="00B168AD"/>
    <w:rsid w:val="00BA1074"/>
    <w:rsid w:val="00BB2941"/>
    <w:rsid w:val="00BD2EB2"/>
    <w:rsid w:val="00C0029F"/>
    <w:rsid w:val="00C24172"/>
    <w:rsid w:val="00CB3FDE"/>
    <w:rsid w:val="00CB6209"/>
    <w:rsid w:val="00CC1D45"/>
    <w:rsid w:val="00CF5812"/>
    <w:rsid w:val="00CF5FFB"/>
    <w:rsid w:val="00D501CA"/>
    <w:rsid w:val="00D641E7"/>
    <w:rsid w:val="00DC600E"/>
    <w:rsid w:val="00DF3DAD"/>
    <w:rsid w:val="00E356BC"/>
    <w:rsid w:val="00E4256C"/>
    <w:rsid w:val="00E4561D"/>
    <w:rsid w:val="00E8631B"/>
    <w:rsid w:val="00EC4208"/>
    <w:rsid w:val="00ED6C2A"/>
    <w:rsid w:val="00F15EC6"/>
    <w:rsid w:val="00F22809"/>
    <w:rsid w:val="00F258A0"/>
    <w:rsid w:val="00F27FDD"/>
    <w:rsid w:val="00F349EF"/>
    <w:rsid w:val="00F51E2B"/>
    <w:rsid w:val="00FA61CF"/>
    <w:rsid w:val="00FC01B9"/>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styleId="a8">
    <w:name w:val="page number"/>
    <w:basedOn w:val="a0"/>
    <w:uiPriority w:val="99"/>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paragraph" w:customStyle="1" w:styleId="ConsPlusNonformat">
    <w:name w:val="ConsPlusNonformat"/>
    <w:uiPriority w:val="99"/>
    <w:rsid w:val="00E4561D"/>
    <w:pPr>
      <w:widowControl w:val="0"/>
      <w:autoSpaceDE w:val="0"/>
      <w:autoSpaceDN w:val="0"/>
      <w:adjustRightInd w:val="0"/>
    </w:pPr>
    <w:rPr>
      <w:rFonts w:ascii="Courier New" w:hAnsi="Courier New" w:cs="Courier New"/>
    </w:rPr>
  </w:style>
  <w:style w:type="paragraph" w:customStyle="1" w:styleId="ConsPlusCell">
    <w:name w:val="ConsPlusCell"/>
    <w:uiPriority w:val="99"/>
    <w:rsid w:val="00E4561D"/>
    <w:pPr>
      <w:widowControl w:val="0"/>
      <w:autoSpaceDE w:val="0"/>
      <w:autoSpaceDN w:val="0"/>
      <w:adjustRightInd w:val="0"/>
    </w:pPr>
    <w:rPr>
      <w:rFonts w:ascii="Arial" w:hAnsi="Arial" w:cs="Arial"/>
    </w:rPr>
  </w:style>
  <w:style w:type="paragraph" w:styleId="HTML">
    <w:name w:val="HTML Preformatted"/>
    <w:basedOn w:val="a"/>
    <w:link w:val="HTML0"/>
    <w:uiPriority w:val="99"/>
    <w:rsid w:val="00E45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E4561D"/>
    <w:rPr>
      <w:rFonts w:ascii="Courier New" w:hAnsi="Courier New" w:cs="Courier New"/>
    </w:rPr>
  </w:style>
  <w:style w:type="paragraph" w:styleId="ac">
    <w:name w:val="footer"/>
    <w:basedOn w:val="a"/>
    <w:link w:val="ad"/>
    <w:uiPriority w:val="99"/>
    <w:rsid w:val="00E4561D"/>
    <w:pPr>
      <w:tabs>
        <w:tab w:val="center" w:pos="4677"/>
        <w:tab w:val="right" w:pos="9355"/>
      </w:tabs>
    </w:pPr>
    <w:rPr>
      <w:sz w:val="24"/>
      <w:szCs w:val="24"/>
    </w:rPr>
  </w:style>
  <w:style w:type="character" w:customStyle="1" w:styleId="ad">
    <w:name w:val="Нижний колонтитул Знак"/>
    <w:basedOn w:val="a0"/>
    <w:link w:val="ac"/>
    <w:uiPriority w:val="99"/>
    <w:rsid w:val="00E4561D"/>
    <w:rPr>
      <w:sz w:val="24"/>
      <w:szCs w:val="24"/>
    </w:rPr>
  </w:style>
  <w:style w:type="table" w:styleId="ae">
    <w:name w:val="Table Grid"/>
    <w:basedOn w:val="a1"/>
    <w:uiPriority w:val="99"/>
    <w:rsid w:val="00E456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E4561D"/>
    <w:rPr>
      <w:color w:val="0000FF"/>
      <w:u w:val="single"/>
    </w:rPr>
  </w:style>
  <w:style w:type="character" w:customStyle="1" w:styleId="a7">
    <w:name w:val="Верхний колонтитул Знак"/>
    <w:basedOn w:val="a0"/>
    <w:link w:val="a6"/>
    <w:uiPriority w:val="99"/>
    <w:rsid w:val="00E4561D"/>
    <w:rPr>
      <w:sz w:val="28"/>
    </w:rPr>
  </w:style>
</w:styles>
</file>

<file path=word/webSettings.xml><?xml version="1.0" encoding="utf-8"?>
<w:webSettings xmlns:r="http://schemas.openxmlformats.org/officeDocument/2006/relationships" xmlns:w="http://schemas.openxmlformats.org/wordprocessingml/2006/main">
  <w:divs>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ov.kareli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cx.kareli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karelia.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C26C931C6AF7A3A7465582B5CF055661CDEC642B2BFEB43AEF1055CC62573FCED7F2D9D6E4FD1A17E42B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gov.karel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2687</Words>
  <Characters>21545</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Сподобина</cp:lastModifiedBy>
  <cp:revision>26</cp:revision>
  <cp:lastPrinted>2012-06-28T05:12:00Z</cp:lastPrinted>
  <dcterms:created xsi:type="dcterms:W3CDTF">2012-06-26T06:30:00Z</dcterms:created>
  <dcterms:modified xsi:type="dcterms:W3CDTF">2012-06-28T05:17:00Z</dcterms:modified>
</cp:coreProperties>
</file>