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7F" w:rsidRPr="00492DCA" w:rsidRDefault="0038457F" w:rsidP="00492D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1B82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72.75pt;visibility:visible">
            <v:imagedata r:id="rId4" o:title=""/>
          </v:shape>
        </w:pict>
      </w:r>
    </w:p>
    <w:p w:rsidR="0038457F" w:rsidRPr="00492DCA" w:rsidRDefault="0038457F" w:rsidP="00492DCA">
      <w:pPr>
        <w:spacing w:after="0" w:line="240" w:lineRule="auto"/>
        <w:rPr>
          <w:rFonts w:ascii="Times New Roman" w:hAnsi="Times New Roman" w:cs="Times New Roman"/>
        </w:rPr>
      </w:pPr>
    </w:p>
    <w:p w:rsidR="0038457F" w:rsidRPr="00492DCA" w:rsidRDefault="0038457F" w:rsidP="0049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DC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8457F" w:rsidRPr="00492DCA" w:rsidRDefault="0038457F" w:rsidP="0049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DCA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38457F" w:rsidRPr="00492DCA" w:rsidRDefault="0038457F" w:rsidP="0049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57F" w:rsidRPr="00492DCA" w:rsidRDefault="0038457F" w:rsidP="00492D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r w:rsidRPr="00492DCA">
        <w:rPr>
          <w:rFonts w:ascii="Times New Roman" w:hAnsi="Times New Roman" w:cs="Times New Roman"/>
          <w:b/>
          <w:bCs/>
          <w:spacing w:val="8"/>
          <w:sz w:val="28"/>
          <w:szCs w:val="28"/>
        </w:rPr>
        <w:t>МИНИСТЕРСТВО ЭКОНОМИЧЕСКОГО РАЗВИТИЯ</w:t>
      </w:r>
    </w:p>
    <w:p w:rsidR="0038457F" w:rsidRPr="00492DCA" w:rsidRDefault="0038457F" w:rsidP="0049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DCA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8457F" w:rsidRPr="00492DCA" w:rsidRDefault="0038457F" w:rsidP="0049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57F" w:rsidRPr="00492DCA" w:rsidRDefault="0038457F" w:rsidP="00492D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2DCA">
        <w:rPr>
          <w:rFonts w:ascii="Times New Roman" w:hAnsi="Times New Roman" w:cs="Times New Roman"/>
          <w:b/>
          <w:bCs/>
          <w:sz w:val="28"/>
          <w:szCs w:val="28"/>
        </w:rPr>
        <w:t>от 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06 </w:t>
      </w:r>
      <w:r w:rsidRPr="00492DCA">
        <w:rPr>
          <w:rFonts w:ascii="Times New Roman" w:hAnsi="Times New Roman" w:cs="Times New Roman"/>
          <w:b/>
          <w:bCs/>
          <w:sz w:val="28"/>
          <w:szCs w:val="28"/>
        </w:rPr>
        <w:t xml:space="preserve">" 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492DCA">
        <w:rPr>
          <w:rFonts w:ascii="Times New Roman" w:hAnsi="Times New Roman" w:cs="Times New Roman"/>
          <w:b/>
          <w:bCs/>
          <w:sz w:val="28"/>
          <w:szCs w:val="28"/>
        </w:rPr>
        <w:t xml:space="preserve">  2012 года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113 </w:t>
      </w:r>
      <w:r w:rsidRPr="00492DCA">
        <w:rPr>
          <w:rFonts w:ascii="Times New Roman" w:hAnsi="Times New Roman" w:cs="Times New Roman"/>
          <w:b/>
          <w:bCs/>
          <w:sz w:val="28"/>
          <w:szCs w:val="28"/>
        </w:rPr>
        <w:t>-А</w:t>
      </w:r>
    </w:p>
    <w:p w:rsidR="0038457F" w:rsidRPr="00492DCA" w:rsidRDefault="0038457F" w:rsidP="00492D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457F" w:rsidRPr="00492DCA" w:rsidRDefault="0038457F" w:rsidP="0049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DCA">
        <w:rPr>
          <w:rFonts w:ascii="Times New Roman" w:hAnsi="Times New Roman" w:cs="Times New Roman"/>
          <w:b/>
          <w:bCs/>
          <w:sz w:val="28"/>
          <w:szCs w:val="28"/>
        </w:rPr>
        <w:t>г. Петрозаводск</w:t>
      </w:r>
    </w:p>
    <w:p w:rsidR="0038457F" w:rsidRDefault="0038457F">
      <w:pPr>
        <w:pStyle w:val="ConsPlusTitle"/>
        <w:widowControl/>
        <w:jc w:val="center"/>
      </w:pPr>
    </w:p>
    <w:p w:rsidR="0038457F" w:rsidRPr="00492DCA" w:rsidRDefault="00384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2DCA">
        <w:rPr>
          <w:rFonts w:ascii="Times New Roman" w:hAnsi="Times New Roman" w:cs="Times New Roman"/>
          <w:sz w:val="28"/>
          <w:szCs w:val="28"/>
        </w:rPr>
        <w:t>О перечне должностных лиц Министерства экономического</w:t>
      </w:r>
    </w:p>
    <w:p w:rsidR="0038457F" w:rsidRPr="00492DCA" w:rsidRDefault="00384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2DCA">
        <w:rPr>
          <w:rFonts w:ascii="Times New Roman" w:hAnsi="Times New Roman" w:cs="Times New Roman"/>
          <w:sz w:val="28"/>
          <w:szCs w:val="28"/>
        </w:rPr>
        <w:t>развития Республики Карелия, уполномоченных составлять</w:t>
      </w:r>
    </w:p>
    <w:p w:rsidR="0038457F" w:rsidRPr="00492DCA" w:rsidRDefault="00384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2DCA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</w:t>
      </w:r>
    </w:p>
    <w:p w:rsidR="0038457F" w:rsidRPr="00492DCA" w:rsidRDefault="003845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D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(далее - Кодекс) приказываю</w:t>
      </w:r>
      <w:r w:rsidRPr="00492DCA">
        <w:rPr>
          <w:rFonts w:ascii="Times New Roman" w:hAnsi="Times New Roman" w:cs="Times New Roman"/>
          <w:sz w:val="28"/>
          <w:szCs w:val="28"/>
        </w:rPr>
        <w:t>: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2DCA">
        <w:rPr>
          <w:rFonts w:ascii="Times New Roman" w:hAnsi="Times New Roman" w:cs="Times New Roman"/>
          <w:sz w:val="28"/>
          <w:szCs w:val="28"/>
        </w:rPr>
        <w:t xml:space="preserve">Установить следующий перечень должностных лиц Министерства экономического развития Республики Карелия, которые 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28.3 Кодекса в пределах компетенции Министерства экономического развития Республики Карелия вправе составлять протоколы об административных правонарушениях: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(</w:t>
      </w:r>
      <w:hyperlink r:id="rId5" w:history="1">
        <w:r w:rsidRPr="00A25116">
          <w:rPr>
            <w:rFonts w:ascii="Times New Roman" w:hAnsi="Times New Roman" w:cs="Times New Roman"/>
            <w:sz w:val="28"/>
            <w:szCs w:val="28"/>
          </w:rPr>
          <w:t>часть 2 статьи 14.1</w:t>
        </w:r>
      </w:hyperlink>
      <w:r w:rsidRPr="00A2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Кодекса);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 лицензиатом предпринимательской деятельности с нарушением условий, предусмотренных специальным разрешением (лицензией) (</w:t>
      </w:r>
      <w:hyperlink r:id="rId6" w:history="1">
        <w:r w:rsidRPr="00A25116">
          <w:rPr>
            <w:rFonts w:ascii="Times New Roman" w:hAnsi="Times New Roman" w:cs="Times New Roman"/>
            <w:sz w:val="28"/>
            <w:szCs w:val="28"/>
          </w:rPr>
          <w:t>часть 3 статьи 14.1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Кодекса);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деятельности с грубым нарушением условий, предусмотренных специальным разрешением (лицензией) (</w:t>
      </w:r>
      <w:hyperlink r:id="rId7" w:history="1">
        <w:r w:rsidRPr="00A25116">
          <w:rPr>
            <w:rFonts w:ascii="Times New Roman" w:hAnsi="Times New Roman" w:cs="Times New Roman"/>
            <w:sz w:val="28"/>
            <w:szCs w:val="28"/>
          </w:rPr>
          <w:t>часть 4 статьи 14.1</w:t>
        </w:r>
      </w:hyperlink>
      <w:r w:rsidRPr="00A2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Кодекса):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министра (в соответствии с распределением обязанностей между заместителями министра);</w:t>
      </w:r>
    </w:p>
    <w:p w:rsidR="0038457F" w:rsidRDefault="0038457F" w:rsidP="000D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начальника Управления внешнеэкономических, межрегиональных и международных связей и торговой деятельности (осуществляющий функции по направлению </w:t>
      </w:r>
      <w:r w:rsidRPr="000D6079">
        <w:rPr>
          <w:rFonts w:ascii="Times New Roman" w:hAnsi="Times New Roman" w:cs="Times New Roman"/>
          <w:sz w:val="28"/>
          <w:szCs w:val="28"/>
        </w:rPr>
        <w:t>«лицензирование отдельных видов деятельности и регулирование торговой деятельности»)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Управления внешнеэкономических, межрегиональных и международных связей и торговой деятельности (специалист, осуществляющий</w:t>
      </w:r>
      <w:r w:rsidRPr="000D6079">
        <w:rPr>
          <w:rFonts w:ascii="Times New Roman" w:hAnsi="Times New Roman" w:cs="Times New Roman"/>
          <w:sz w:val="28"/>
          <w:szCs w:val="28"/>
        </w:rPr>
        <w:t xml:space="preserve"> функции по направлению «лицензирование отдельных видов деятельности и регулирование торговой деятельности»);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Управления внешнеэкономических, межрегиональных и международных связей и торговой деятельности</w:t>
      </w:r>
      <w:r w:rsidRPr="000D6079">
        <w:t xml:space="preserve"> </w:t>
      </w:r>
      <w:r>
        <w:rPr>
          <w:rFonts w:ascii="Times New Roman" w:hAnsi="Times New Roman" w:cs="Times New Roman"/>
          <w:sz w:val="28"/>
          <w:szCs w:val="28"/>
        </w:rPr>
        <w:t>(специалист, осуществляющий</w:t>
      </w:r>
      <w:r w:rsidRPr="009436A2">
        <w:rPr>
          <w:rFonts w:ascii="Times New Roman" w:hAnsi="Times New Roman" w:cs="Times New Roman"/>
          <w:sz w:val="28"/>
          <w:szCs w:val="28"/>
        </w:rPr>
        <w:t xml:space="preserve"> функции по направлению «лицензирование отдельных видов деятельности и регулирование торговой деятельности»)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в салоне легкового такси </w:t>
      </w:r>
      <w:hyperlink r:id="rId8" w:history="1">
        <w:r w:rsidRPr="009436A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>
        <w:rPr>
          <w:rFonts w:ascii="Times New Roman" w:hAnsi="Times New Roman" w:cs="Times New Roman"/>
          <w:sz w:val="28"/>
          <w:szCs w:val="28"/>
        </w:rPr>
        <w:t>, предусмотренной Правилами перевозок пассажиров и багажа автомобильным транспортом и городским наземным электрическим транспортом (часть 1 статьи 11.14.1 Кодекса);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невыдача пассажиру кассового чека или квитанции в форме бланка строгой отчетности,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(часть 2 статьи 11.14.1 Кодекса);</w:t>
      </w:r>
    </w:p>
    <w:p w:rsidR="0038457F" w:rsidRDefault="0038457F" w:rsidP="00943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9436A2">
          <w:rPr>
            <w:rFonts w:ascii="Times New Roman" w:hAnsi="Times New Roman" w:cs="Times New Roman"/>
            <w:sz w:val="28"/>
            <w:szCs w:val="28"/>
          </w:rPr>
          <w:t>тсутствие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транспортном средстве, используемом для оказания услуг по перевозке пассажиров и багажа, цветографической схемы легкового такси и (или) опознавательного фонаря на крыше указанного транспортного средства (часть 3 статьи 11.14.1 Кодекса):</w:t>
      </w:r>
    </w:p>
    <w:p w:rsidR="0038457F" w:rsidRDefault="0038457F" w:rsidP="0094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Первый заместитель министра;</w:t>
      </w:r>
    </w:p>
    <w:p w:rsidR="0038457F" w:rsidRDefault="0038457F" w:rsidP="0094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начальника Управления развития транспорта, связи и обрабатывающих производств </w:t>
      </w:r>
    </w:p>
    <w:p w:rsidR="0038457F" w:rsidRDefault="0038457F" w:rsidP="0094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(</w:t>
      </w:r>
      <w:r w:rsidRPr="000D6079">
        <w:rPr>
          <w:rFonts w:ascii="Times New Roman" w:hAnsi="Times New Roman" w:cs="Times New Roman"/>
          <w:sz w:val="28"/>
          <w:szCs w:val="28"/>
        </w:rPr>
        <w:t>специалист,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079">
        <w:rPr>
          <w:rFonts w:ascii="Times New Roman" w:hAnsi="Times New Roman" w:cs="Times New Roman"/>
          <w:sz w:val="28"/>
          <w:szCs w:val="28"/>
        </w:rPr>
        <w:t xml:space="preserve"> функции по направлению «</w:t>
      </w:r>
      <w:r>
        <w:rPr>
          <w:rFonts w:ascii="Times New Roman" w:hAnsi="Times New Roman" w:cs="Times New Roman"/>
          <w:sz w:val="28"/>
          <w:szCs w:val="28"/>
        </w:rPr>
        <w:t>развитие транспорта и связи</w:t>
      </w:r>
      <w:r w:rsidRPr="000D6079">
        <w:rPr>
          <w:rFonts w:ascii="Times New Roman" w:hAnsi="Times New Roman" w:cs="Times New Roman"/>
          <w:sz w:val="28"/>
          <w:szCs w:val="28"/>
        </w:rPr>
        <w:t>»);</w:t>
      </w:r>
    </w:p>
    <w:p w:rsidR="0038457F" w:rsidRDefault="0038457F" w:rsidP="00943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(</w:t>
      </w:r>
      <w:r w:rsidRPr="000D6079">
        <w:rPr>
          <w:rFonts w:ascii="Times New Roman" w:hAnsi="Times New Roman" w:cs="Times New Roman"/>
          <w:sz w:val="28"/>
          <w:szCs w:val="28"/>
        </w:rPr>
        <w:t>специалист,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079">
        <w:rPr>
          <w:rFonts w:ascii="Times New Roman" w:hAnsi="Times New Roman" w:cs="Times New Roman"/>
          <w:sz w:val="28"/>
          <w:szCs w:val="28"/>
        </w:rPr>
        <w:t xml:space="preserve"> функции по направлению «</w:t>
      </w:r>
      <w:r>
        <w:rPr>
          <w:rFonts w:ascii="Times New Roman" w:hAnsi="Times New Roman" w:cs="Times New Roman"/>
          <w:sz w:val="28"/>
          <w:szCs w:val="28"/>
        </w:rPr>
        <w:t>развитие транспорта и связи</w:t>
      </w:r>
      <w:r w:rsidRPr="000D6079">
        <w:rPr>
          <w:rFonts w:ascii="Times New Roman" w:hAnsi="Times New Roman" w:cs="Times New Roman"/>
          <w:sz w:val="28"/>
          <w:szCs w:val="28"/>
        </w:rPr>
        <w:t>»);</w:t>
      </w:r>
    </w:p>
    <w:p w:rsidR="0038457F" w:rsidRDefault="0038457F" w:rsidP="00943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 (специалист, осуществляющий</w:t>
      </w:r>
      <w:r w:rsidRPr="000D6079">
        <w:rPr>
          <w:rFonts w:ascii="Times New Roman" w:hAnsi="Times New Roman" w:cs="Times New Roman"/>
          <w:sz w:val="28"/>
          <w:szCs w:val="28"/>
        </w:rPr>
        <w:t xml:space="preserve"> функции по направлению «</w:t>
      </w:r>
      <w:r>
        <w:rPr>
          <w:rFonts w:ascii="Times New Roman" w:hAnsi="Times New Roman" w:cs="Times New Roman"/>
          <w:sz w:val="28"/>
          <w:szCs w:val="28"/>
        </w:rPr>
        <w:t>развитие транспорта и связи</w:t>
      </w:r>
      <w:r w:rsidRPr="000D6079">
        <w:rPr>
          <w:rFonts w:ascii="Times New Roman" w:hAnsi="Times New Roman" w:cs="Times New Roman"/>
          <w:sz w:val="28"/>
          <w:szCs w:val="28"/>
        </w:rPr>
        <w:t>»);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25116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Pr="00A251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Республики Карелия: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 августа 2055 года №170-А «О перечне должностных лиц Министерства экономического развития Республики Карелия, уполномоченных составлять протоколы об административных правонарушениях» (Собрание законодательства Республики Карелия, 2004, N 9, ст. 1139).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настоящий Приказ на регистрацию в установленном порядке.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38457F" w:rsidRDefault="0038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7F" w:rsidRDefault="0038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7F" w:rsidRDefault="0038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7F" w:rsidRDefault="0038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В.Я.Чмиль</w:t>
      </w:r>
    </w:p>
    <w:sectPr w:rsidR="0038457F" w:rsidSect="0049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DCA"/>
    <w:rsid w:val="000937DE"/>
    <w:rsid w:val="000D6079"/>
    <w:rsid w:val="000F75B1"/>
    <w:rsid w:val="00183FE1"/>
    <w:rsid w:val="002B3073"/>
    <w:rsid w:val="002C1108"/>
    <w:rsid w:val="002F0DA4"/>
    <w:rsid w:val="0038457F"/>
    <w:rsid w:val="00421B82"/>
    <w:rsid w:val="00492DCA"/>
    <w:rsid w:val="0050796E"/>
    <w:rsid w:val="00537C2C"/>
    <w:rsid w:val="005C71C6"/>
    <w:rsid w:val="006A0EFD"/>
    <w:rsid w:val="00920AA3"/>
    <w:rsid w:val="00937D7D"/>
    <w:rsid w:val="009436A2"/>
    <w:rsid w:val="00A25116"/>
    <w:rsid w:val="00AF6084"/>
    <w:rsid w:val="00DC4A21"/>
    <w:rsid w:val="00E4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2DC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499221BB16E89FD6180AD98AA48AFE5766623E1BCEE7E936B7B2438D08CF91BD2315183ABC15159c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9588E820CD747EF5C2BB0E60D03A2333AFD55E41F0735F1B4BA3B92D705EF5B020DE24FEJ4V6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588E820CD747EF5C2BB0E60D03A2333AFD55E41F0735F1B4BA3B92D705EF5B020DE23FE4F1C86JBVB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29588E820CD747EF5C2BB0E60D03A2333AFD55E41F0735F1B4BA3B92D705EF5B020DE23FE4F1C86JBV9K" TargetMode="External"/><Relationship Id="rId10" Type="http://schemas.openxmlformats.org/officeDocument/2006/relationships/hyperlink" Target="consultantplus://offline/ref=429588E820CD747EF5C2A50376BC6D2E36A6825647F27B0E4514F8E47A7954A2JFV7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1E499221BB16E89FD6180AD98AA48AFE5766623E1BCEE7E936B7B2438D08CF91BD2315183ABC15059c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2</Pages>
  <Words>698</Words>
  <Characters>3983</Characters>
  <Application>Microsoft Office Outlook</Application>
  <DocSecurity>0</DocSecurity>
  <Lines>0</Lines>
  <Paragraphs>0</Paragraphs>
  <ScaleCrop>false</ScaleCrop>
  <Company>USNCOMPUTERS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bortnik</cp:lastModifiedBy>
  <cp:revision>6</cp:revision>
  <cp:lastPrinted>2012-08-02T13:12:00Z</cp:lastPrinted>
  <dcterms:created xsi:type="dcterms:W3CDTF">2012-07-25T08:47:00Z</dcterms:created>
  <dcterms:modified xsi:type="dcterms:W3CDTF">2012-08-06T12:47:00Z</dcterms:modified>
</cp:coreProperties>
</file>