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5D6" w:rsidRPr="006A75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321C16" w:rsidRDefault="00321C1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57FA5">
      <w:pPr>
        <w:spacing w:before="240"/>
        <w:ind w:left="-142"/>
        <w:jc w:val="center"/>
      </w:pPr>
      <w:r>
        <w:t xml:space="preserve">от </w:t>
      </w:r>
      <w:r w:rsidR="00A57FA5">
        <w:t>17 августа 2012 года № 254-П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C6C28" w:rsidRDefault="005C6C28" w:rsidP="00A92C29">
      <w:pPr>
        <w:ind w:left="-142"/>
        <w:jc w:val="center"/>
        <w:rPr>
          <w:b/>
        </w:rPr>
      </w:pPr>
    </w:p>
    <w:p w:rsidR="00321C16" w:rsidRDefault="00321C16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A92C29" w:rsidRDefault="00321C16" w:rsidP="00A92C29">
      <w:pPr>
        <w:ind w:left="-142"/>
        <w:jc w:val="center"/>
        <w:rPr>
          <w:b/>
        </w:rPr>
      </w:pPr>
      <w:r>
        <w:rPr>
          <w:b/>
        </w:rPr>
        <w:t>Республики Карелия от 14 марта 2012 года № 75-П</w:t>
      </w:r>
    </w:p>
    <w:p w:rsidR="00A92C29" w:rsidRDefault="00A92C29" w:rsidP="00A92C29">
      <w:pPr>
        <w:ind w:left="-142"/>
        <w:jc w:val="center"/>
        <w:rPr>
          <w:b/>
        </w:rPr>
      </w:pPr>
    </w:p>
    <w:p w:rsidR="00A92C29" w:rsidRDefault="00321C16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321C16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321C16">
        <w:rPr>
          <w:b/>
        </w:rPr>
        <w:t>о</w:t>
      </w:r>
      <w:r>
        <w:rPr>
          <w:b/>
        </w:rPr>
        <w:t xml:space="preserve"> </w:t>
      </w:r>
      <w:r w:rsidRPr="00321C16">
        <w:rPr>
          <w:b/>
        </w:rPr>
        <w:t>с</w:t>
      </w:r>
      <w:r>
        <w:rPr>
          <w:b/>
        </w:rPr>
        <w:t xml:space="preserve"> </w:t>
      </w:r>
      <w:r w:rsidRPr="00321C16">
        <w:rPr>
          <w:b/>
        </w:rPr>
        <w:t>т</w:t>
      </w:r>
      <w:r>
        <w:rPr>
          <w:b/>
        </w:rPr>
        <w:t xml:space="preserve"> </w:t>
      </w:r>
      <w:r w:rsidRPr="00321C16">
        <w:rPr>
          <w:b/>
        </w:rPr>
        <w:t>а</w:t>
      </w:r>
      <w:r>
        <w:rPr>
          <w:b/>
        </w:rPr>
        <w:t xml:space="preserve"> </w:t>
      </w:r>
      <w:proofErr w:type="spellStart"/>
      <w:r w:rsidRPr="00321C16">
        <w:rPr>
          <w:b/>
        </w:rPr>
        <w:t>н</w:t>
      </w:r>
      <w:proofErr w:type="spellEnd"/>
      <w:r>
        <w:rPr>
          <w:b/>
        </w:rPr>
        <w:t xml:space="preserve"> </w:t>
      </w:r>
      <w:r w:rsidRPr="00321C16">
        <w:rPr>
          <w:b/>
        </w:rPr>
        <w:t>о</w:t>
      </w:r>
      <w:r>
        <w:rPr>
          <w:b/>
        </w:rPr>
        <w:t xml:space="preserve"> </w:t>
      </w:r>
      <w:r w:rsidRPr="00321C16">
        <w:rPr>
          <w:b/>
        </w:rPr>
        <w:t>в</w:t>
      </w:r>
      <w:r>
        <w:rPr>
          <w:b/>
        </w:rPr>
        <w:t xml:space="preserve"> </w:t>
      </w:r>
      <w:r w:rsidRPr="00321C16">
        <w:rPr>
          <w:b/>
        </w:rPr>
        <w:t>л</w:t>
      </w:r>
      <w:r>
        <w:rPr>
          <w:b/>
        </w:rPr>
        <w:t xml:space="preserve"> </w:t>
      </w:r>
      <w:r w:rsidRPr="00321C16">
        <w:rPr>
          <w:b/>
        </w:rPr>
        <w:t>я</w:t>
      </w:r>
      <w:r>
        <w:rPr>
          <w:b/>
        </w:rPr>
        <w:t xml:space="preserve"> </w:t>
      </w:r>
      <w:r w:rsidRPr="00321C16">
        <w:rPr>
          <w:b/>
        </w:rPr>
        <w:t>е</w:t>
      </w:r>
      <w:r>
        <w:rPr>
          <w:b/>
        </w:rPr>
        <w:t xml:space="preserve"> </w:t>
      </w:r>
      <w:r w:rsidRPr="00321C16">
        <w:rPr>
          <w:b/>
        </w:rPr>
        <w:t>т</w:t>
      </w:r>
      <w:r>
        <w:t>:</w:t>
      </w:r>
    </w:p>
    <w:p w:rsidR="00321C16" w:rsidRDefault="00321C16" w:rsidP="00A92C29">
      <w:pPr>
        <w:ind w:left="-142" w:firstLine="568"/>
        <w:jc w:val="both"/>
      </w:pPr>
      <w:r>
        <w:t>Утвердить прилагаемые изменения, которые вносятся в постановление Правительства Республики Карелия от 14 марта 2012 года № 75-П «О распределении на 2012 год субсидий бюджетам муниципальных образований на реализацию региональной</w:t>
      </w:r>
      <w:r w:rsidR="001A011C">
        <w:t xml:space="preserve"> целевой</w:t>
      </w:r>
      <w:r>
        <w:t xml:space="preserve"> программы «Развитие дорожного хозяйства Республики Карелия на период                         до 2015 года».</w:t>
      </w:r>
    </w:p>
    <w:p w:rsidR="00A92C29" w:rsidRDefault="00A92C29" w:rsidP="00A92C29">
      <w:pPr>
        <w:ind w:left="-142" w:firstLine="568"/>
        <w:jc w:val="both"/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321C16" w:rsidRDefault="00321C16" w:rsidP="008573B7">
      <w:pPr>
        <w:ind w:left="-142"/>
        <w:rPr>
          <w:szCs w:val="28"/>
        </w:rPr>
        <w:sectPr w:rsidR="00321C16" w:rsidSect="00CE0D98">
          <w:headerReference w:type="even" r:id="rId8"/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f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321C16" w:rsidTr="00A851AA">
        <w:tc>
          <w:tcPr>
            <w:tcW w:w="4572" w:type="dxa"/>
          </w:tcPr>
          <w:p w:rsidR="00321C16" w:rsidRDefault="00321C16" w:rsidP="008573B7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321C16" w:rsidRDefault="00321C16" w:rsidP="008573B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Утверждены</w:t>
            </w:r>
            <w:proofErr w:type="gramEnd"/>
            <w:r>
              <w:rPr>
                <w:szCs w:val="28"/>
              </w:rPr>
              <w:t xml:space="preserve"> постановлением</w:t>
            </w:r>
          </w:p>
          <w:p w:rsidR="00321C16" w:rsidRDefault="00321C16" w:rsidP="008573B7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321C16" w:rsidRDefault="00A57FA5" w:rsidP="00A57FA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21C16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>
              <w:t>17 августа 2012 года № 254-П</w:t>
            </w:r>
          </w:p>
        </w:tc>
      </w:tr>
    </w:tbl>
    <w:p w:rsidR="00FA61CF" w:rsidRDefault="00FA61CF" w:rsidP="008573B7">
      <w:pPr>
        <w:ind w:left="-142"/>
        <w:rPr>
          <w:szCs w:val="28"/>
        </w:rPr>
      </w:pPr>
    </w:p>
    <w:p w:rsidR="00321C16" w:rsidRDefault="00321C16" w:rsidP="00321C16">
      <w:pPr>
        <w:ind w:left="-142"/>
        <w:jc w:val="center"/>
        <w:rPr>
          <w:szCs w:val="28"/>
        </w:rPr>
      </w:pPr>
      <w:r>
        <w:rPr>
          <w:szCs w:val="28"/>
        </w:rPr>
        <w:t xml:space="preserve">Изменения, которые вносятся в постановление Правительства </w:t>
      </w:r>
    </w:p>
    <w:p w:rsidR="00321C16" w:rsidRDefault="00321C16" w:rsidP="00321C16">
      <w:pPr>
        <w:ind w:left="-142"/>
        <w:jc w:val="center"/>
        <w:rPr>
          <w:szCs w:val="28"/>
        </w:rPr>
      </w:pPr>
      <w:r>
        <w:rPr>
          <w:szCs w:val="28"/>
        </w:rPr>
        <w:t>Республики Карелия от 14 марта 2012 года № 75-П</w:t>
      </w:r>
    </w:p>
    <w:p w:rsidR="00321C16" w:rsidRDefault="00321C16" w:rsidP="008573B7">
      <w:pPr>
        <w:ind w:left="-142"/>
        <w:rPr>
          <w:szCs w:val="28"/>
        </w:rPr>
      </w:pPr>
    </w:p>
    <w:p w:rsidR="00321C16" w:rsidRDefault="00321C16" w:rsidP="00A851AA">
      <w:pPr>
        <w:ind w:left="-142" w:firstLine="568"/>
        <w:rPr>
          <w:szCs w:val="28"/>
        </w:rPr>
      </w:pPr>
      <w:r>
        <w:rPr>
          <w:szCs w:val="28"/>
        </w:rPr>
        <w:t>1. Пункт 2 признать утратившим силу.</w:t>
      </w:r>
    </w:p>
    <w:p w:rsidR="00321C16" w:rsidRDefault="00321C16" w:rsidP="00A851AA">
      <w:pPr>
        <w:ind w:left="-142" w:firstLine="568"/>
        <w:rPr>
          <w:szCs w:val="28"/>
        </w:rPr>
      </w:pPr>
      <w:r>
        <w:rPr>
          <w:szCs w:val="28"/>
        </w:rPr>
        <w:t>2. В приложении к постановлению:</w:t>
      </w:r>
    </w:p>
    <w:p w:rsidR="00321C16" w:rsidRDefault="00321C16" w:rsidP="00A851AA">
      <w:pPr>
        <w:spacing w:after="120"/>
        <w:ind w:left="-142" w:firstLine="568"/>
        <w:rPr>
          <w:szCs w:val="28"/>
        </w:rPr>
      </w:pPr>
      <w:r>
        <w:rPr>
          <w:szCs w:val="28"/>
        </w:rPr>
        <w:t>а) позиции12 и 13 изложить в следующей редакции:</w:t>
      </w:r>
    </w:p>
    <w:tbl>
      <w:tblPr>
        <w:tblStyle w:val="af"/>
        <w:tblW w:w="9887" w:type="dxa"/>
        <w:tblInd w:w="-34" w:type="dxa"/>
        <w:tblLook w:val="04A0"/>
      </w:tblPr>
      <w:tblGrid>
        <w:gridCol w:w="392"/>
        <w:gridCol w:w="567"/>
        <w:gridCol w:w="3861"/>
        <w:gridCol w:w="992"/>
        <w:gridCol w:w="992"/>
        <w:gridCol w:w="992"/>
        <w:gridCol w:w="993"/>
        <w:gridCol w:w="1098"/>
      </w:tblGrid>
      <w:tr w:rsidR="00321C16" w:rsidTr="00A851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C16" w:rsidRDefault="00321C16" w:rsidP="00321C16">
            <w:pPr>
              <w:ind w:left="-142" w:right="-66"/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1C16" w:rsidRPr="00321C16" w:rsidRDefault="00321C16" w:rsidP="00321C16">
            <w:pPr>
              <w:ind w:left="-108" w:right="-57"/>
              <w:jc w:val="center"/>
              <w:rPr>
                <w:sz w:val="24"/>
                <w:szCs w:val="24"/>
              </w:rPr>
            </w:pPr>
            <w:r w:rsidRPr="00321C16">
              <w:rPr>
                <w:sz w:val="24"/>
                <w:szCs w:val="24"/>
              </w:rPr>
              <w:t>12.</w:t>
            </w:r>
          </w:p>
        </w:tc>
        <w:tc>
          <w:tcPr>
            <w:tcW w:w="3861" w:type="dxa"/>
          </w:tcPr>
          <w:p w:rsidR="00321C16" w:rsidRPr="00321C16" w:rsidRDefault="00321C16" w:rsidP="00857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Пряжинский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в том числе</w:t>
            </w:r>
          </w:p>
        </w:tc>
        <w:tc>
          <w:tcPr>
            <w:tcW w:w="992" w:type="dxa"/>
          </w:tcPr>
          <w:p w:rsidR="00321C16" w:rsidRPr="00321C16" w:rsidRDefault="00A851AA" w:rsidP="00A851AA">
            <w:pPr>
              <w:ind w:left="-26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5842,0</w:t>
            </w:r>
          </w:p>
        </w:tc>
        <w:tc>
          <w:tcPr>
            <w:tcW w:w="992" w:type="dxa"/>
          </w:tcPr>
          <w:p w:rsidR="00321C16" w:rsidRPr="00321C16" w:rsidRDefault="00A851AA" w:rsidP="00A851AA">
            <w:pPr>
              <w:ind w:left="-35"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</w:t>
            </w:r>
          </w:p>
        </w:tc>
        <w:tc>
          <w:tcPr>
            <w:tcW w:w="992" w:type="dxa"/>
          </w:tcPr>
          <w:p w:rsidR="00321C16" w:rsidRPr="00321C16" w:rsidRDefault="00321C16" w:rsidP="00A8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1C16" w:rsidRPr="00321C16" w:rsidRDefault="00A851AA" w:rsidP="00A851AA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C16" w:rsidRDefault="00321C16" w:rsidP="00A851AA">
            <w:pPr>
              <w:ind w:left="-62"/>
              <w:rPr>
                <w:szCs w:val="28"/>
              </w:rPr>
            </w:pPr>
          </w:p>
        </w:tc>
      </w:tr>
      <w:tr w:rsidR="00321C16" w:rsidTr="00A851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C16" w:rsidRDefault="00321C16" w:rsidP="00321C16">
            <w:pPr>
              <w:ind w:left="-142" w:right="-66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1C16" w:rsidRPr="00321C16" w:rsidRDefault="00321C16" w:rsidP="00321C16">
            <w:pPr>
              <w:ind w:left="-108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321C16" w:rsidRPr="00321C16" w:rsidRDefault="00321C16" w:rsidP="00857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Пряжинский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992" w:type="dxa"/>
          </w:tcPr>
          <w:p w:rsidR="00321C16" w:rsidRPr="00321C16" w:rsidRDefault="00A851AA" w:rsidP="00A851AA">
            <w:pPr>
              <w:ind w:left="-26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5183,0</w:t>
            </w:r>
          </w:p>
        </w:tc>
        <w:tc>
          <w:tcPr>
            <w:tcW w:w="992" w:type="dxa"/>
          </w:tcPr>
          <w:p w:rsidR="00321C16" w:rsidRPr="00321C16" w:rsidRDefault="00321C16" w:rsidP="00A851AA">
            <w:pPr>
              <w:ind w:left="-35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1C16" w:rsidRPr="00321C16" w:rsidRDefault="00321C16" w:rsidP="00A8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1C16" w:rsidRPr="00321C16" w:rsidRDefault="00A851AA" w:rsidP="00A851AA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C16" w:rsidRDefault="00321C16" w:rsidP="00A851AA">
            <w:pPr>
              <w:ind w:left="-62"/>
              <w:rPr>
                <w:szCs w:val="28"/>
              </w:rPr>
            </w:pPr>
          </w:p>
        </w:tc>
      </w:tr>
      <w:tr w:rsidR="00321C16" w:rsidTr="00A851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C16" w:rsidRDefault="00321C16" w:rsidP="00321C16">
            <w:pPr>
              <w:ind w:left="-142" w:right="-66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1C16" w:rsidRPr="00321C16" w:rsidRDefault="00321C16" w:rsidP="00321C16">
            <w:pPr>
              <w:ind w:left="-108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321C16" w:rsidRPr="00321C16" w:rsidRDefault="00321C16" w:rsidP="00321C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Пряжинское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992" w:type="dxa"/>
          </w:tcPr>
          <w:p w:rsidR="00321C16" w:rsidRPr="00321C16" w:rsidRDefault="00A851AA" w:rsidP="00A851AA">
            <w:pPr>
              <w:ind w:left="-26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  <w:tc>
          <w:tcPr>
            <w:tcW w:w="992" w:type="dxa"/>
          </w:tcPr>
          <w:p w:rsidR="00321C16" w:rsidRPr="00321C16" w:rsidRDefault="00A851AA" w:rsidP="00A851AA">
            <w:pPr>
              <w:ind w:left="-35"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</w:t>
            </w:r>
          </w:p>
        </w:tc>
        <w:tc>
          <w:tcPr>
            <w:tcW w:w="992" w:type="dxa"/>
          </w:tcPr>
          <w:p w:rsidR="00321C16" w:rsidRPr="00321C16" w:rsidRDefault="00321C16" w:rsidP="00A8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1C16" w:rsidRPr="00321C16" w:rsidRDefault="00A851AA" w:rsidP="00A851AA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C16" w:rsidRDefault="00321C16" w:rsidP="00A851AA">
            <w:pPr>
              <w:ind w:left="-62"/>
              <w:rPr>
                <w:szCs w:val="28"/>
              </w:rPr>
            </w:pPr>
          </w:p>
        </w:tc>
      </w:tr>
      <w:tr w:rsidR="00321C16" w:rsidTr="00A851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C16" w:rsidRDefault="00321C16" w:rsidP="00321C16">
            <w:pPr>
              <w:ind w:left="-142" w:right="-66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1C16" w:rsidRPr="00321C16" w:rsidRDefault="00321C16" w:rsidP="00321C16">
            <w:pPr>
              <w:ind w:left="-108" w:right="-57"/>
              <w:jc w:val="center"/>
              <w:rPr>
                <w:sz w:val="24"/>
                <w:szCs w:val="24"/>
              </w:rPr>
            </w:pPr>
            <w:r w:rsidRPr="00321C16">
              <w:rPr>
                <w:sz w:val="24"/>
                <w:szCs w:val="24"/>
              </w:rPr>
              <w:t>13.</w:t>
            </w:r>
          </w:p>
        </w:tc>
        <w:tc>
          <w:tcPr>
            <w:tcW w:w="3861" w:type="dxa"/>
          </w:tcPr>
          <w:p w:rsidR="00321C16" w:rsidRPr="00321C16" w:rsidRDefault="00321C16" w:rsidP="00857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Пудожский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в том числе</w:t>
            </w:r>
          </w:p>
        </w:tc>
        <w:tc>
          <w:tcPr>
            <w:tcW w:w="992" w:type="dxa"/>
          </w:tcPr>
          <w:p w:rsidR="00321C16" w:rsidRPr="00321C16" w:rsidRDefault="00A851AA" w:rsidP="00A851AA">
            <w:pPr>
              <w:ind w:left="-26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5357,0</w:t>
            </w:r>
          </w:p>
        </w:tc>
        <w:tc>
          <w:tcPr>
            <w:tcW w:w="992" w:type="dxa"/>
          </w:tcPr>
          <w:p w:rsidR="00321C16" w:rsidRPr="00321C16" w:rsidRDefault="00A851AA" w:rsidP="00A851AA">
            <w:pPr>
              <w:ind w:left="-35"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885,0</w:t>
            </w:r>
          </w:p>
        </w:tc>
        <w:tc>
          <w:tcPr>
            <w:tcW w:w="992" w:type="dxa"/>
          </w:tcPr>
          <w:p w:rsidR="00321C16" w:rsidRPr="00321C16" w:rsidRDefault="00321C16" w:rsidP="00A8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1C16" w:rsidRPr="00321C16" w:rsidRDefault="00A851AA" w:rsidP="00A851AA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C16" w:rsidRDefault="00321C16" w:rsidP="00A851AA">
            <w:pPr>
              <w:ind w:left="-62"/>
              <w:rPr>
                <w:szCs w:val="28"/>
              </w:rPr>
            </w:pPr>
          </w:p>
        </w:tc>
      </w:tr>
      <w:tr w:rsidR="00321C16" w:rsidTr="00A851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C16" w:rsidRDefault="00321C16" w:rsidP="00321C16">
            <w:pPr>
              <w:ind w:left="-142" w:right="-66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1C16" w:rsidRPr="00321C16" w:rsidRDefault="00321C16" w:rsidP="00321C16">
            <w:pPr>
              <w:ind w:left="-108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321C16" w:rsidRPr="00321C16" w:rsidRDefault="00A851AA" w:rsidP="00857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Пудожское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992" w:type="dxa"/>
          </w:tcPr>
          <w:p w:rsidR="00321C16" w:rsidRPr="00321C16" w:rsidRDefault="00A851AA" w:rsidP="00A851AA">
            <w:pPr>
              <w:ind w:left="-26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1299,0</w:t>
            </w:r>
          </w:p>
        </w:tc>
        <w:tc>
          <w:tcPr>
            <w:tcW w:w="992" w:type="dxa"/>
          </w:tcPr>
          <w:p w:rsidR="00321C16" w:rsidRPr="00321C16" w:rsidRDefault="00A851AA" w:rsidP="00A851AA">
            <w:pPr>
              <w:ind w:left="-35"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885,0</w:t>
            </w:r>
          </w:p>
        </w:tc>
        <w:tc>
          <w:tcPr>
            <w:tcW w:w="992" w:type="dxa"/>
          </w:tcPr>
          <w:p w:rsidR="00321C16" w:rsidRPr="00321C16" w:rsidRDefault="00321C16" w:rsidP="00A8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1C16" w:rsidRPr="00321C16" w:rsidRDefault="00A851AA" w:rsidP="00A851AA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2184,0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C16" w:rsidRDefault="00321C16" w:rsidP="00A851AA">
            <w:pPr>
              <w:ind w:left="-62"/>
              <w:rPr>
                <w:szCs w:val="28"/>
              </w:rPr>
            </w:pPr>
          </w:p>
        </w:tc>
      </w:tr>
      <w:tr w:rsidR="00321C16" w:rsidTr="00A851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C16" w:rsidRDefault="00321C16" w:rsidP="00321C16">
            <w:pPr>
              <w:ind w:left="-142" w:right="-66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1C16" w:rsidRPr="00321C16" w:rsidRDefault="00321C16" w:rsidP="00321C16">
            <w:pPr>
              <w:ind w:left="-108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321C16" w:rsidRPr="00321C16" w:rsidRDefault="00A851AA" w:rsidP="0085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Авдеевское сельское поселение</w:t>
            </w:r>
          </w:p>
        </w:tc>
        <w:tc>
          <w:tcPr>
            <w:tcW w:w="992" w:type="dxa"/>
          </w:tcPr>
          <w:p w:rsidR="00321C16" w:rsidRPr="00321C16" w:rsidRDefault="00A851AA" w:rsidP="00A851AA">
            <w:pPr>
              <w:ind w:left="-26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483,0</w:t>
            </w:r>
          </w:p>
        </w:tc>
        <w:tc>
          <w:tcPr>
            <w:tcW w:w="992" w:type="dxa"/>
          </w:tcPr>
          <w:p w:rsidR="00321C16" w:rsidRPr="00321C16" w:rsidRDefault="00321C16" w:rsidP="00A851AA">
            <w:pPr>
              <w:ind w:left="-35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1C16" w:rsidRPr="00321C16" w:rsidRDefault="00321C16" w:rsidP="00A8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1C16" w:rsidRPr="00321C16" w:rsidRDefault="00A851AA" w:rsidP="00A851AA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C16" w:rsidRDefault="00321C16" w:rsidP="00A851AA">
            <w:pPr>
              <w:ind w:left="-62"/>
              <w:rPr>
                <w:szCs w:val="28"/>
              </w:rPr>
            </w:pPr>
          </w:p>
        </w:tc>
      </w:tr>
      <w:tr w:rsidR="00321C16" w:rsidTr="00A851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C16" w:rsidRDefault="00321C16" w:rsidP="00321C16">
            <w:pPr>
              <w:ind w:left="-142" w:right="-66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1C16" w:rsidRPr="00321C16" w:rsidRDefault="00321C16" w:rsidP="00321C16">
            <w:pPr>
              <w:ind w:left="-108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321C16" w:rsidRPr="00321C16" w:rsidRDefault="00A851AA" w:rsidP="00857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Красноборское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21C16" w:rsidRPr="00321C16" w:rsidRDefault="00A851AA" w:rsidP="00A851AA">
            <w:pPr>
              <w:ind w:left="-26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537,0</w:t>
            </w:r>
          </w:p>
        </w:tc>
        <w:tc>
          <w:tcPr>
            <w:tcW w:w="992" w:type="dxa"/>
          </w:tcPr>
          <w:p w:rsidR="00321C16" w:rsidRPr="00321C16" w:rsidRDefault="00321C16" w:rsidP="00A851AA">
            <w:pPr>
              <w:ind w:left="-35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1C16" w:rsidRPr="00321C16" w:rsidRDefault="00321C16" w:rsidP="00A8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1C16" w:rsidRPr="00321C16" w:rsidRDefault="00A851AA" w:rsidP="00A851AA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C16" w:rsidRDefault="00321C16" w:rsidP="00A851AA">
            <w:pPr>
              <w:ind w:left="-62"/>
              <w:rPr>
                <w:szCs w:val="28"/>
              </w:rPr>
            </w:pPr>
          </w:p>
        </w:tc>
      </w:tr>
      <w:tr w:rsidR="00321C16" w:rsidTr="00A851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C16" w:rsidRDefault="00321C16" w:rsidP="00321C16">
            <w:pPr>
              <w:ind w:left="-142" w:right="-66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1C16" w:rsidRPr="00321C16" w:rsidRDefault="00321C16" w:rsidP="00321C16">
            <w:pPr>
              <w:ind w:left="-108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321C16" w:rsidRPr="00321C16" w:rsidRDefault="00A851AA" w:rsidP="00857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Кривецкое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21C16" w:rsidRPr="00321C16" w:rsidRDefault="00A851AA" w:rsidP="00A851AA">
            <w:pPr>
              <w:ind w:left="-26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816,0</w:t>
            </w:r>
          </w:p>
        </w:tc>
        <w:tc>
          <w:tcPr>
            <w:tcW w:w="992" w:type="dxa"/>
          </w:tcPr>
          <w:p w:rsidR="00321C16" w:rsidRPr="00321C16" w:rsidRDefault="00321C16" w:rsidP="00A851AA">
            <w:pPr>
              <w:ind w:left="-35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1C16" w:rsidRPr="00321C16" w:rsidRDefault="00321C16" w:rsidP="00A8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21C16" w:rsidRPr="00321C16" w:rsidRDefault="00A851AA" w:rsidP="00A851AA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C16" w:rsidRDefault="00321C16" w:rsidP="00A851AA">
            <w:pPr>
              <w:ind w:left="-62"/>
              <w:rPr>
                <w:szCs w:val="28"/>
              </w:rPr>
            </w:pPr>
          </w:p>
        </w:tc>
      </w:tr>
      <w:tr w:rsidR="00A851AA" w:rsidTr="00A851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1AA" w:rsidRDefault="00A851AA" w:rsidP="00321C16">
            <w:pPr>
              <w:ind w:left="-142" w:right="-66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51AA" w:rsidRPr="00321C16" w:rsidRDefault="00A851AA" w:rsidP="00321C16">
            <w:pPr>
              <w:ind w:left="-108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A851AA" w:rsidRDefault="00A851AA" w:rsidP="00857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A851AA" w:rsidRPr="00321C16" w:rsidRDefault="00A851AA" w:rsidP="00A851AA">
            <w:pPr>
              <w:ind w:left="-26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504,0</w:t>
            </w:r>
          </w:p>
        </w:tc>
        <w:tc>
          <w:tcPr>
            <w:tcW w:w="992" w:type="dxa"/>
          </w:tcPr>
          <w:p w:rsidR="00A851AA" w:rsidRPr="00321C16" w:rsidRDefault="00A851AA" w:rsidP="00A851AA">
            <w:pPr>
              <w:ind w:left="-35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51AA" w:rsidRPr="00321C16" w:rsidRDefault="00A851AA" w:rsidP="00A8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51AA" w:rsidRPr="00321C16" w:rsidRDefault="00A851AA" w:rsidP="00A851AA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1AA" w:rsidRDefault="00A851AA" w:rsidP="00A851AA">
            <w:pPr>
              <w:ind w:left="-62"/>
              <w:rPr>
                <w:szCs w:val="28"/>
              </w:rPr>
            </w:pPr>
          </w:p>
        </w:tc>
      </w:tr>
      <w:tr w:rsidR="00A851AA" w:rsidTr="00A851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1AA" w:rsidRDefault="00A851AA" w:rsidP="00321C16">
            <w:pPr>
              <w:ind w:left="-142" w:right="-66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51AA" w:rsidRPr="00321C16" w:rsidRDefault="00A851AA" w:rsidP="00321C16">
            <w:pPr>
              <w:ind w:left="-108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A851AA" w:rsidRDefault="00A851AA" w:rsidP="00857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Куганаволокское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A851AA" w:rsidRPr="00321C16" w:rsidRDefault="00A851AA" w:rsidP="00A851AA">
            <w:pPr>
              <w:ind w:left="-26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A851AA" w:rsidRPr="00321C16" w:rsidRDefault="00A851AA" w:rsidP="00A851AA">
            <w:pPr>
              <w:ind w:left="-35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51AA" w:rsidRPr="00321C16" w:rsidRDefault="00A851AA" w:rsidP="00A8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51AA" w:rsidRPr="00321C16" w:rsidRDefault="00A851AA" w:rsidP="00A851AA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1AA" w:rsidRDefault="00A851AA" w:rsidP="00A851AA">
            <w:pPr>
              <w:ind w:left="-62"/>
              <w:rPr>
                <w:szCs w:val="28"/>
              </w:rPr>
            </w:pPr>
          </w:p>
        </w:tc>
      </w:tr>
      <w:tr w:rsidR="00A851AA" w:rsidTr="00A851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1AA" w:rsidRDefault="00A851AA" w:rsidP="00321C16">
            <w:pPr>
              <w:ind w:left="-142" w:right="-66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51AA" w:rsidRPr="00321C16" w:rsidRDefault="00A851AA" w:rsidP="00321C16">
            <w:pPr>
              <w:ind w:left="-108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A851AA" w:rsidRDefault="00A851AA" w:rsidP="00857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Пяльмское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A851AA" w:rsidRPr="00321C16" w:rsidRDefault="00A851AA" w:rsidP="00A851AA">
            <w:pPr>
              <w:ind w:left="-26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816,0</w:t>
            </w:r>
          </w:p>
        </w:tc>
        <w:tc>
          <w:tcPr>
            <w:tcW w:w="992" w:type="dxa"/>
          </w:tcPr>
          <w:p w:rsidR="00A851AA" w:rsidRPr="00321C16" w:rsidRDefault="00A851AA" w:rsidP="00A851AA">
            <w:pPr>
              <w:ind w:left="-35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51AA" w:rsidRPr="00321C16" w:rsidRDefault="00A851AA" w:rsidP="00A8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51AA" w:rsidRPr="00321C16" w:rsidRDefault="00A851AA" w:rsidP="00A851AA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1AA" w:rsidRDefault="00A851AA" w:rsidP="00A851AA">
            <w:pPr>
              <w:ind w:left="-62"/>
              <w:rPr>
                <w:szCs w:val="28"/>
              </w:rPr>
            </w:pPr>
          </w:p>
        </w:tc>
      </w:tr>
      <w:tr w:rsidR="00A851AA" w:rsidTr="00A851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1AA" w:rsidRDefault="00A851AA" w:rsidP="00321C16">
            <w:pPr>
              <w:ind w:left="-142" w:right="-66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51AA" w:rsidRPr="00321C16" w:rsidRDefault="00A851AA" w:rsidP="00321C16">
            <w:pPr>
              <w:ind w:left="-108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A851AA" w:rsidRDefault="00A851AA" w:rsidP="00857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Шальское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A851AA" w:rsidRPr="00321C16" w:rsidRDefault="00A851AA" w:rsidP="00A851AA">
            <w:pPr>
              <w:ind w:left="-26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752,0</w:t>
            </w:r>
          </w:p>
        </w:tc>
        <w:tc>
          <w:tcPr>
            <w:tcW w:w="992" w:type="dxa"/>
          </w:tcPr>
          <w:p w:rsidR="00A851AA" w:rsidRPr="00321C16" w:rsidRDefault="00A851AA" w:rsidP="00A851AA">
            <w:pPr>
              <w:ind w:left="-35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51AA" w:rsidRPr="00321C16" w:rsidRDefault="00A851AA" w:rsidP="00A851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51AA" w:rsidRPr="00321C16" w:rsidRDefault="00A851AA" w:rsidP="00A851AA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1AA" w:rsidRDefault="00A851AA" w:rsidP="00A851AA">
            <w:pPr>
              <w:ind w:left="-62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321C16" w:rsidRDefault="00A851AA" w:rsidP="008573B7">
      <w:pPr>
        <w:ind w:left="-142"/>
        <w:rPr>
          <w:szCs w:val="28"/>
        </w:rPr>
      </w:pPr>
      <w:r>
        <w:rPr>
          <w:szCs w:val="28"/>
        </w:rPr>
        <w:t xml:space="preserve">     </w:t>
      </w:r>
    </w:p>
    <w:p w:rsidR="00321C16" w:rsidRDefault="00A851AA" w:rsidP="001A011C">
      <w:pPr>
        <w:spacing w:after="120"/>
        <w:ind w:left="-142" w:firstLine="568"/>
        <w:rPr>
          <w:szCs w:val="28"/>
        </w:rPr>
      </w:pPr>
      <w:r>
        <w:rPr>
          <w:szCs w:val="28"/>
        </w:rPr>
        <w:t>б) позицию «Всего» изложить в следующей редакции:</w:t>
      </w:r>
    </w:p>
    <w:tbl>
      <w:tblPr>
        <w:tblStyle w:val="af"/>
        <w:tblW w:w="9887" w:type="dxa"/>
        <w:tblInd w:w="-34" w:type="dxa"/>
        <w:tblLook w:val="04A0"/>
      </w:tblPr>
      <w:tblGrid>
        <w:gridCol w:w="392"/>
        <w:gridCol w:w="567"/>
        <w:gridCol w:w="3861"/>
        <w:gridCol w:w="992"/>
        <w:gridCol w:w="992"/>
        <w:gridCol w:w="992"/>
        <w:gridCol w:w="993"/>
        <w:gridCol w:w="1098"/>
      </w:tblGrid>
      <w:tr w:rsidR="00A851AA" w:rsidTr="00A851A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1AA" w:rsidRDefault="00A851AA" w:rsidP="00533B97">
            <w:pPr>
              <w:ind w:left="-142" w:right="-66"/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51AA" w:rsidRPr="00321C16" w:rsidRDefault="00A851AA" w:rsidP="00533B97">
            <w:pPr>
              <w:ind w:left="-108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A851AA" w:rsidRPr="00321C16" w:rsidRDefault="00A851AA" w:rsidP="00533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851AA" w:rsidRPr="00321C16" w:rsidRDefault="00A851AA" w:rsidP="00533B97">
            <w:pPr>
              <w:ind w:left="-26"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55318,0</w:t>
            </w:r>
          </w:p>
        </w:tc>
        <w:tc>
          <w:tcPr>
            <w:tcW w:w="992" w:type="dxa"/>
          </w:tcPr>
          <w:p w:rsidR="00A851AA" w:rsidRPr="00321C16" w:rsidRDefault="00A851AA" w:rsidP="00533B97">
            <w:pPr>
              <w:ind w:left="-35"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992" w:type="dxa"/>
          </w:tcPr>
          <w:p w:rsidR="00A851AA" w:rsidRPr="00321C16" w:rsidRDefault="00A851AA" w:rsidP="00533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4123,0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51AA" w:rsidRPr="00321C16" w:rsidRDefault="00A851AA" w:rsidP="00A851AA">
            <w:pPr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79441,0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1AA" w:rsidRDefault="00A851AA" w:rsidP="00533B97">
            <w:pPr>
              <w:ind w:left="-62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321C16" w:rsidRDefault="00321C16" w:rsidP="008573B7">
      <w:pPr>
        <w:ind w:left="-142"/>
        <w:rPr>
          <w:szCs w:val="28"/>
        </w:rPr>
      </w:pPr>
    </w:p>
    <w:p w:rsidR="00321C16" w:rsidRDefault="00321C16" w:rsidP="008573B7">
      <w:pPr>
        <w:ind w:left="-142"/>
        <w:rPr>
          <w:szCs w:val="28"/>
        </w:rPr>
      </w:pPr>
    </w:p>
    <w:p w:rsidR="004464B9" w:rsidRDefault="004464B9" w:rsidP="008573B7">
      <w:pPr>
        <w:ind w:left="-142"/>
        <w:rPr>
          <w:szCs w:val="28"/>
        </w:rPr>
      </w:pPr>
    </w:p>
    <w:p w:rsidR="00321C16" w:rsidRDefault="004464B9" w:rsidP="008F2A4F">
      <w:pPr>
        <w:ind w:left="-142"/>
        <w:jc w:val="center"/>
        <w:rPr>
          <w:szCs w:val="28"/>
        </w:rPr>
      </w:pPr>
      <w:r>
        <w:rPr>
          <w:szCs w:val="28"/>
        </w:rPr>
        <w:t>_____________</w:t>
      </w:r>
    </w:p>
    <w:p w:rsidR="00321C16" w:rsidRDefault="00321C16" w:rsidP="008573B7">
      <w:pPr>
        <w:ind w:left="-142"/>
        <w:rPr>
          <w:szCs w:val="28"/>
        </w:rPr>
      </w:pPr>
    </w:p>
    <w:p w:rsidR="00321C16" w:rsidRDefault="00321C16" w:rsidP="008573B7">
      <w:pPr>
        <w:ind w:left="-142"/>
        <w:rPr>
          <w:szCs w:val="28"/>
        </w:rPr>
      </w:pPr>
    </w:p>
    <w:sectPr w:rsidR="00321C16" w:rsidSect="00321C16">
      <w:headerReference w:type="first" r:id="rId11"/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16" w:rsidRDefault="00321C16" w:rsidP="00CE0D98">
      <w:r>
        <w:separator/>
      </w:r>
    </w:p>
  </w:endnote>
  <w:endnote w:type="continuationSeparator" w:id="0">
    <w:p w:rsidR="00321C16" w:rsidRDefault="00321C1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16" w:rsidRDefault="00321C16" w:rsidP="00CE0D98">
      <w:r>
        <w:separator/>
      </w:r>
    </w:p>
  </w:footnote>
  <w:footnote w:type="continuationSeparator" w:id="0">
    <w:p w:rsidR="00321C16" w:rsidRDefault="00321C1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16" w:rsidRDefault="006A75D6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21C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1C16" w:rsidRDefault="00321C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16" w:rsidRDefault="006A75D6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21C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2A4F">
      <w:rPr>
        <w:rStyle w:val="a9"/>
        <w:noProof/>
      </w:rPr>
      <w:t>2</w:t>
    </w:r>
    <w:r>
      <w:rPr>
        <w:rStyle w:val="a9"/>
      </w:rPr>
      <w:fldChar w:fldCharType="end"/>
    </w:r>
  </w:p>
  <w:p w:rsidR="00321C16" w:rsidRDefault="00321C1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16" w:rsidRDefault="00321C16">
    <w:pPr>
      <w:pStyle w:val="a7"/>
      <w:jc w:val="center"/>
    </w:pPr>
  </w:p>
  <w:p w:rsidR="00321C16" w:rsidRDefault="00321C1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16" w:rsidRDefault="00321C16">
    <w:pPr>
      <w:pStyle w:val="a7"/>
      <w:jc w:val="center"/>
    </w:pPr>
  </w:p>
  <w:p w:rsidR="00321C16" w:rsidRDefault="00321C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B324D"/>
    <w:rsid w:val="00103C69"/>
    <w:rsid w:val="00156E5E"/>
    <w:rsid w:val="001605B0"/>
    <w:rsid w:val="00195D34"/>
    <w:rsid w:val="001A011C"/>
    <w:rsid w:val="001F4355"/>
    <w:rsid w:val="00265050"/>
    <w:rsid w:val="002A6B23"/>
    <w:rsid w:val="00307849"/>
    <w:rsid w:val="00321C16"/>
    <w:rsid w:val="003C4D42"/>
    <w:rsid w:val="004464B9"/>
    <w:rsid w:val="004653C9"/>
    <w:rsid w:val="00465C76"/>
    <w:rsid w:val="004731EA"/>
    <w:rsid w:val="004D445C"/>
    <w:rsid w:val="004E2056"/>
    <w:rsid w:val="005C332A"/>
    <w:rsid w:val="005C45D2"/>
    <w:rsid w:val="005C6C28"/>
    <w:rsid w:val="00686B63"/>
    <w:rsid w:val="006A75D6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8F2A4F"/>
    <w:rsid w:val="00961BBC"/>
    <w:rsid w:val="009E192A"/>
    <w:rsid w:val="00A272A0"/>
    <w:rsid w:val="00A36C25"/>
    <w:rsid w:val="00A545D1"/>
    <w:rsid w:val="00A57FA5"/>
    <w:rsid w:val="00A72BAF"/>
    <w:rsid w:val="00A851AA"/>
    <w:rsid w:val="00A9267C"/>
    <w:rsid w:val="00A92C29"/>
    <w:rsid w:val="00AA36E4"/>
    <w:rsid w:val="00AB6E2A"/>
    <w:rsid w:val="00AE3683"/>
    <w:rsid w:val="00B168AD"/>
    <w:rsid w:val="00B378FE"/>
    <w:rsid w:val="00BA1074"/>
    <w:rsid w:val="00BB2941"/>
    <w:rsid w:val="00BD2EB2"/>
    <w:rsid w:val="00C0029F"/>
    <w:rsid w:val="00C24172"/>
    <w:rsid w:val="00C92BA5"/>
    <w:rsid w:val="00CB3FDE"/>
    <w:rsid w:val="00CC1D45"/>
    <w:rsid w:val="00CE0D98"/>
    <w:rsid w:val="00CF001D"/>
    <w:rsid w:val="00CF5812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321C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21C1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321C16"/>
    <w:rPr>
      <w:sz w:val="28"/>
    </w:rPr>
  </w:style>
  <w:style w:type="table" w:styleId="af">
    <w:name w:val="Table Grid"/>
    <w:basedOn w:val="a1"/>
    <w:uiPriority w:val="59"/>
    <w:rsid w:val="00321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2012-08-09T12:08:00Z</cp:lastPrinted>
  <dcterms:created xsi:type="dcterms:W3CDTF">2012-08-09T11:45:00Z</dcterms:created>
  <dcterms:modified xsi:type="dcterms:W3CDTF">2012-08-20T11:50:00Z</dcterms:modified>
</cp:coreProperties>
</file>