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D78" w:rsidRPr="006A7D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BE3EA4" w:rsidRDefault="00BE3EA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A69FF">
      <w:pPr>
        <w:spacing w:before="240"/>
        <w:ind w:left="-142"/>
        <w:jc w:val="center"/>
      </w:pPr>
      <w:r>
        <w:t xml:space="preserve">от </w:t>
      </w:r>
      <w:r w:rsidR="005A69FF">
        <w:t>17 августа 2012 года № 256-П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BE3EA4">
      <w:pPr>
        <w:ind w:left="-142"/>
        <w:jc w:val="center"/>
        <w:rPr>
          <w:b/>
        </w:rPr>
      </w:pPr>
    </w:p>
    <w:p w:rsidR="00605F3B" w:rsidRDefault="00605F3B" w:rsidP="00BE3EA4">
      <w:pPr>
        <w:spacing w:line="192" w:lineRule="auto"/>
        <w:ind w:left="-142"/>
        <w:jc w:val="center"/>
        <w:rPr>
          <w:b/>
          <w:szCs w:val="28"/>
        </w:rPr>
      </w:pPr>
      <w:r>
        <w:rPr>
          <w:b/>
          <w:szCs w:val="28"/>
        </w:rPr>
        <w:t>О разграничении имущества, находящегося в</w:t>
      </w:r>
      <w:r w:rsidR="00443F47">
        <w:rPr>
          <w:b/>
          <w:szCs w:val="28"/>
        </w:rPr>
        <w:t xml:space="preserve"> </w:t>
      </w:r>
      <w:r>
        <w:rPr>
          <w:b/>
          <w:szCs w:val="28"/>
        </w:rPr>
        <w:t xml:space="preserve">муниципальной собственности </w:t>
      </w:r>
      <w:proofErr w:type="spellStart"/>
      <w:r w:rsidR="00BE3EA4">
        <w:rPr>
          <w:b/>
          <w:szCs w:val="28"/>
        </w:rPr>
        <w:t>Олонецкого</w:t>
      </w:r>
      <w:proofErr w:type="spellEnd"/>
      <w:r w:rsidR="00BE3EA4">
        <w:rPr>
          <w:b/>
          <w:szCs w:val="28"/>
        </w:rPr>
        <w:t xml:space="preserve"> национального</w:t>
      </w:r>
      <w:r w:rsidR="00443F47">
        <w:rPr>
          <w:b/>
          <w:szCs w:val="28"/>
        </w:rPr>
        <w:t xml:space="preserve"> </w:t>
      </w:r>
      <w:r>
        <w:rPr>
          <w:b/>
          <w:szCs w:val="28"/>
        </w:rPr>
        <w:t>муниципального района</w:t>
      </w:r>
    </w:p>
    <w:p w:rsidR="00605F3B" w:rsidRDefault="00605F3B" w:rsidP="00BE3EA4">
      <w:pPr>
        <w:ind w:left="-142" w:firstLine="709"/>
        <w:jc w:val="both"/>
        <w:rPr>
          <w:szCs w:val="28"/>
        </w:rPr>
      </w:pPr>
    </w:p>
    <w:p w:rsidR="00605F3B" w:rsidRDefault="00605F3B" w:rsidP="00BE3EA4">
      <w:pPr>
        <w:ind w:left="-142"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</w:t>
      </w:r>
      <w:r w:rsidR="0018343A">
        <w:rPr>
          <w:szCs w:val="28"/>
        </w:rPr>
        <w:t xml:space="preserve"> принятием федеральных законов </w:t>
      </w:r>
      <w:r>
        <w:rPr>
          <w:szCs w:val="28"/>
        </w:rPr>
        <w:t xml:space="preserve">«О внесении изменений и дополнений </w:t>
      </w:r>
      <w:r w:rsidR="0018343A">
        <w:rPr>
          <w:szCs w:val="28"/>
        </w:rPr>
        <w:t xml:space="preserve">                              </w:t>
      </w:r>
      <w:r>
        <w:rPr>
          <w:szCs w:val="28"/>
        </w:rPr>
        <w:t>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605F3B" w:rsidRDefault="00605F3B" w:rsidP="00BE3EA4">
      <w:pPr>
        <w:ind w:left="-142"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BE3EA4">
        <w:rPr>
          <w:szCs w:val="28"/>
        </w:rPr>
        <w:t>Олонецкого</w:t>
      </w:r>
      <w:proofErr w:type="spellEnd"/>
      <w:r w:rsidR="00BE3EA4">
        <w:rPr>
          <w:szCs w:val="28"/>
        </w:rPr>
        <w:t xml:space="preserve"> национального</w:t>
      </w:r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 w:rsidR="00BE3EA4">
        <w:rPr>
          <w:szCs w:val="28"/>
        </w:rPr>
        <w:t>Олонецкого</w:t>
      </w:r>
      <w:proofErr w:type="spellEnd"/>
      <w:r>
        <w:rPr>
          <w:szCs w:val="28"/>
        </w:rPr>
        <w:t xml:space="preserve"> городского поселения, согласно приложению.</w:t>
      </w:r>
    </w:p>
    <w:p w:rsidR="00605F3B" w:rsidRDefault="00605F3B" w:rsidP="00BE3EA4">
      <w:pPr>
        <w:ind w:left="-142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 w:rsidR="0018343A">
        <w:rPr>
          <w:szCs w:val="28"/>
        </w:rPr>
        <w:t xml:space="preserve">               </w:t>
      </w:r>
      <w:r>
        <w:rPr>
          <w:szCs w:val="28"/>
        </w:rPr>
        <w:t xml:space="preserve">у </w:t>
      </w:r>
      <w:proofErr w:type="spellStart"/>
      <w:r w:rsidR="00BE3EA4">
        <w:rPr>
          <w:szCs w:val="28"/>
        </w:rPr>
        <w:t>Олонецкого</w:t>
      </w:r>
      <w:proofErr w:type="spellEnd"/>
      <w:r>
        <w:rPr>
          <w:szCs w:val="28"/>
        </w:rPr>
        <w:t xml:space="preserve"> городского поселения со дня вступления в силу настоящего постановления.  </w:t>
      </w:r>
    </w:p>
    <w:p w:rsidR="00605F3B" w:rsidRDefault="00605F3B" w:rsidP="00BE3EA4">
      <w:pPr>
        <w:pStyle w:val="8"/>
        <w:spacing w:before="0" w:after="0"/>
        <w:ind w:left="-142"/>
        <w:rPr>
          <w:i w:val="0"/>
          <w:sz w:val="28"/>
          <w:szCs w:val="28"/>
        </w:rPr>
      </w:pPr>
    </w:p>
    <w:p w:rsidR="00605F3B" w:rsidRDefault="00605F3B" w:rsidP="00605F3B"/>
    <w:p w:rsidR="00605F3B" w:rsidRDefault="00605F3B" w:rsidP="00605F3B">
      <w:r>
        <w:t xml:space="preserve">           Глава</w:t>
      </w:r>
    </w:p>
    <w:p w:rsidR="00605F3B" w:rsidRDefault="00605F3B" w:rsidP="00605F3B">
      <w:r>
        <w:t xml:space="preserve">Республики  Карелия                                                             А.П. </w:t>
      </w:r>
      <w:proofErr w:type="spellStart"/>
      <w:r>
        <w:t>Худилайнен</w:t>
      </w:r>
      <w:proofErr w:type="spellEnd"/>
    </w:p>
    <w:p w:rsidR="00605F3B" w:rsidRDefault="00605F3B" w:rsidP="00605F3B">
      <w:pPr>
        <w:rPr>
          <w:i/>
          <w:iCs/>
          <w:szCs w:val="28"/>
        </w:rPr>
        <w:sectPr w:rsidR="00605F3B" w:rsidSect="00BE3EA4">
          <w:pgSz w:w="11906" w:h="16838"/>
          <w:pgMar w:top="1134" w:right="1276" w:bottom="1134" w:left="1701" w:header="720" w:footer="720" w:gutter="0"/>
          <w:cols w:space="720"/>
        </w:sectPr>
      </w:pPr>
    </w:p>
    <w:tbl>
      <w:tblPr>
        <w:tblW w:w="0" w:type="auto"/>
        <w:tblLook w:val="01E0"/>
      </w:tblPr>
      <w:tblGrid>
        <w:gridCol w:w="4553"/>
        <w:gridCol w:w="4592"/>
      </w:tblGrid>
      <w:tr w:rsidR="00605F3B" w:rsidTr="00605F3B">
        <w:tc>
          <w:tcPr>
            <w:tcW w:w="4643" w:type="dxa"/>
          </w:tcPr>
          <w:p w:rsidR="00605F3B" w:rsidRDefault="00605F3B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605F3B" w:rsidRDefault="00605F3B" w:rsidP="005A69FF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к постановлению Правительства Республики Карелия                от  </w:t>
            </w:r>
            <w:r w:rsidR="005A69FF">
              <w:t>17 августа 2012 года № 256-П</w:t>
            </w:r>
          </w:p>
        </w:tc>
      </w:tr>
    </w:tbl>
    <w:p w:rsidR="00605F3B" w:rsidRDefault="00605F3B" w:rsidP="00605F3B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605F3B" w:rsidRDefault="00605F3B" w:rsidP="00605F3B">
      <w:pPr>
        <w:pStyle w:val="a3"/>
        <w:spacing w:before="0"/>
        <w:ind w:right="0"/>
        <w:jc w:val="center"/>
        <w:rPr>
          <w:szCs w:val="28"/>
        </w:rPr>
      </w:pPr>
    </w:p>
    <w:p w:rsidR="00605F3B" w:rsidRDefault="00605F3B" w:rsidP="00605F3B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605F3B" w:rsidRDefault="0018343A" w:rsidP="00BE3EA4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имущества</w:t>
      </w:r>
      <w:r w:rsidR="00BE3EA4">
        <w:rPr>
          <w:szCs w:val="28"/>
        </w:rPr>
        <w:t xml:space="preserve">, находящегося в </w:t>
      </w:r>
      <w:r w:rsidR="00443F47">
        <w:rPr>
          <w:szCs w:val="28"/>
        </w:rPr>
        <w:t>муниципальн</w:t>
      </w:r>
      <w:r w:rsidR="00BE3EA4">
        <w:rPr>
          <w:szCs w:val="28"/>
        </w:rPr>
        <w:t>ой собственности</w:t>
      </w:r>
      <w:r w:rsidR="00443F47">
        <w:rPr>
          <w:szCs w:val="28"/>
        </w:rPr>
        <w:t xml:space="preserve"> </w:t>
      </w:r>
      <w:proofErr w:type="spellStart"/>
      <w:r w:rsidR="00BE3EA4">
        <w:rPr>
          <w:szCs w:val="28"/>
        </w:rPr>
        <w:t>Олонецкого</w:t>
      </w:r>
      <w:proofErr w:type="spellEnd"/>
      <w:r w:rsidR="00BE3EA4">
        <w:rPr>
          <w:szCs w:val="28"/>
        </w:rPr>
        <w:t xml:space="preserve"> национального </w:t>
      </w:r>
      <w:r w:rsidR="00605F3B">
        <w:rPr>
          <w:szCs w:val="28"/>
        </w:rPr>
        <w:t>муниципального района, передаваемого в муниципальную собственность</w:t>
      </w:r>
      <w:r w:rsidR="00BE3EA4">
        <w:rPr>
          <w:szCs w:val="28"/>
        </w:rPr>
        <w:t xml:space="preserve"> </w:t>
      </w:r>
      <w:proofErr w:type="spellStart"/>
      <w:r w:rsidR="00BE3EA4">
        <w:rPr>
          <w:szCs w:val="28"/>
        </w:rPr>
        <w:t>Олонецкого</w:t>
      </w:r>
      <w:proofErr w:type="spellEnd"/>
      <w:r w:rsidR="00BE3EA4">
        <w:rPr>
          <w:szCs w:val="28"/>
        </w:rPr>
        <w:t xml:space="preserve"> </w:t>
      </w:r>
      <w:r w:rsidR="00605F3B">
        <w:rPr>
          <w:szCs w:val="28"/>
        </w:rPr>
        <w:t>городского поселения</w:t>
      </w:r>
    </w:p>
    <w:p w:rsidR="00BE3EA4" w:rsidRDefault="00BE3EA4" w:rsidP="00BE3EA4">
      <w:pPr>
        <w:pStyle w:val="a3"/>
        <w:spacing w:before="0"/>
        <w:ind w:right="0"/>
        <w:jc w:val="center"/>
        <w:rPr>
          <w:szCs w:val="28"/>
        </w:rPr>
      </w:pPr>
    </w:p>
    <w:tbl>
      <w:tblPr>
        <w:tblStyle w:val="ac"/>
        <w:tblW w:w="9889" w:type="dxa"/>
        <w:tblInd w:w="-142" w:type="dxa"/>
        <w:tblLook w:val="04A0"/>
      </w:tblPr>
      <w:tblGrid>
        <w:gridCol w:w="392"/>
        <w:gridCol w:w="1843"/>
        <w:gridCol w:w="3827"/>
        <w:gridCol w:w="3827"/>
      </w:tblGrid>
      <w:tr w:rsidR="00443F47" w:rsidRPr="00443F47" w:rsidTr="00A75F78">
        <w:trPr>
          <w:trHeight w:val="827"/>
        </w:trPr>
        <w:tc>
          <w:tcPr>
            <w:tcW w:w="392" w:type="dxa"/>
          </w:tcPr>
          <w:p w:rsidR="00443F47" w:rsidRPr="00443F47" w:rsidRDefault="00443F47" w:rsidP="00443F47">
            <w:pPr>
              <w:tabs>
                <w:tab w:val="left" w:pos="11624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443F47" w:rsidRPr="00443F47" w:rsidRDefault="00443F47" w:rsidP="00443F47">
            <w:pPr>
              <w:tabs>
                <w:tab w:val="left" w:pos="11624"/>
              </w:tabs>
              <w:ind w:right="72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Наименование</w:t>
            </w:r>
          </w:p>
          <w:p w:rsidR="00443F47" w:rsidRPr="00443F47" w:rsidRDefault="00443F47" w:rsidP="00443F47">
            <w:pPr>
              <w:tabs>
                <w:tab w:val="left" w:pos="11624"/>
              </w:tabs>
              <w:ind w:right="72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имущества</w:t>
            </w:r>
          </w:p>
        </w:tc>
        <w:tc>
          <w:tcPr>
            <w:tcW w:w="3827" w:type="dxa"/>
          </w:tcPr>
          <w:p w:rsidR="00443F47" w:rsidRPr="00443F47" w:rsidRDefault="00443F47" w:rsidP="00443F47">
            <w:pPr>
              <w:tabs>
                <w:tab w:val="left" w:pos="11624"/>
              </w:tabs>
              <w:ind w:right="-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Адрес местонахождения</w:t>
            </w:r>
          </w:p>
          <w:p w:rsidR="00443F47" w:rsidRPr="00443F47" w:rsidRDefault="00443F47" w:rsidP="00443F47">
            <w:pPr>
              <w:tabs>
                <w:tab w:val="left" w:pos="11624"/>
              </w:tabs>
              <w:ind w:right="-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имущества</w:t>
            </w:r>
          </w:p>
        </w:tc>
        <w:tc>
          <w:tcPr>
            <w:tcW w:w="3827" w:type="dxa"/>
          </w:tcPr>
          <w:p w:rsidR="00443F47" w:rsidRPr="00443F47" w:rsidRDefault="00443F47" w:rsidP="006B0FFB">
            <w:pPr>
              <w:tabs>
                <w:tab w:val="left" w:pos="1162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Индивидуализирующие</w:t>
            </w:r>
          </w:p>
          <w:p w:rsidR="00443F47" w:rsidRPr="00443F47" w:rsidRDefault="00443F47" w:rsidP="006B0FFB">
            <w:pPr>
              <w:tabs>
                <w:tab w:val="left" w:pos="11624"/>
              </w:tabs>
              <w:ind w:left="-108" w:right="-108" w:hanging="108"/>
              <w:jc w:val="center"/>
              <w:rPr>
                <w:sz w:val="24"/>
                <w:szCs w:val="24"/>
              </w:rPr>
            </w:pPr>
            <w:r w:rsidRPr="00443F47">
              <w:rPr>
                <w:sz w:val="24"/>
                <w:szCs w:val="24"/>
              </w:rPr>
              <w:t>характеристики имущества</w:t>
            </w:r>
          </w:p>
        </w:tc>
      </w:tr>
      <w:tr w:rsidR="00443F47" w:rsidRPr="00443F47" w:rsidTr="00A75F78">
        <w:trPr>
          <w:trHeight w:val="400"/>
        </w:trPr>
        <w:tc>
          <w:tcPr>
            <w:tcW w:w="392" w:type="dxa"/>
          </w:tcPr>
          <w:p w:rsidR="00443F47" w:rsidRPr="00443F47" w:rsidRDefault="00443F47" w:rsidP="00443F47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443F47" w:rsidRPr="00443F47" w:rsidRDefault="00A75F78" w:rsidP="00A75F7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E3EA4">
              <w:rPr>
                <w:sz w:val="24"/>
                <w:szCs w:val="24"/>
              </w:rPr>
              <w:t>ежилое здание</w:t>
            </w:r>
          </w:p>
        </w:tc>
        <w:tc>
          <w:tcPr>
            <w:tcW w:w="3827" w:type="dxa"/>
          </w:tcPr>
          <w:p w:rsidR="00443F47" w:rsidRPr="00443F47" w:rsidRDefault="00BE3EA4" w:rsidP="00A75F7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Олонец, ул. </w:t>
            </w:r>
            <w:proofErr w:type="gramStart"/>
            <w:r>
              <w:rPr>
                <w:sz w:val="24"/>
                <w:szCs w:val="24"/>
              </w:rPr>
              <w:t>Партизанс</w:t>
            </w:r>
            <w:r w:rsidR="00A75F7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ая</w:t>
            </w:r>
            <w:proofErr w:type="gramEnd"/>
            <w:r>
              <w:rPr>
                <w:sz w:val="24"/>
                <w:szCs w:val="24"/>
              </w:rPr>
              <w:t>, д.</w:t>
            </w:r>
            <w:r w:rsidR="00A75F78">
              <w:rPr>
                <w:sz w:val="24"/>
                <w:szCs w:val="24"/>
              </w:rPr>
              <w:t>2а</w:t>
            </w:r>
          </w:p>
        </w:tc>
        <w:tc>
          <w:tcPr>
            <w:tcW w:w="3827" w:type="dxa"/>
          </w:tcPr>
          <w:p w:rsidR="00443F47" w:rsidRPr="00443F47" w:rsidRDefault="00A75F78" w:rsidP="00443F4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 год ввода в эксплуатацию, площадь 111,6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443F47" w:rsidRPr="00443F47" w:rsidTr="00A75F78">
        <w:tc>
          <w:tcPr>
            <w:tcW w:w="392" w:type="dxa"/>
          </w:tcPr>
          <w:p w:rsidR="00443F47" w:rsidRPr="00443F47" w:rsidRDefault="00443F47" w:rsidP="00443F47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443F47" w:rsidRPr="00443F47" w:rsidRDefault="00BE3EA4" w:rsidP="00A75F7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 w:rsidR="00A75F78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ЭО 33-23</w:t>
            </w:r>
          </w:p>
        </w:tc>
        <w:tc>
          <w:tcPr>
            <w:tcW w:w="3827" w:type="dxa"/>
          </w:tcPr>
          <w:p w:rsidR="00443F47" w:rsidRPr="00443F47" w:rsidRDefault="00A75F78" w:rsidP="00A75F7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Олонец, ул. 30-летия Победы, д.2</w:t>
            </w:r>
          </w:p>
        </w:tc>
        <w:tc>
          <w:tcPr>
            <w:tcW w:w="3827" w:type="dxa"/>
          </w:tcPr>
          <w:p w:rsidR="00443F47" w:rsidRPr="00443F47" w:rsidRDefault="00A75F78" w:rsidP="00443F4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 год выпуска, государственный номер 91-76 КА 10</w:t>
            </w:r>
          </w:p>
        </w:tc>
      </w:tr>
      <w:tr w:rsidR="00A75F78" w:rsidRPr="00443F47" w:rsidTr="00A75F78">
        <w:tc>
          <w:tcPr>
            <w:tcW w:w="392" w:type="dxa"/>
          </w:tcPr>
          <w:p w:rsidR="00A75F78" w:rsidRPr="00443F47" w:rsidRDefault="00A75F78" w:rsidP="00443F47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A75F78" w:rsidRPr="00443F47" w:rsidRDefault="00A75F78" w:rsidP="00A75F7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              КО-503 В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827" w:type="dxa"/>
          </w:tcPr>
          <w:p w:rsidR="00A75F78" w:rsidRPr="00443F47" w:rsidRDefault="00A75F78" w:rsidP="00A75F7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Олонец, ул. 30-летия Победы, д.2</w:t>
            </w:r>
          </w:p>
        </w:tc>
        <w:tc>
          <w:tcPr>
            <w:tcW w:w="3827" w:type="dxa"/>
          </w:tcPr>
          <w:p w:rsidR="00A75F78" w:rsidRPr="00443F47" w:rsidRDefault="00A75F78" w:rsidP="00A75F7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 год выпуска, государственный номер</w:t>
            </w:r>
            <w:proofErr w:type="gramStart"/>
            <w:r>
              <w:rPr>
                <w:sz w:val="24"/>
                <w:szCs w:val="24"/>
              </w:rPr>
              <w:t xml:space="preserve">  Е</w:t>
            </w:r>
            <w:proofErr w:type="gramEnd"/>
            <w:r>
              <w:rPr>
                <w:sz w:val="24"/>
                <w:szCs w:val="24"/>
              </w:rPr>
              <w:t xml:space="preserve"> 251 АО 10</w:t>
            </w:r>
          </w:p>
        </w:tc>
      </w:tr>
      <w:tr w:rsidR="00A75F78" w:rsidRPr="00443F47" w:rsidTr="00A75F78">
        <w:tc>
          <w:tcPr>
            <w:tcW w:w="392" w:type="dxa"/>
          </w:tcPr>
          <w:p w:rsidR="00A75F78" w:rsidRPr="00443F47" w:rsidRDefault="00A75F78" w:rsidP="00443F47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A75F78" w:rsidRPr="00443F47" w:rsidRDefault="00A75F78" w:rsidP="00A75F7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               ЭО 2621</w:t>
            </w:r>
          </w:p>
        </w:tc>
        <w:tc>
          <w:tcPr>
            <w:tcW w:w="3827" w:type="dxa"/>
          </w:tcPr>
          <w:p w:rsidR="00A75F78" w:rsidRPr="00443F47" w:rsidRDefault="00A75F78" w:rsidP="00A75F7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Олонец, ул. 30-летия Победы, д.2</w:t>
            </w:r>
          </w:p>
        </w:tc>
        <w:tc>
          <w:tcPr>
            <w:tcW w:w="3827" w:type="dxa"/>
          </w:tcPr>
          <w:p w:rsidR="00A75F78" w:rsidRPr="00443F47" w:rsidRDefault="00A75F78" w:rsidP="00A75F7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 год выпуска, государственный номер 91-77 КА 10</w:t>
            </w:r>
          </w:p>
        </w:tc>
      </w:tr>
      <w:tr w:rsidR="00A75F78" w:rsidRPr="00443F47" w:rsidTr="00A75F78">
        <w:tc>
          <w:tcPr>
            <w:tcW w:w="392" w:type="dxa"/>
          </w:tcPr>
          <w:p w:rsidR="00A75F78" w:rsidRPr="00443F47" w:rsidRDefault="00A75F78" w:rsidP="00443F47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A75F78" w:rsidRPr="00443F47" w:rsidRDefault="00A75F78" w:rsidP="00A75F7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           НИВА 21213</w:t>
            </w:r>
          </w:p>
        </w:tc>
        <w:tc>
          <w:tcPr>
            <w:tcW w:w="3827" w:type="dxa"/>
          </w:tcPr>
          <w:p w:rsidR="00A75F78" w:rsidRPr="00443F47" w:rsidRDefault="00A75F78" w:rsidP="00A75F7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Олонец, ул. 30-летия Победы, д.2 </w:t>
            </w:r>
          </w:p>
        </w:tc>
        <w:tc>
          <w:tcPr>
            <w:tcW w:w="3827" w:type="dxa"/>
          </w:tcPr>
          <w:p w:rsidR="00A75F78" w:rsidRPr="00443F47" w:rsidRDefault="00A75F78" w:rsidP="00A75F7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 год выпуска, государственный номер</w:t>
            </w:r>
            <w:proofErr w:type="gramStart"/>
            <w:r>
              <w:rPr>
                <w:sz w:val="24"/>
                <w:szCs w:val="24"/>
              </w:rPr>
              <w:t xml:space="preserve"> Е</w:t>
            </w:r>
            <w:proofErr w:type="gramEnd"/>
            <w:r>
              <w:rPr>
                <w:sz w:val="24"/>
                <w:szCs w:val="24"/>
              </w:rPr>
              <w:t xml:space="preserve"> 339 ВР 10</w:t>
            </w:r>
          </w:p>
        </w:tc>
      </w:tr>
      <w:tr w:rsidR="00A75F78" w:rsidRPr="00443F47" w:rsidTr="00A75F78">
        <w:tc>
          <w:tcPr>
            <w:tcW w:w="392" w:type="dxa"/>
          </w:tcPr>
          <w:p w:rsidR="00A75F78" w:rsidRPr="00443F47" w:rsidRDefault="00A75F78" w:rsidP="00443F47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A75F78" w:rsidRPr="00443F47" w:rsidRDefault="00A75F78" w:rsidP="00A75F7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МТЗ-80</w:t>
            </w:r>
          </w:p>
        </w:tc>
        <w:tc>
          <w:tcPr>
            <w:tcW w:w="3827" w:type="dxa"/>
          </w:tcPr>
          <w:p w:rsidR="00A75F78" w:rsidRPr="00443F47" w:rsidRDefault="00A75F78" w:rsidP="00A75F7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Олонец, ул. 30-летия Победы, д.2</w:t>
            </w:r>
          </w:p>
        </w:tc>
        <w:tc>
          <w:tcPr>
            <w:tcW w:w="3827" w:type="dxa"/>
          </w:tcPr>
          <w:p w:rsidR="00A75F78" w:rsidRPr="00443F47" w:rsidRDefault="00A75F78" w:rsidP="00A75F7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 год выпуска, государственный номер 91-74 КА 10</w:t>
            </w:r>
          </w:p>
        </w:tc>
      </w:tr>
      <w:tr w:rsidR="00A75F78" w:rsidRPr="00443F47" w:rsidTr="00A75F78">
        <w:tc>
          <w:tcPr>
            <w:tcW w:w="392" w:type="dxa"/>
          </w:tcPr>
          <w:p w:rsidR="00A75F78" w:rsidRPr="00443F47" w:rsidRDefault="00A75F78" w:rsidP="00443F47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A75F78" w:rsidRPr="00443F47" w:rsidRDefault="00A75F78" w:rsidP="00A75F7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             ГАЗ 3307 РЖ-52</w:t>
            </w:r>
          </w:p>
        </w:tc>
        <w:tc>
          <w:tcPr>
            <w:tcW w:w="3827" w:type="dxa"/>
          </w:tcPr>
          <w:p w:rsidR="00A75F78" w:rsidRPr="00443F47" w:rsidRDefault="00A75F78" w:rsidP="00A75F7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Олонец, ул. 30-летия Победы, д.2</w:t>
            </w:r>
          </w:p>
        </w:tc>
        <w:tc>
          <w:tcPr>
            <w:tcW w:w="3827" w:type="dxa"/>
          </w:tcPr>
          <w:p w:rsidR="00A75F78" w:rsidRPr="00443F47" w:rsidRDefault="00A75F78" w:rsidP="00A75F7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 год выпуска, государственный номер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668 СС10</w:t>
            </w:r>
          </w:p>
        </w:tc>
      </w:tr>
    </w:tbl>
    <w:p w:rsidR="00FA61CF" w:rsidRDefault="00FA61CF" w:rsidP="00605F3B">
      <w:pPr>
        <w:ind w:left="-142"/>
        <w:jc w:val="center"/>
        <w:rPr>
          <w:szCs w:val="28"/>
        </w:rPr>
      </w:pPr>
    </w:p>
    <w:p w:rsidR="00815BF0" w:rsidRDefault="00815BF0" w:rsidP="00605F3B">
      <w:pPr>
        <w:ind w:left="-142"/>
        <w:jc w:val="center"/>
        <w:rPr>
          <w:szCs w:val="28"/>
        </w:rPr>
      </w:pPr>
    </w:p>
    <w:p w:rsidR="00815BF0" w:rsidRDefault="00815BF0" w:rsidP="00605F3B">
      <w:pPr>
        <w:ind w:left="-142"/>
        <w:jc w:val="center"/>
        <w:rPr>
          <w:szCs w:val="28"/>
        </w:rPr>
      </w:pPr>
    </w:p>
    <w:p w:rsidR="00815BF0" w:rsidRDefault="00815BF0" w:rsidP="00605F3B">
      <w:pPr>
        <w:ind w:left="-142"/>
        <w:jc w:val="center"/>
        <w:rPr>
          <w:szCs w:val="28"/>
        </w:rPr>
      </w:pPr>
      <w:r>
        <w:rPr>
          <w:szCs w:val="28"/>
        </w:rPr>
        <w:t>________________</w:t>
      </w:r>
    </w:p>
    <w:sectPr w:rsidR="00815BF0" w:rsidSect="008573B7">
      <w:headerReference w:type="even" r:id="rId8"/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EA4" w:rsidRDefault="00BE3EA4" w:rsidP="00443F47">
      <w:r>
        <w:separator/>
      </w:r>
    </w:p>
  </w:endnote>
  <w:endnote w:type="continuationSeparator" w:id="0">
    <w:p w:rsidR="00BE3EA4" w:rsidRDefault="00BE3EA4" w:rsidP="00443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EA4" w:rsidRDefault="00BE3EA4" w:rsidP="00443F47">
      <w:r>
        <w:separator/>
      </w:r>
    </w:p>
  </w:footnote>
  <w:footnote w:type="continuationSeparator" w:id="0">
    <w:p w:rsidR="00BE3EA4" w:rsidRDefault="00BE3EA4" w:rsidP="00443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A4" w:rsidRDefault="006A7D78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E3EA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3EA4" w:rsidRDefault="00BE3EA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A4" w:rsidRDefault="006A7D78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E3EA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3EA4">
      <w:rPr>
        <w:rStyle w:val="a8"/>
        <w:noProof/>
      </w:rPr>
      <w:t>2</w:t>
    </w:r>
    <w:r>
      <w:rPr>
        <w:rStyle w:val="a8"/>
      </w:rPr>
      <w:fldChar w:fldCharType="end"/>
    </w:r>
  </w:p>
  <w:p w:rsidR="00BE3EA4" w:rsidRDefault="00BE3E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4587A"/>
    <w:rsid w:val="001605B0"/>
    <w:rsid w:val="0018343A"/>
    <w:rsid w:val="00195D34"/>
    <w:rsid w:val="00265050"/>
    <w:rsid w:val="002A6B23"/>
    <w:rsid w:val="003012AA"/>
    <w:rsid w:val="00307849"/>
    <w:rsid w:val="003C4D42"/>
    <w:rsid w:val="00443F47"/>
    <w:rsid w:val="004653C9"/>
    <w:rsid w:val="00465C76"/>
    <w:rsid w:val="004731EA"/>
    <w:rsid w:val="004D445C"/>
    <w:rsid w:val="004E2056"/>
    <w:rsid w:val="004F494E"/>
    <w:rsid w:val="005A69FF"/>
    <w:rsid w:val="005C0E4F"/>
    <w:rsid w:val="005C332A"/>
    <w:rsid w:val="005C45D2"/>
    <w:rsid w:val="005C6C28"/>
    <w:rsid w:val="00605F3B"/>
    <w:rsid w:val="006A7D78"/>
    <w:rsid w:val="006B0FFB"/>
    <w:rsid w:val="006E64E6"/>
    <w:rsid w:val="00726286"/>
    <w:rsid w:val="00756C1D"/>
    <w:rsid w:val="00757706"/>
    <w:rsid w:val="007771A7"/>
    <w:rsid w:val="007C2C1F"/>
    <w:rsid w:val="00815BF0"/>
    <w:rsid w:val="008573B7"/>
    <w:rsid w:val="00884F2A"/>
    <w:rsid w:val="008A3180"/>
    <w:rsid w:val="0090106E"/>
    <w:rsid w:val="00961BBC"/>
    <w:rsid w:val="009E192A"/>
    <w:rsid w:val="00A272A0"/>
    <w:rsid w:val="00A36C25"/>
    <w:rsid w:val="00A51D33"/>
    <w:rsid w:val="00A545D1"/>
    <w:rsid w:val="00A61FAE"/>
    <w:rsid w:val="00A72BAF"/>
    <w:rsid w:val="00A75F78"/>
    <w:rsid w:val="00A9267C"/>
    <w:rsid w:val="00AA36E4"/>
    <w:rsid w:val="00AB6E2A"/>
    <w:rsid w:val="00AE3683"/>
    <w:rsid w:val="00B168AD"/>
    <w:rsid w:val="00B4712A"/>
    <w:rsid w:val="00BA1074"/>
    <w:rsid w:val="00BB2941"/>
    <w:rsid w:val="00BD2EB2"/>
    <w:rsid w:val="00BE3EA4"/>
    <w:rsid w:val="00C0029F"/>
    <w:rsid w:val="00C24172"/>
    <w:rsid w:val="00CB3FDE"/>
    <w:rsid w:val="00CC1D45"/>
    <w:rsid w:val="00CF5812"/>
    <w:rsid w:val="00D35044"/>
    <w:rsid w:val="00DC4A6E"/>
    <w:rsid w:val="00DC600E"/>
    <w:rsid w:val="00DF3DAD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05F3B"/>
    <w:rPr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605F3B"/>
    <w:rPr>
      <w:sz w:val="28"/>
    </w:rPr>
  </w:style>
  <w:style w:type="table" w:styleId="ac">
    <w:name w:val="Table Grid"/>
    <w:basedOn w:val="a1"/>
    <w:uiPriority w:val="59"/>
    <w:rsid w:val="006B0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2010-09-27T10:38:00Z</cp:lastPrinted>
  <dcterms:created xsi:type="dcterms:W3CDTF">2012-08-07T06:46:00Z</dcterms:created>
  <dcterms:modified xsi:type="dcterms:W3CDTF">2012-08-20T11:52:00Z</dcterms:modified>
</cp:coreProperties>
</file>