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234F1">
      <w:pPr>
        <w:jc w:val="center"/>
        <w:rPr>
          <w:sz w:val="16"/>
        </w:rPr>
      </w:pPr>
      <w:r w:rsidRPr="00A234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973EEF" w:rsidRDefault="00973EEF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973EEF" w:rsidP="00973EE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 Республики Карелия                             от 18 июня 2003 года № 104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973EEF" w:rsidP="00973EEF">
      <w:pPr>
        <w:ind w:left="-142" w:firstLine="567"/>
        <w:jc w:val="both"/>
        <w:rPr>
          <w:sz w:val="28"/>
          <w:szCs w:val="28"/>
        </w:rPr>
      </w:pPr>
      <w:proofErr w:type="gramStart"/>
      <w:r w:rsidRPr="00973EEF">
        <w:rPr>
          <w:sz w:val="28"/>
          <w:szCs w:val="28"/>
        </w:rPr>
        <w:t>Внести в Указ Главы Республики Карелия от 18 июня 2003 года № 104</w:t>
      </w:r>
      <w:r>
        <w:rPr>
          <w:sz w:val="28"/>
          <w:szCs w:val="28"/>
        </w:rPr>
        <w:t xml:space="preserve"> «Об организации работы по рассекречиванию документов, созданных в процессе деятельности Карельского обкома, райкомов, горкомов КПСС и находящихся на хранении в государственном казенном учреждении Республики Карелия «Национальный архив Республики Карелия» (Собрание законодательства Республики Карелия, 2003, № 6, ст.655; 2007, № 11, ст.1386;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2011, № 5, ст.671) следующие изменения:</w:t>
      </w:r>
      <w:proofErr w:type="gramEnd"/>
    </w:p>
    <w:p w:rsidR="00973EEF" w:rsidRDefault="00973EEF" w:rsidP="00973EEF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«созданных в процессе деятельности Карельского обкома, райкомов, горкомов КПСС и» исключить;</w:t>
      </w:r>
    </w:p>
    <w:p w:rsidR="00973EEF" w:rsidRDefault="00973EEF" w:rsidP="00973EEF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«созданных в процессе деятельности Карельского обкома, райкомов, горкомов КПСС и» исключить;</w:t>
      </w:r>
    </w:p>
    <w:p w:rsidR="00CC1D62" w:rsidRPr="00973EEF" w:rsidRDefault="00973EEF" w:rsidP="00973EEF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Регламент работы Межведомственной экспертной комиссии при Главе Республики Карелия по рассекречиванию документов, созданных в процессе деятельности Карельского обкома, райкомов, горкомов КПСС и находящихся на хранении в государственном казенном учреждении Республики Карелия «Национальный архив Республики Карелия», утвержденный указанным Указом, изложить в новой редакции согласно приложению.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73EEF" w:rsidRPr="00ED0EEA" w:rsidRDefault="00973EEF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E2608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9073E">
        <w:rPr>
          <w:sz w:val="28"/>
          <w:szCs w:val="28"/>
        </w:rPr>
        <w:t xml:space="preserve">октября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E26085">
        <w:rPr>
          <w:sz w:val="28"/>
          <w:szCs w:val="28"/>
        </w:rPr>
        <w:t xml:space="preserve"> 130</w:t>
      </w:r>
    </w:p>
    <w:p w:rsidR="00973EEF" w:rsidRDefault="00973EEF">
      <w:pPr>
        <w:sectPr w:rsidR="00973EEF" w:rsidSect="00973EEF">
          <w:headerReference w:type="even" r:id="rId8"/>
          <w:headerReference w:type="default" r:id="rId9"/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</w:p>
    <w:tbl>
      <w:tblPr>
        <w:tblStyle w:val="aa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73"/>
      </w:tblGrid>
      <w:tr w:rsidR="00973EEF" w:rsidTr="00973EEF">
        <w:tc>
          <w:tcPr>
            <w:tcW w:w="5211" w:type="dxa"/>
          </w:tcPr>
          <w:p w:rsidR="00973EEF" w:rsidRDefault="00973EEF"/>
        </w:tc>
        <w:tc>
          <w:tcPr>
            <w:tcW w:w="4573" w:type="dxa"/>
          </w:tcPr>
          <w:p w:rsidR="00973EEF" w:rsidRDefault="00973EEF">
            <w:pPr>
              <w:rPr>
                <w:sz w:val="28"/>
                <w:szCs w:val="28"/>
              </w:rPr>
            </w:pPr>
            <w:r w:rsidRPr="00973EEF">
              <w:rPr>
                <w:sz w:val="28"/>
                <w:szCs w:val="28"/>
              </w:rPr>
              <w:t xml:space="preserve">Приложение к Указу </w:t>
            </w:r>
          </w:p>
          <w:p w:rsidR="00973EEF" w:rsidRDefault="00973EEF">
            <w:pPr>
              <w:rPr>
                <w:sz w:val="28"/>
                <w:szCs w:val="28"/>
              </w:rPr>
            </w:pPr>
            <w:r w:rsidRPr="00973EEF">
              <w:rPr>
                <w:sz w:val="28"/>
                <w:szCs w:val="28"/>
              </w:rPr>
              <w:t xml:space="preserve">Главы Республики Карелия </w:t>
            </w:r>
          </w:p>
          <w:p w:rsidR="00973EEF" w:rsidRPr="00973EEF" w:rsidRDefault="00973EEF">
            <w:pPr>
              <w:rPr>
                <w:sz w:val="28"/>
                <w:szCs w:val="28"/>
              </w:rPr>
            </w:pPr>
            <w:r w:rsidRPr="00973EEF">
              <w:rPr>
                <w:sz w:val="28"/>
                <w:szCs w:val="28"/>
              </w:rPr>
              <w:t>от</w:t>
            </w:r>
            <w:r w:rsidR="00E26085">
              <w:rPr>
                <w:sz w:val="28"/>
                <w:szCs w:val="28"/>
              </w:rPr>
              <w:t xml:space="preserve"> 4 октября 2012 года № 130</w:t>
            </w:r>
          </w:p>
        </w:tc>
      </w:tr>
    </w:tbl>
    <w:p w:rsidR="004F5B9D" w:rsidRDefault="004F5B9D" w:rsidP="004F5B9D">
      <w:pPr>
        <w:jc w:val="center"/>
        <w:rPr>
          <w:b/>
          <w:bCs/>
          <w:sz w:val="28"/>
          <w:szCs w:val="28"/>
        </w:rPr>
      </w:pPr>
    </w:p>
    <w:p w:rsidR="004F5B9D" w:rsidRPr="00D0082D" w:rsidRDefault="004F5B9D" w:rsidP="004F5B9D">
      <w:pPr>
        <w:ind w:left="-142"/>
        <w:jc w:val="center"/>
        <w:rPr>
          <w:b/>
          <w:bCs/>
          <w:sz w:val="28"/>
          <w:szCs w:val="28"/>
        </w:rPr>
      </w:pPr>
      <w:r w:rsidRPr="00D0082D">
        <w:rPr>
          <w:b/>
          <w:bCs/>
          <w:sz w:val="28"/>
          <w:szCs w:val="28"/>
        </w:rPr>
        <w:t>РЕГЛАМЕНТ</w:t>
      </w:r>
    </w:p>
    <w:p w:rsidR="004F5B9D" w:rsidRDefault="004F5B9D" w:rsidP="004F5B9D">
      <w:pPr>
        <w:ind w:left="-142"/>
        <w:jc w:val="center"/>
        <w:rPr>
          <w:b/>
          <w:bCs/>
          <w:sz w:val="28"/>
          <w:szCs w:val="28"/>
        </w:rPr>
      </w:pPr>
      <w:r w:rsidRPr="00D0082D">
        <w:rPr>
          <w:b/>
          <w:bCs/>
          <w:sz w:val="28"/>
          <w:szCs w:val="28"/>
        </w:rPr>
        <w:t xml:space="preserve">работы Межведомственной экспертной комиссии </w:t>
      </w:r>
    </w:p>
    <w:p w:rsidR="004F5B9D" w:rsidRPr="00D0082D" w:rsidRDefault="004F5B9D" w:rsidP="004F5B9D">
      <w:pPr>
        <w:ind w:left="-142"/>
        <w:jc w:val="center"/>
        <w:rPr>
          <w:b/>
          <w:bCs/>
          <w:sz w:val="28"/>
          <w:szCs w:val="28"/>
        </w:rPr>
      </w:pPr>
      <w:r w:rsidRPr="00D0082D">
        <w:rPr>
          <w:b/>
          <w:bCs/>
          <w:sz w:val="28"/>
          <w:szCs w:val="28"/>
        </w:rPr>
        <w:t>при Главе Республики</w:t>
      </w:r>
      <w:r>
        <w:rPr>
          <w:b/>
          <w:bCs/>
          <w:sz w:val="28"/>
          <w:szCs w:val="28"/>
        </w:rPr>
        <w:t xml:space="preserve"> </w:t>
      </w:r>
      <w:r w:rsidRPr="00D0082D">
        <w:rPr>
          <w:b/>
          <w:bCs/>
          <w:sz w:val="28"/>
          <w:szCs w:val="28"/>
        </w:rPr>
        <w:t>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</w:t>
      </w:r>
    </w:p>
    <w:p w:rsidR="004F5B9D" w:rsidRPr="00D0082D" w:rsidRDefault="004F5B9D" w:rsidP="004F5B9D">
      <w:pPr>
        <w:ind w:left="-142"/>
        <w:jc w:val="center"/>
        <w:rPr>
          <w:sz w:val="28"/>
          <w:szCs w:val="28"/>
        </w:rPr>
      </w:pP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 xml:space="preserve">1. </w:t>
      </w:r>
      <w:proofErr w:type="gramStart"/>
      <w:r w:rsidRPr="00D0082D">
        <w:rPr>
          <w:sz w:val="28"/>
          <w:szCs w:val="28"/>
        </w:rPr>
        <w:t>Межведомственная экспертная комиссия при Главе Республики Карелия по рассекречиванию документов, находящихся на хранении в государственном казенном учреждении Республики Карелия «</w:t>
      </w:r>
      <w:proofErr w:type="spellStart"/>
      <w:r w:rsidRPr="00D0082D">
        <w:rPr>
          <w:sz w:val="28"/>
          <w:szCs w:val="28"/>
        </w:rPr>
        <w:t>Националь</w:t>
      </w:r>
      <w:r>
        <w:rPr>
          <w:sz w:val="28"/>
          <w:szCs w:val="28"/>
        </w:rPr>
        <w:t>-</w:t>
      </w:r>
      <w:r w:rsidRPr="00D0082D">
        <w:rPr>
          <w:sz w:val="28"/>
          <w:szCs w:val="28"/>
        </w:rPr>
        <w:t>ный</w:t>
      </w:r>
      <w:proofErr w:type="spellEnd"/>
      <w:r w:rsidRPr="00D0082D">
        <w:rPr>
          <w:sz w:val="28"/>
          <w:szCs w:val="28"/>
        </w:rPr>
        <w:t xml:space="preserve"> архив Республики Карелия» (далее </w:t>
      </w:r>
      <w:r>
        <w:rPr>
          <w:sz w:val="28"/>
          <w:szCs w:val="28"/>
        </w:rPr>
        <w:t>–</w:t>
      </w:r>
      <w:r w:rsidRPr="00D0082D">
        <w:rPr>
          <w:sz w:val="28"/>
          <w:szCs w:val="28"/>
        </w:rPr>
        <w:t xml:space="preserve"> Комиссия), </w:t>
      </w:r>
      <w:r>
        <w:rPr>
          <w:sz w:val="28"/>
          <w:szCs w:val="28"/>
        </w:rPr>
        <w:t xml:space="preserve">образована </w:t>
      </w:r>
      <w:r w:rsidRPr="00D0082D">
        <w:rPr>
          <w:sz w:val="28"/>
          <w:szCs w:val="28"/>
        </w:rPr>
        <w:t xml:space="preserve">в целях проведения работы по рассекречиванию архивных документов, </w:t>
      </w:r>
      <w:r>
        <w:rPr>
          <w:sz w:val="28"/>
          <w:szCs w:val="28"/>
        </w:rPr>
        <w:t xml:space="preserve">находящихся на хранении в государственном казенном учреждении Республики Карелия «Национальный архив Республики Карелия» (далее – Архив), </w:t>
      </w:r>
      <w:r w:rsidRPr="00D0082D">
        <w:rPr>
          <w:sz w:val="28"/>
          <w:szCs w:val="28"/>
        </w:rPr>
        <w:t>созданных в процессе деятельности</w:t>
      </w:r>
      <w:r>
        <w:rPr>
          <w:sz w:val="28"/>
          <w:szCs w:val="28"/>
        </w:rPr>
        <w:t xml:space="preserve"> находившихся на территории Республики Карелия обкомов, горкомов</w:t>
      </w:r>
      <w:proofErr w:type="gramEnd"/>
      <w:r>
        <w:rPr>
          <w:sz w:val="28"/>
          <w:szCs w:val="28"/>
        </w:rPr>
        <w:t xml:space="preserve">, райкомов КПСС и ВЛКСМ, их учреждений и организаций, ликвидированных </w:t>
      </w:r>
      <w:proofErr w:type="spellStart"/>
      <w:r>
        <w:rPr>
          <w:sz w:val="28"/>
          <w:szCs w:val="28"/>
        </w:rPr>
        <w:t>организаций-фондообразователей</w:t>
      </w:r>
      <w:proofErr w:type="spellEnd"/>
      <w:r>
        <w:rPr>
          <w:sz w:val="28"/>
          <w:szCs w:val="28"/>
        </w:rPr>
        <w:t>, не имеющих правопреемников.</w:t>
      </w:r>
      <w:r w:rsidRPr="00D0082D">
        <w:rPr>
          <w:sz w:val="28"/>
          <w:szCs w:val="28"/>
        </w:rPr>
        <w:t xml:space="preserve"> 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>2. В своей деятельности Комиссия руководствуется Конституцией Российской Федерации,</w:t>
      </w:r>
      <w:r>
        <w:rPr>
          <w:sz w:val="28"/>
          <w:szCs w:val="28"/>
        </w:rPr>
        <w:t xml:space="preserve"> федеральным законодательством и </w:t>
      </w:r>
      <w:r w:rsidRPr="00D0082D">
        <w:rPr>
          <w:sz w:val="28"/>
          <w:szCs w:val="28"/>
        </w:rPr>
        <w:t xml:space="preserve"> законодательством Республики Карелия</w:t>
      </w:r>
      <w:r>
        <w:rPr>
          <w:sz w:val="28"/>
          <w:szCs w:val="28"/>
        </w:rPr>
        <w:t>.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>3. В состав Комиссии входят представители</w:t>
      </w:r>
      <w:r>
        <w:rPr>
          <w:sz w:val="28"/>
          <w:szCs w:val="28"/>
        </w:rPr>
        <w:t xml:space="preserve"> органов государственной власти Республики Карелия,  сотрудники Архива, а также по согласованию представители</w:t>
      </w:r>
      <w:r w:rsidRPr="00D0082D">
        <w:rPr>
          <w:sz w:val="28"/>
          <w:szCs w:val="28"/>
        </w:rPr>
        <w:t xml:space="preserve"> Управления Федеральной службы безопасности Российской Федерации по Республике Карелия, Министерства внутренних дел по Республике Карелия, Военного к</w:t>
      </w:r>
      <w:r>
        <w:rPr>
          <w:sz w:val="28"/>
          <w:szCs w:val="28"/>
        </w:rPr>
        <w:t>омиссариата Республики Карелия.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 xml:space="preserve">Персональный состав Комиссии утверждается распоряжением Главы Республики Карелия по представлению органа исполнительной власти Республики Карелия, уполномоченного в области архивного дела. </w:t>
      </w:r>
      <w:proofErr w:type="gramStart"/>
      <w:r w:rsidRPr="00D0082D">
        <w:rPr>
          <w:sz w:val="28"/>
          <w:szCs w:val="28"/>
        </w:rPr>
        <w:t>При необходимости в качестве экспертов к участию в работе Комиссии в установленном порядке</w:t>
      </w:r>
      <w:proofErr w:type="gramEnd"/>
      <w:r w:rsidRPr="00D0082D">
        <w:rPr>
          <w:sz w:val="28"/>
          <w:szCs w:val="28"/>
        </w:rPr>
        <w:t xml:space="preserve"> привлекаются специалисты других органов государственной власти</w:t>
      </w:r>
      <w:r>
        <w:rPr>
          <w:sz w:val="28"/>
          <w:szCs w:val="28"/>
        </w:rPr>
        <w:t xml:space="preserve"> Российской Федерации или органов государственной власти Республики Карелия</w:t>
      </w:r>
      <w:r w:rsidRPr="00D0082D">
        <w:rPr>
          <w:sz w:val="28"/>
          <w:szCs w:val="28"/>
        </w:rPr>
        <w:t xml:space="preserve"> и организаций.</w:t>
      </w:r>
      <w:r>
        <w:rPr>
          <w:sz w:val="28"/>
          <w:szCs w:val="28"/>
        </w:rPr>
        <w:t xml:space="preserve"> Состав привлеченных экспертов определяется в каждом конкретном случае в зависимости от тематической направленности документа.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рассекречивании документов ликвидированных </w:t>
      </w:r>
      <w:proofErr w:type="spellStart"/>
      <w:r>
        <w:rPr>
          <w:sz w:val="28"/>
          <w:szCs w:val="28"/>
        </w:rPr>
        <w:t>организаций-фондообразователей</w:t>
      </w:r>
      <w:proofErr w:type="spellEnd"/>
      <w:r>
        <w:rPr>
          <w:sz w:val="28"/>
          <w:szCs w:val="28"/>
        </w:rPr>
        <w:t xml:space="preserve">, не имеющих правопреемников, председатель Комиссии на основе изучения состава и содержания документов определяет соответствующий орган исполнительной власти Российской Федерации или орган исполнительной власти Республики Карелия или организацию, к компетенции которых относятся сведения, содержащиеся в рассматриваемых документах для привлечения их представителей в качестве экспертов. 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lastRenderedPageBreak/>
        <w:t xml:space="preserve">4. Комиссия организует свою работу с соблюдением требований нормативных </w:t>
      </w:r>
      <w:r>
        <w:rPr>
          <w:sz w:val="28"/>
          <w:szCs w:val="28"/>
        </w:rPr>
        <w:t xml:space="preserve">правовых </w:t>
      </w:r>
      <w:r w:rsidRPr="00D0082D">
        <w:rPr>
          <w:sz w:val="28"/>
          <w:szCs w:val="28"/>
        </w:rPr>
        <w:t xml:space="preserve">актов по защите государственной тайны. Лица, привлекаемые к работе по рассекречиванию архивных документов, должны иметь допуск к государственной тайне по форме, соответствующей степени секретности рассматриваемых документов. 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 xml:space="preserve">5. Рассекречивание документов осуществляется в соответствии с  законодательством Российской Федерации, </w:t>
      </w:r>
      <w:r w:rsidRPr="001547C4">
        <w:rPr>
          <w:sz w:val="28"/>
          <w:szCs w:val="28"/>
        </w:rPr>
        <w:t>Типовым положением о порядке рассекречивания и продления сроков засекречивания архивных документов, одобренным решением Межведомственной комиссии по защите государственной тайны от 12 марта 2010 года № 178.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>6. Комиссия проводит работу по рассекречиванию документов в</w:t>
      </w:r>
      <w:r>
        <w:rPr>
          <w:sz w:val="28"/>
          <w:szCs w:val="28"/>
        </w:rPr>
        <w:t xml:space="preserve"> плановом порядке, а также во исполнение постановлений, распоряжений и поручений Главы Республики Карелия, постановлений, распоряжений и поручений Правительства Республики Карелия.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>7. План работы Комиссии разрабатывается на основании предложений, представляемых ежегодно</w:t>
      </w:r>
      <w:r>
        <w:rPr>
          <w:sz w:val="28"/>
          <w:szCs w:val="28"/>
        </w:rPr>
        <w:t xml:space="preserve"> в Комиссию</w:t>
      </w:r>
      <w:r w:rsidRPr="00D0082D">
        <w:rPr>
          <w:sz w:val="28"/>
          <w:szCs w:val="28"/>
        </w:rPr>
        <w:t xml:space="preserve"> до 1 декабря </w:t>
      </w:r>
      <w:r>
        <w:rPr>
          <w:sz w:val="28"/>
          <w:szCs w:val="28"/>
        </w:rPr>
        <w:t>А</w:t>
      </w:r>
      <w:r w:rsidRPr="00D0082D">
        <w:rPr>
          <w:sz w:val="28"/>
          <w:szCs w:val="28"/>
        </w:rPr>
        <w:t>рхив</w:t>
      </w:r>
      <w:r>
        <w:rPr>
          <w:sz w:val="28"/>
          <w:szCs w:val="28"/>
        </w:rPr>
        <w:t>ом</w:t>
      </w:r>
      <w:r w:rsidRPr="00D0082D">
        <w:rPr>
          <w:sz w:val="28"/>
          <w:szCs w:val="28"/>
        </w:rPr>
        <w:t xml:space="preserve">. Предложения в план </w:t>
      </w:r>
      <w:r>
        <w:rPr>
          <w:sz w:val="28"/>
          <w:szCs w:val="28"/>
        </w:rPr>
        <w:t>работы Комиссии</w:t>
      </w:r>
      <w:r w:rsidRPr="00D0082D">
        <w:rPr>
          <w:sz w:val="28"/>
          <w:szCs w:val="28"/>
        </w:rPr>
        <w:t xml:space="preserve"> формируются с учетом обращений органов государственной власти</w:t>
      </w:r>
      <w:r>
        <w:rPr>
          <w:sz w:val="28"/>
          <w:szCs w:val="28"/>
        </w:rPr>
        <w:t xml:space="preserve"> Российской Федерации и органов государственной власти Республики Карелия</w:t>
      </w:r>
      <w:r w:rsidRPr="00D0082D">
        <w:rPr>
          <w:sz w:val="28"/>
          <w:szCs w:val="28"/>
        </w:rPr>
        <w:t>, организаций и граждан.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>8. План ра</w:t>
      </w:r>
      <w:r>
        <w:rPr>
          <w:sz w:val="28"/>
          <w:szCs w:val="28"/>
        </w:rPr>
        <w:t xml:space="preserve">боты Комиссии рассматривается Комиссией ежегодно               </w:t>
      </w:r>
      <w:r w:rsidRPr="00D0082D">
        <w:rPr>
          <w:sz w:val="28"/>
          <w:szCs w:val="28"/>
        </w:rPr>
        <w:t xml:space="preserve"> в срок до 31 декабря</w:t>
      </w:r>
      <w:r>
        <w:rPr>
          <w:sz w:val="28"/>
          <w:szCs w:val="28"/>
        </w:rPr>
        <w:t xml:space="preserve"> и утверждается Главой Республики Карелия</w:t>
      </w:r>
      <w:r w:rsidRPr="00D0082D">
        <w:rPr>
          <w:sz w:val="28"/>
          <w:szCs w:val="28"/>
        </w:rPr>
        <w:t xml:space="preserve">.  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>9. Заседания Комиссии проводятся по мере готовности материалов, но не реже 1 раза в полугодие. Заседание</w:t>
      </w:r>
      <w:r>
        <w:rPr>
          <w:sz w:val="28"/>
          <w:szCs w:val="28"/>
        </w:rPr>
        <w:t xml:space="preserve"> Комиссии</w:t>
      </w:r>
      <w:r w:rsidRPr="00D0082D">
        <w:rPr>
          <w:sz w:val="28"/>
          <w:szCs w:val="28"/>
        </w:rPr>
        <w:t xml:space="preserve"> считается правомочным, если на нем присутствует не менее половины ее членов. Члены Комиссии участвуют в заседаниях лично.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 xml:space="preserve">10. </w:t>
      </w:r>
      <w:r>
        <w:rPr>
          <w:sz w:val="28"/>
          <w:szCs w:val="28"/>
        </w:rPr>
        <w:t>А</w:t>
      </w:r>
      <w:r w:rsidRPr="00D0082D">
        <w:rPr>
          <w:sz w:val="28"/>
          <w:szCs w:val="28"/>
        </w:rPr>
        <w:t xml:space="preserve">рхив осуществляет подготовку перечней документов (дел), отобранных для рассекречивания, которые </w:t>
      </w:r>
      <w:r>
        <w:rPr>
          <w:sz w:val="28"/>
          <w:szCs w:val="28"/>
        </w:rPr>
        <w:t>утверждаются</w:t>
      </w:r>
      <w:r w:rsidRPr="00D0082D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А</w:t>
      </w:r>
      <w:r w:rsidRPr="00D0082D">
        <w:rPr>
          <w:sz w:val="28"/>
          <w:szCs w:val="28"/>
        </w:rPr>
        <w:t>рхив</w:t>
      </w:r>
      <w:r>
        <w:rPr>
          <w:sz w:val="28"/>
          <w:szCs w:val="28"/>
        </w:rPr>
        <w:t>а</w:t>
      </w:r>
      <w:r w:rsidRPr="00D0082D">
        <w:rPr>
          <w:sz w:val="28"/>
          <w:szCs w:val="28"/>
        </w:rPr>
        <w:t xml:space="preserve"> и представляются в Комиссию.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 xml:space="preserve">11. Директор </w:t>
      </w:r>
      <w:r>
        <w:rPr>
          <w:sz w:val="28"/>
          <w:szCs w:val="28"/>
        </w:rPr>
        <w:t>А</w:t>
      </w:r>
      <w:r w:rsidRPr="00D0082D">
        <w:rPr>
          <w:sz w:val="28"/>
          <w:szCs w:val="28"/>
        </w:rPr>
        <w:t>рхив</w:t>
      </w:r>
      <w:r>
        <w:rPr>
          <w:sz w:val="28"/>
          <w:szCs w:val="28"/>
        </w:rPr>
        <w:t>а или,</w:t>
      </w:r>
      <w:r w:rsidRPr="00D0082D">
        <w:rPr>
          <w:sz w:val="28"/>
          <w:szCs w:val="28"/>
        </w:rPr>
        <w:t xml:space="preserve"> в его отсутствие</w:t>
      </w:r>
      <w:r>
        <w:rPr>
          <w:sz w:val="28"/>
          <w:szCs w:val="28"/>
        </w:rPr>
        <w:t>,</w:t>
      </w:r>
      <w:r w:rsidRPr="00D0082D">
        <w:rPr>
          <w:sz w:val="28"/>
          <w:szCs w:val="28"/>
        </w:rPr>
        <w:t xml:space="preserve"> заместитель директора в соответствии с перечнем документов (дел), отобранных для рассекречивания, представляет членам Комиссии документы (дела) по месту их хранения. 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 xml:space="preserve">12. Члены Комиссии осуществляют </w:t>
      </w:r>
      <w:r>
        <w:rPr>
          <w:sz w:val="28"/>
          <w:szCs w:val="28"/>
        </w:rPr>
        <w:t>полистный просмотр документов (дел), проводят экспертизу документов на предмет наличия в них сведений, составляющих государственную тайну, и готовят по ним экспертные заключения.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082D">
        <w:rPr>
          <w:sz w:val="28"/>
          <w:szCs w:val="28"/>
        </w:rPr>
        <w:t>пециалисты других органов государственной власти</w:t>
      </w:r>
      <w:r>
        <w:rPr>
          <w:sz w:val="28"/>
          <w:szCs w:val="28"/>
        </w:rPr>
        <w:t xml:space="preserve"> Российской Федерации или органов государственной власти Республики Карелия</w:t>
      </w:r>
      <w:r w:rsidRPr="00D0082D">
        <w:rPr>
          <w:sz w:val="28"/>
          <w:szCs w:val="28"/>
        </w:rPr>
        <w:t xml:space="preserve"> и организаций</w:t>
      </w:r>
      <w:r>
        <w:rPr>
          <w:sz w:val="28"/>
          <w:szCs w:val="28"/>
        </w:rPr>
        <w:t>, привлеченные в ка</w:t>
      </w:r>
      <w:r w:rsidRPr="00D0082D">
        <w:rPr>
          <w:sz w:val="28"/>
          <w:szCs w:val="28"/>
        </w:rPr>
        <w:t>честве экспертов к участию в работе Комиссии</w:t>
      </w:r>
      <w:r>
        <w:rPr>
          <w:sz w:val="28"/>
          <w:szCs w:val="28"/>
        </w:rPr>
        <w:t xml:space="preserve">, рассматривают документы, содержащие сведения, относящиеся к компетенции данного органа или организации, проводят их экспертизу и готовят по ним экспертные заключения.  </w:t>
      </w:r>
      <w:r w:rsidRPr="00D0082D">
        <w:rPr>
          <w:sz w:val="28"/>
          <w:szCs w:val="28"/>
        </w:rPr>
        <w:t xml:space="preserve"> 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 xml:space="preserve">13. </w:t>
      </w:r>
      <w:proofErr w:type="gramStart"/>
      <w:r w:rsidRPr="00D0082D">
        <w:rPr>
          <w:sz w:val="28"/>
          <w:szCs w:val="28"/>
        </w:rPr>
        <w:t>В экспертном заключении в обязательном порядке привод</w:t>
      </w:r>
      <w:r>
        <w:rPr>
          <w:sz w:val="28"/>
          <w:szCs w:val="28"/>
        </w:rPr>
        <w:t>я</w:t>
      </w:r>
      <w:r w:rsidRPr="00D0082D">
        <w:rPr>
          <w:sz w:val="28"/>
          <w:szCs w:val="28"/>
        </w:rPr>
        <w:t xml:space="preserve">тся перечень </w:t>
      </w:r>
      <w:r>
        <w:rPr>
          <w:sz w:val="28"/>
          <w:szCs w:val="28"/>
        </w:rPr>
        <w:t>просмотренных</w:t>
      </w:r>
      <w:r w:rsidRPr="00D0082D">
        <w:rPr>
          <w:sz w:val="28"/>
          <w:szCs w:val="28"/>
        </w:rPr>
        <w:t xml:space="preserve"> документов (дел) и выводы о возможности их рассекречивания (полного или частичного)</w:t>
      </w:r>
      <w:r>
        <w:rPr>
          <w:sz w:val="28"/>
          <w:szCs w:val="28"/>
        </w:rPr>
        <w:t xml:space="preserve">, снижения присвоенных грифов </w:t>
      </w:r>
      <w:r>
        <w:rPr>
          <w:sz w:val="28"/>
          <w:szCs w:val="28"/>
        </w:rPr>
        <w:lastRenderedPageBreak/>
        <w:t xml:space="preserve">секретности или продления срока их засекречивания </w:t>
      </w:r>
      <w:r w:rsidRPr="00D0082D">
        <w:rPr>
          <w:sz w:val="28"/>
          <w:szCs w:val="28"/>
        </w:rPr>
        <w:t>с мотивированной аргументацией</w:t>
      </w:r>
      <w:r>
        <w:rPr>
          <w:sz w:val="28"/>
          <w:szCs w:val="28"/>
        </w:rPr>
        <w:t xml:space="preserve"> и указанием срока продления засекречивания документов</w:t>
      </w:r>
      <w:r w:rsidRPr="00D0082D">
        <w:rPr>
          <w:sz w:val="28"/>
          <w:szCs w:val="28"/>
        </w:rPr>
        <w:t>, а также указываются документы (дела), по которым требуется дополнительная экспертиза соответствующих органов государственной власти.</w:t>
      </w:r>
      <w:proofErr w:type="gramEnd"/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 xml:space="preserve">14. </w:t>
      </w:r>
      <w:r>
        <w:rPr>
          <w:sz w:val="28"/>
          <w:szCs w:val="28"/>
        </w:rPr>
        <w:t>Э</w:t>
      </w:r>
      <w:r w:rsidRPr="00D0082D">
        <w:rPr>
          <w:sz w:val="28"/>
          <w:szCs w:val="28"/>
        </w:rPr>
        <w:t>кспертные заключения и</w:t>
      </w:r>
      <w:r>
        <w:rPr>
          <w:sz w:val="28"/>
          <w:szCs w:val="28"/>
        </w:rPr>
        <w:t xml:space="preserve"> содержащиеся в них</w:t>
      </w:r>
      <w:r w:rsidRPr="00D0082D">
        <w:rPr>
          <w:sz w:val="28"/>
          <w:szCs w:val="28"/>
        </w:rPr>
        <w:t xml:space="preserve"> предложения по рассекречиванию документов или продлению сроков их засекречивания утверждаются решением Комиссии.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Заседания Комиссии ведет председатель Комиссии или, в его отсутствие, заместитель председателя Комиссии. </w:t>
      </w:r>
      <w:r w:rsidRPr="00D0082D">
        <w:rPr>
          <w:sz w:val="28"/>
          <w:szCs w:val="28"/>
        </w:rPr>
        <w:tab/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 w:rsidRPr="00D0082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0082D">
        <w:rPr>
          <w:sz w:val="28"/>
          <w:szCs w:val="28"/>
        </w:rPr>
        <w:t>. Решения Комиссии принимаются большинством голосов</w:t>
      </w:r>
      <w:r>
        <w:rPr>
          <w:sz w:val="28"/>
          <w:szCs w:val="28"/>
        </w:rPr>
        <w:t xml:space="preserve"> от </w:t>
      </w:r>
      <w:r w:rsidRPr="00D0082D">
        <w:rPr>
          <w:sz w:val="28"/>
          <w:szCs w:val="28"/>
        </w:rPr>
        <w:t xml:space="preserve"> присутствующих на заседании членов Комиссии. При равенстве голосов голос председателя</w:t>
      </w:r>
      <w:r>
        <w:rPr>
          <w:sz w:val="28"/>
          <w:szCs w:val="28"/>
        </w:rPr>
        <w:t xml:space="preserve"> Комиссии</w:t>
      </w:r>
      <w:r w:rsidRPr="00D0082D">
        <w:rPr>
          <w:sz w:val="28"/>
          <w:szCs w:val="28"/>
        </w:rPr>
        <w:t xml:space="preserve"> является решающим.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0082D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несогласия с принятым решением каждый член Комиссии вправе изложить в письменном  виде особое мнение по рассматриваемому вопросу, которое подлежит обязательному приобщению к протоколу заседания Комиссии.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0082D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заседания Комиссии</w:t>
      </w:r>
      <w:r w:rsidRPr="00D0082D">
        <w:rPr>
          <w:sz w:val="28"/>
          <w:szCs w:val="28"/>
        </w:rPr>
        <w:t xml:space="preserve"> оформля</w:t>
      </w:r>
      <w:r>
        <w:rPr>
          <w:sz w:val="28"/>
          <w:szCs w:val="28"/>
        </w:rPr>
        <w:t>е</w:t>
      </w:r>
      <w:r w:rsidRPr="00D0082D">
        <w:rPr>
          <w:sz w:val="28"/>
          <w:szCs w:val="28"/>
        </w:rPr>
        <w:t>тся протокол, который подписывается председателем Комиссии и секретарем</w:t>
      </w:r>
      <w:r>
        <w:rPr>
          <w:sz w:val="28"/>
          <w:szCs w:val="28"/>
        </w:rPr>
        <w:t xml:space="preserve"> Комиссии</w:t>
      </w:r>
      <w:r w:rsidRPr="00D0082D">
        <w:rPr>
          <w:sz w:val="28"/>
          <w:szCs w:val="28"/>
        </w:rPr>
        <w:t xml:space="preserve">. </w:t>
      </w:r>
    </w:p>
    <w:p w:rsidR="004F5B9D" w:rsidRPr="00D0082D" w:rsidRDefault="004F5B9D" w:rsidP="004F5B9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0082D">
        <w:rPr>
          <w:sz w:val="28"/>
          <w:szCs w:val="28"/>
        </w:rPr>
        <w:t xml:space="preserve">. Результаты работы Комиссии оформляются актом о </w:t>
      </w:r>
      <w:proofErr w:type="spellStart"/>
      <w:proofErr w:type="gramStart"/>
      <w:r w:rsidRPr="00D0082D">
        <w:rPr>
          <w:sz w:val="28"/>
          <w:szCs w:val="28"/>
        </w:rPr>
        <w:t>рассекречи</w:t>
      </w:r>
      <w:r>
        <w:rPr>
          <w:sz w:val="28"/>
          <w:szCs w:val="28"/>
        </w:rPr>
        <w:t>-</w:t>
      </w:r>
      <w:r w:rsidRPr="00D0082D">
        <w:rPr>
          <w:sz w:val="28"/>
          <w:szCs w:val="28"/>
        </w:rPr>
        <w:t>вании</w:t>
      </w:r>
      <w:proofErr w:type="spellEnd"/>
      <w:proofErr w:type="gramEnd"/>
      <w:r w:rsidRPr="00D0082D">
        <w:rPr>
          <w:sz w:val="28"/>
          <w:szCs w:val="28"/>
        </w:rPr>
        <w:t xml:space="preserve"> документов, который составляется секретарем Комиссии, подписывается </w:t>
      </w:r>
      <w:r>
        <w:rPr>
          <w:sz w:val="28"/>
          <w:szCs w:val="28"/>
        </w:rPr>
        <w:t xml:space="preserve">всеми </w:t>
      </w:r>
      <w:r w:rsidRPr="00D0082D">
        <w:rPr>
          <w:sz w:val="28"/>
          <w:szCs w:val="28"/>
        </w:rPr>
        <w:t>членами Комиссии и утверждается Главой Республики Карелия.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0082D">
        <w:rPr>
          <w:sz w:val="28"/>
          <w:szCs w:val="28"/>
        </w:rPr>
        <w:t xml:space="preserve">. Утвержденные акты о рассекречивании документов направляются в </w:t>
      </w:r>
      <w:r>
        <w:rPr>
          <w:sz w:val="28"/>
          <w:szCs w:val="28"/>
        </w:rPr>
        <w:t>А</w:t>
      </w:r>
      <w:r w:rsidRPr="00D0082D">
        <w:rPr>
          <w:sz w:val="28"/>
          <w:szCs w:val="28"/>
        </w:rPr>
        <w:t>рхив и служат основанием для снятия (снижения) присвоенных документам грифов секретности или продления сроков их засекречивания, внесения соответствующих изменений в учетные документы.</w:t>
      </w: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</w:p>
    <w:p w:rsidR="004F5B9D" w:rsidRDefault="004F5B9D" w:rsidP="004F5B9D">
      <w:pPr>
        <w:ind w:left="-142" w:firstLine="568"/>
        <w:jc w:val="both"/>
        <w:rPr>
          <w:sz w:val="28"/>
          <w:szCs w:val="28"/>
        </w:rPr>
      </w:pPr>
    </w:p>
    <w:p w:rsidR="004F5B9D" w:rsidRPr="00D0082D" w:rsidRDefault="004F5B9D" w:rsidP="00AF55F0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77641" w:rsidRDefault="00877641" w:rsidP="004F5B9D">
      <w:pPr>
        <w:ind w:left="-142" w:firstLine="568"/>
      </w:pPr>
    </w:p>
    <w:sectPr w:rsidR="00877641" w:rsidSect="00973EEF">
      <w:pgSz w:w="11906" w:h="16838"/>
      <w:pgMar w:top="709" w:right="1276" w:bottom="851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EF" w:rsidRDefault="00973EEF">
      <w:r>
        <w:separator/>
      </w:r>
    </w:p>
  </w:endnote>
  <w:endnote w:type="continuationSeparator" w:id="0">
    <w:p w:rsidR="00973EEF" w:rsidRDefault="0097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EF" w:rsidRDefault="00973EEF">
      <w:r>
        <w:separator/>
      </w:r>
    </w:p>
  </w:footnote>
  <w:footnote w:type="continuationSeparator" w:id="0">
    <w:p w:rsidR="00973EEF" w:rsidRDefault="0097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EF" w:rsidRDefault="00A234F1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EEF" w:rsidRDefault="00973E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EF" w:rsidRDefault="00973EEF">
    <w:pPr>
      <w:pStyle w:val="a4"/>
    </w:pPr>
  </w:p>
  <w:p w:rsidR="00973EEF" w:rsidRDefault="00973E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4F5B9D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D5868"/>
    <w:rsid w:val="0092132F"/>
    <w:rsid w:val="00972879"/>
    <w:rsid w:val="00973EEF"/>
    <w:rsid w:val="009A0523"/>
    <w:rsid w:val="009D5215"/>
    <w:rsid w:val="00A16159"/>
    <w:rsid w:val="00A169A1"/>
    <w:rsid w:val="00A234F1"/>
    <w:rsid w:val="00A24B72"/>
    <w:rsid w:val="00A352B8"/>
    <w:rsid w:val="00A4462C"/>
    <w:rsid w:val="00A7259C"/>
    <w:rsid w:val="00A86722"/>
    <w:rsid w:val="00A94495"/>
    <w:rsid w:val="00AA2AE4"/>
    <w:rsid w:val="00AF55F0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26085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5</cp:revision>
  <cp:lastPrinted>2006-04-07T12:19:00Z</cp:lastPrinted>
  <dcterms:created xsi:type="dcterms:W3CDTF">2012-10-03T05:35:00Z</dcterms:created>
  <dcterms:modified xsi:type="dcterms:W3CDTF">2012-10-05T06:35:00Z</dcterms:modified>
</cp:coreProperties>
</file>