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49" w:rsidRDefault="008573B7" w:rsidP="008573B7">
      <w:pPr>
        <w:ind w:left="-142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923317" cy="1109609"/>
            <wp:effectExtent l="19050" t="0" r="0" b="0"/>
            <wp:docPr id="2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7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85E" w:rsidRPr="0035285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27.4pt;width:185.9pt;height:59.45pt;z-index:251658240;mso-position-horizontal-relative:text;mso-position-vertical-relative:text" stroked="f">
            <v:textbox>
              <w:txbxContent>
                <w:p w:rsidR="00E474E1" w:rsidRDefault="00E474E1" w:rsidP="00F349EF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7849" w:rsidRDefault="00307849" w:rsidP="008573B7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07849" w:rsidRDefault="00307849" w:rsidP="008573B7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07849" w:rsidRDefault="00307849" w:rsidP="008573B7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307849" w:rsidRDefault="00307849" w:rsidP="008573B7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ПОСТАНОВЛЕНИЕ</w:t>
      </w:r>
    </w:p>
    <w:p w:rsidR="00307849" w:rsidRDefault="00307849" w:rsidP="00F51467">
      <w:pPr>
        <w:spacing w:before="240"/>
        <w:ind w:left="-142"/>
        <w:jc w:val="center"/>
      </w:pPr>
      <w:r>
        <w:t xml:space="preserve">от </w:t>
      </w:r>
      <w:r w:rsidR="00F51467">
        <w:t>6 декабря 2012 года № 369-П</w:t>
      </w:r>
    </w:p>
    <w:p w:rsidR="00307849" w:rsidRDefault="00307849" w:rsidP="008573B7">
      <w:pPr>
        <w:spacing w:before="240"/>
        <w:ind w:left="-142"/>
        <w:jc w:val="center"/>
      </w:pPr>
      <w:r>
        <w:t>г.</w:t>
      </w:r>
      <w:r w:rsidR="00E4256C">
        <w:t xml:space="preserve"> </w:t>
      </w:r>
      <w:r>
        <w:t xml:space="preserve">Петрозаводск </w:t>
      </w:r>
    </w:p>
    <w:p w:rsidR="00AC7D1C" w:rsidRDefault="00AC7D1C" w:rsidP="00A92C29">
      <w:pPr>
        <w:ind w:left="-142"/>
        <w:jc w:val="center"/>
        <w:rPr>
          <w:b/>
        </w:rPr>
      </w:pPr>
    </w:p>
    <w:p w:rsidR="00AC7D1C" w:rsidRDefault="008F584E" w:rsidP="00A92C29">
      <w:pPr>
        <w:ind w:left="-142"/>
        <w:jc w:val="center"/>
        <w:rPr>
          <w:b/>
        </w:rPr>
      </w:pPr>
      <w:r>
        <w:rPr>
          <w:b/>
        </w:rPr>
        <w:t>О внесении изменений в постановление Правительства                Республики Карелия от 21 февраля 2009 года № 29-П</w:t>
      </w:r>
    </w:p>
    <w:p w:rsidR="00BA52E2" w:rsidRDefault="00BA52E2" w:rsidP="00A92C29">
      <w:pPr>
        <w:ind w:left="-142"/>
        <w:jc w:val="center"/>
        <w:rPr>
          <w:b/>
        </w:rPr>
      </w:pPr>
    </w:p>
    <w:p w:rsidR="00000057" w:rsidRDefault="008F584E" w:rsidP="008F584E">
      <w:pPr>
        <w:ind w:left="-142" w:firstLine="568"/>
        <w:jc w:val="both"/>
      </w:pPr>
      <w:r>
        <w:t xml:space="preserve">Правительство Республики Карелия </w:t>
      </w:r>
      <w:proofErr w:type="spellStart"/>
      <w:proofErr w:type="gramStart"/>
      <w:r w:rsidRPr="008F584E"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r w:rsidRPr="008F584E">
        <w:rPr>
          <w:b/>
        </w:rPr>
        <w:t>о</w:t>
      </w:r>
      <w:r>
        <w:rPr>
          <w:b/>
        </w:rPr>
        <w:t xml:space="preserve"> </w:t>
      </w:r>
      <w:r w:rsidRPr="008F584E">
        <w:rPr>
          <w:b/>
        </w:rPr>
        <w:t>с</w:t>
      </w:r>
      <w:r>
        <w:rPr>
          <w:b/>
        </w:rPr>
        <w:t xml:space="preserve"> </w:t>
      </w:r>
      <w:r w:rsidRPr="008F584E">
        <w:rPr>
          <w:b/>
        </w:rPr>
        <w:t>т</w:t>
      </w:r>
      <w:r>
        <w:rPr>
          <w:b/>
        </w:rPr>
        <w:t xml:space="preserve"> </w:t>
      </w:r>
      <w:r w:rsidRPr="008F584E">
        <w:rPr>
          <w:b/>
        </w:rPr>
        <w:t>а</w:t>
      </w:r>
      <w:r>
        <w:rPr>
          <w:b/>
        </w:rPr>
        <w:t xml:space="preserve"> </w:t>
      </w:r>
      <w:proofErr w:type="spellStart"/>
      <w:r w:rsidRPr="008F584E">
        <w:rPr>
          <w:b/>
        </w:rPr>
        <w:t>н</w:t>
      </w:r>
      <w:proofErr w:type="spellEnd"/>
      <w:r>
        <w:rPr>
          <w:b/>
        </w:rPr>
        <w:t xml:space="preserve"> </w:t>
      </w:r>
      <w:r w:rsidRPr="008F584E">
        <w:rPr>
          <w:b/>
        </w:rPr>
        <w:t>о</w:t>
      </w:r>
      <w:r>
        <w:rPr>
          <w:b/>
        </w:rPr>
        <w:t xml:space="preserve"> </w:t>
      </w:r>
      <w:r w:rsidRPr="008F584E">
        <w:rPr>
          <w:b/>
        </w:rPr>
        <w:t>в</w:t>
      </w:r>
      <w:r>
        <w:rPr>
          <w:b/>
        </w:rPr>
        <w:t xml:space="preserve"> </w:t>
      </w:r>
      <w:r w:rsidRPr="008F584E">
        <w:rPr>
          <w:b/>
        </w:rPr>
        <w:t>л</w:t>
      </w:r>
      <w:r>
        <w:rPr>
          <w:b/>
        </w:rPr>
        <w:t xml:space="preserve"> </w:t>
      </w:r>
      <w:r w:rsidRPr="008F584E">
        <w:rPr>
          <w:b/>
        </w:rPr>
        <w:t>я</w:t>
      </w:r>
      <w:r>
        <w:rPr>
          <w:b/>
        </w:rPr>
        <w:t xml:space="preserve"> </w:t>
      </w:r>
      <w:r w:rsidRPr="008F584E">
        <w:rPr>
          <w:b/>
        </w:rPr>
        <w:t>е</w:t>
      </w:r>
      <w:r>
        <w:rPr>
          <w:b/>
        </w:rPr>
        <w:t xml:space="preserve"> </w:t>
      </w:r>
      <w:r w:rsidRPr="008F584E">
        <w:rPr>
          <w:b/>
        </w:rPr>
        <w:t>т</w:t>
      </w:r>
      <w:r>
        <w:t>:</w:t>
      </w:r>
    </w:p>
    <w:p w:rsidR="008F584E" w:rsidRPr="008F584E" w:rsidRDefault="008F584E" w:rsidP="008F584E">
      <w:pPr>
        <w:ind w:left="-142" w:firstLine="568"/>
        <w:jc w:val="both"/>
      </w:pPr>
      <w:proofErr w:type="gramStart"/>
      <w:r>
        <w:t xml:space="preserve">Внести в региональную программу </w:t>
      </w:r>
      <w:r w:rsidR="006B155C">
        <w:t>"</w:t>
      </w:r>
      <w:r>
        <w:t>Развитие малого и среднего предпринимательства в Республике Карелия на период до 2014 года</w:t>
      </w:r>
      <w:r w:rsidR="006B155C">
        <w:t>"</w:t>
      </w:r>
      <w:r>
        <w:t>, утвержденн</w:t>
      </w:r>
      <w:r w:rsidR="00E474E1">
        <w:t>ую</w:t>
      </w:r>
      <w:r>
        <w:t xml:space="preserve"> постановлением Правительства Республики Карелия                 от 21 февраля 2009 года № 29-П </w:t>
      </w:r>
      <w:r w:rsidR="006B155C">
        <w:t>"</w:t>
      </w:r>
      <w:r>
        <w:t>Об утверждении региональной программы "Развитие малого и среднего предпринимательства в Республике Карелия на период до 2014 года</w:t>
      </w:r>
      <w:r w:rsidR="006B155C">
        <w:t>"</w:t>
      </w:r>
      <w:r>
        <w:t xml:space="preserve"> (Собрание законодательства Республики Карелия, 2009, № 2, ст. 155;</w:t>
      </w:r>
      <w:proofErr w:type="gramEnd"/>
      <w:r>
        <w:t xml:space="preserve"> № </w:t>
      </w:r>
      <w:proofErr w:type="gramStart"/>
      <w:r>
        <w:t xml:space="preserve">7, ст. 827; № 11, ст. 1291; 2010, № 7, ст. 844; № 12, ст. 1715; 2011, № 9, ст. 1438; № 11, ст. 1874; № 12,             ст. 2088; 2012, № 1, ст. 72; Карелия, 2012, 14 июня, 2 августа, 13 сентября), изменения согласно приложению. </w:t>
      </w:r>
      <w:proofErr w:type="gramEnd"/>
    </w:p>
    <w:p w:rsidR="00A92C29" w:rsidRDefault="00A92C29" w:rsidP="00A92C29">
      <w:pPr>
        <w:ind w:left="-142" w:firstLine="568"/>
        <w:jc w:val="both"/>
      </w:pPr>
    </w:p>
    <w:p w:rsidR="00E474E1" w:rsidRDefault="00E474E1" w:rsidP="00A92C29">
      <w:pPr>
        <w:ind w:left="-142" w:firstLine="568"/>
        <w:jc w:val="both"/>
      </w:pPr>
    </w:p>
    <w:p w:rsidR="005C45D2" w:rsidRDefault="005C45D2" w:rsidP="008573B7">
      <w:pPr>
        <w:ind w:left="-142"/>
        <w:rPr>
          <w:szCs w:val="28"/>
        </w:rPr>
      </w:pPr>
      <w:r>
        <w:rPr>
          <w:szCs w:val="28"/>
        </w:rPr>
        <w:t xml:space="preserve">            </w:t>
      </w:r>
      <w:r w:rsidR="008A3180">
        <w:rPr>
          <w:szCs w:val="28"/>
        </w:rPr>
        <w:t>Глав</w:t>
      </w:r>
      <w:r>
        <w:rPr>
          <w:szCs w:val="28"/>
        </w:rPr>
        <w:t>а</w:t>
      </w:r>
      <w:r w:rsidR="00A272A0">
        <w:rPr>
          <w:szCs w:val="28"/>
        </w:rPr>
        <w:t xml:space="preserve"> </w:t>
      </w:r>
    </w:p>
    <w:p w:rsidR="00653398" w:rsidRDefault="008A3180" w:rsidP="00BA52E2">
      <w:pPr>
        <w:ind w:left="-142"/>
        <w:rPr>
          <w:szCs w:val="28"/>
        </w:rPr>
      </w:pPr>
      <w:r>
        <w:rPr>
          <w:szCs w:val="28"/>
        </w:rPr>
        <w:t xml:space="preserve">Республики  Карелия       </w:t>
      </w:r>
      <w:r w:rsidR="00A272A0">
        <w:rPr>
          <w:szCs w:val="28"/>
        </w:rPr>
        <w:t xml:space="preserve"> </w:t>
      </w:r>
      <w:r>
        <w:rPr>
          <w:szCs w:val="28"/>
        </w:rPr>
        <w:t xml:space="preserve">                                         </w:t>
      </w:r>
      <w:r w:rsidR="005C45D2">
        <w:rPr>
          <w:szCs w:val="28"/>
        </w:rPr>
        <w:t xml:space="preserve">         </w:t>
      </w:r>
      <w:r>
        <w:rPr>
          <w:szCs w:val="28"/>
        </w:rPr>
        <w:t xml:space="preserve">  А.П. </w:t>
      </w:r>
      <w:proofErr w:type="spellStart"/>
      <w:r>
        <w:rPr>
          <w:szCs w:val="28"/>
        </w:rPr>
        <w:t>Худилайнен</w:t>
      </w:r>
      <w:proofErr w:type="spellEnd"/>
    </w:p>
    <w:p w:rsidR="008F584E" w:rsidRDefault="008F584E" w:rsidP="00BA52E2">
      <w:pPr>
        <w:ind w:left="-142"/>
        <w:rPr>
          <w:sz w:val="26"/>
          <w:szCs w:val="26"/>
        </w:rPr>
        <w:sectPr w:rsidR="008F584E" w:rsidSect="00BA52E2">
          <w:headerReference w:type="default" r:id="rId9"/>
          <w:headerReference w:type="first" r:id="rId10"/>
          <w:pgSz w:w="11906" w:h="16838"/>
          <w:pgMar w:top="567" w:right="1276" w:bottom="567" w:left="1701" w:header="720" w:footer="720" w:gutter="0"/>
          <w:pgNumType w:start="1"/>
          <w:cols w:space="720"/>
          <w:titlePg/>
          <w:docGrid w:linePitch="360"/>
        </w:sectPr>
      </w:pPr>
    </w:p>
    <w:p w:rsidR="008F584E" w:rsidRPr="008F584E" w:rsidRDefault="008F584E" w:rsidP="008F584E">
      <w:pPr>
        <w:autoSpaceDE w:val="0"/>
        <w:autoSpaceDN w:val="0"/>
        <w:adjustRightInd w:val="0"/>
        <w:ind w:firstLine="4536"/>
        <w:outlineLvl w:val="0"/>
        <w:rPr>
          <w:szCs w:val="28"/>
        </w:rPr>
      </w:pPr>
      <w:r w:rsidRPr="008F584E">
        <w:rPr>
          <w:szCs w:val="28"/>
        </w:rPr>
        <w:lastRenderedPageBreak/>
        <w:t>Приложение к постановлению</w:t>
      </w:r>
    </w:p>
    <w:p w:rsidR="008F584E" w:rsidRPr="008F584E" w:rsidRDefault="008F584E" w:rsidP="008F584E">
      <w:pPr>
        <w:autoSpaceDE w:val="0"/>
        <w:autoSpaceDN w:val="0"/>
        <w:adjustRightInd w:val="0"/>
        <w:ind w:firstLine="4536"/>
        <w:rPr>
          <w:szCs w:val="28"/>
        </w:rPr>
      </w:pPr>
      <w:r w:rsidRPr="008F584E">
        <w:rPr>
          <w:szCs w:val="28"/>
        </w:rPr>
        <w:t>Правительства Республики Карелия</w:t>
      </w:r>
    </w:p>
    <w:p w:rsidR="008F584E" w:rsidRPr="008F584E" w:rsidRDefault="008F584E" w:rsidP="008F584E">
      <w:pPr>
        <w:autoSpaceDE w:val="0"/>
        <w:autoSpaceDN w:val="0"/>
        <w:adjustRightInd w:val="0"/>
        <w:ind w:firstLine="4536"/>
        <w:rPr>
          <w:szCs w:val="28"/>
        </w:rPr>
      </w:pPr>
      <w:r w:rsidRPr="008F584E">
        <w:rPr>
          <w:szCs w:val="28"/>
        </w:rPr>
        <w:t xml:space="preserve">от </w:t>
      </w:r>
      <w:r w:rsidR="00F51467">
        <w:rPr>
          <w:szCs w:val="28"/>
        </w:rPr>
        <w:t xml:space="preserve"> 6 декабря 2012 года № 369-П</w:t>
      </w:r>
    </w:p>
    <w:p w:rsidR="008F584E" w:rsidRPr="006F361C" w:rsidRDefault="008F584E" w:rsidP="008F58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584E" w:rsidRPr="006F361C" w:rsidRDefault="008F584E" w:rsidP="008F58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584E" w:rsidRPr="008F584E" w:rsidRDefault="008F584E" w:rsidP="008F584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84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8F584E" w:rsidRPr="008F584E" w:rsidRDefault="008F584E" w:rsidP="008F584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F584E">
        <w:rPr>
          <w:rFonts w:ascii="Times New Roman" w:hAnsi="Times New Roman" w:cs="Times New Roman"/>
          <w:b w:val="0"/>
          <w:sz w:val="28"/>
          <w:szCs w:val="28"/>
        </w:rPr>
        <w:t>которые</w:t>
      </w:r>
      <w:proofErr w:type="gramEnd"/>
      <w:r w:rsidRPr="008F584E">
        <w:rPr>
          <w:rFonts w:ascii="Times New Roman" w:hAnsi="Times New Roman" w:cs="Times New Roman"/>
          <w:b w:val="0"/>
          <w:sz w:val="28"/>
          <w:szCs w:val="28"/>
        </w:rPr>
        <w:t xml:space="preserve"> вносятся в региональную программу</w:t>
      </w:r>
    </w:p>
    <w:p w:rsidR="008F584E" w:rsidRPr="008F584E" w:rsidRDefault="008F584E" w:rsidP="008F584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84E">
        <w:rPr>
          <w:rFonts w:ascii="Times New Roman" w:hAnsi="Times New Roman" w:cs="Times New Roman"/>
          <w:b w:val="0"/>
          <w:sz w:val="28"/>
          <w:szCs w:val="28"/>
        </w:rPr>
        <w:t>"Развитие малого и среднего предпринимательства</w:t>
      </w:r>
    </w:p>
    <w:p w:rsidR="008F584E" w:rsidRPr="008F584E" w:rsidRDefault="008F584E" w:rsidP="008F584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584E">
        <w:rPr>
          <w:rFonts w:ascii="Times New Roman" w:hAnsi="Times New Roman" w:cs="Times New Roman"/>
          <w:b w:val="0"/>
          <w:sz w:val="28"/>
          <w:szCs w:val="28"/>
        </w:rPr>
        <w:t>в Республике Карелия на период до 2014 года"</w:t>
      </w:r>
    </w:p>
    <w:p w:rsidR="008F584E" w:rsidRPr="006F361C" w:rsidRDefault="008F584E" w:rsidP="008F584E">
      <w:pPr>
        <w:pStyle w:val="ConsPlusNormal"/>
        <w:ind w:firstLine="70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F584E" w:rsidRPr="008F584E" w:rsidRDefault="008F584E" w:rsidP="008F584E">
      <w:pPr>
        <w:autoSpaceDE w:val="0"/>
        <w:autoSpaceDN w:val="0"/>
        <w:adjustRightInd w:val="0"/>
        <w:ind w:left="-142" w:firstLine="568"/>
        <w:jc w:val="both"/>
        <w:rPr>
          <w:szCs w:val="28"/>
        </w:rPr>
      </w:pPr>
      <w:r w:rsidRPr="008F584E">
        <w:rPr>
          <w:szCs w:val="28"/>
        </w:rPr>
        <w:t xml:space="preserve">1. В Паспорте Программы  строку </w:t>
      </w:r>
      <w:r w:rsidR="00577833">
        <w:rPr>
          <w:szCs w:val="28"/>
        </w:rPr>
        <w:t>"</w:t>
      </w:r>
      <w:r w:rsidRPr="008F584E">
        <w:rPr>
          <w:szCs w:val="28"/>
        </w:rPr>
        <w:t>Ожидаемые конечные результаты реализации Программы и показатели социально-экономической эффективности</w:t>
      </w:r>
      <w:r w:rsidR="00577833">
        <w:rPr>
          <w:szCs w:val="28"/>
        </w:rPr>
        <w:t>"</w:t>
      </w:r>
      <w:r w:rsidRPr="008F584E">
        <w:rPr>
          <w:szCs w:val="28"/>
        </w:rPr>
        <w:t xml:space="preserve"> изложить в следующей редакции:</w:t>
      </w:r>
    </w:p>
    <w:p w:rsidR="008F584E" w:rsidRPr="006F361C" w:rsidRDefault="008F584E" w:rsidP="008F584E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tbl>
      <w:tblPr>
        <w:tblStyle w:val="af1"/>
        <w:tblW w:w="9356" w:type="dxa"/>
        <w:tblInd w:w="-34" w:type="dxa"/>
        <w:tblLook w:val="01E0"/>
      </w:tblPr>
      <w:tblGrid>
        <w:gridCol w:w="253"/>
        <w:gridCol w:w="2583"/>
        <w:gridCol w:w="6095"/>
        <w:gridCol w:w="425"/>
      </w:tblGrid>
      <w:tr w:rsidR="003832A0" w:rsidRPr="006F361C" w:rsidTr="003832A0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2A0" w:rsidRPr="008F584E" w:rsidRDefault="00577833" w:rsidP="008F584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</w:rPr>
            </w:pPr>
            <w:r>
              <w:rPr>
                <w:szCs w:val="28"/>
              </w:rPr>
              <w:t>"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3832A0" w:rsidRPr="006F361C" w:rsidRDefault="003832A0" w:rsidP="003832A0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6F361C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        эффективности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3832A0" w:rsidRPr="006F361C" w:rsidRDefault="003832A0" w:rsidP="003832A0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6F361C">
              <w:rPr>
                <w:sz w:val="24"/>
                <w:szCs w:val="24"/>
              </w:rPr>
              <w:t xml:space="preserve">- рост количества субъектов малого и среднего </w:t>
            </w:r>
            <w:proofErr w:type="spellStart"/>
            <w:proofErr w:type="gramStart"/>
            <w:r w:rsidRPr="006F361C">
              <w:rPr>
                <w:sz w:val="24"/>
                <w:szCs w:val="24"/>
              </w:rPr>
              <w:t>предпри</w:t>
            </w:r>
            <w:r>
              <w:rPr>
                <w:sz w:val="24"/>
                <w:szCs w:val="24"/>
              </w:rPr>
              <w:t>-</w:t>
            </w:r>
            <w:r w:rsidRPr="006F361C">
              <w:rPr>
                <w:sz w:val="24"/>
                <w:szCs w:val="24"/>
              </w:rPr>
              <w:t>нимательства</w:t>
            </w:r>
            <w:proofErr w:type="spellEnd"/>
            <w:proofErr w:type="gramEnd"/>
            <w:r w:rsidRPr="006F361C">
              <w:rPr>
                <w:sz w:val="24"/>
                <w:szCs w:val="24"/>
              </w:rPr>
              <w:t xml:space="preserve"> до 1470 единиц на 100 тыс.</w:t>
            </w:r>
            <w:r>
              <w:rPr>
                <w:sz w:val="24"/>
                <w:szCs w:val="24"/>
              </w:rPr>
              <w:t xml:space="preserve"> </w:t>
            </w:r>
            <w:r w:rsidRPr="006F361C">
              <w:rPr>
                <w:sz w:val="24"/>
                <w:szCs w:val="24"/>
              </w:rPr>
              <w:t xml:space="preserve">человек населения Республики Карелия; увеличение </w:t>
            </w:r>
            <w:proofErr w:type="spellStart"/>
            <w:r w:rsidRPr="006F361C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-</w:t>
            </w:r>
            <w:r w:rsidRPr="006F361C">
              <w:rPr>
                <w:sz w:val="24"/>
                <w:szCs w:val="24"/>
              </w:rPr>
              <w:t>списочной</w:t>
            </w:r>
            <w:proofErr w:type="spellEnd"/>
            <w:r w:rsidRPr="006F361C">
              <w:rPr>
                <w:sz w:val="24"/>
                <w:szCs w:val="24"/>
              </w:rPr>
              <w:t xml:space="preserve"> численности работников (без внешних совместителей) малых (включая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361C">
              <w:rPr>
                <w:sz w:val="24"/>
                <w:szCs w:val="24"/>
              </w:rPr>
              <w:t>микропредприятия</w:t>
            </w:r>
            <w:proofErr w:type="spellEnd"/>
            <w:r w:rsidRPr="006F361C">
              <w:rPr>
                <w:sz w:val="24"/>
                <w:szCs w:val="24"/>
              </w:rPr>
              <w:t>) и средних предприятий</w:t>
            </w:r>
            <w:r>
              <w:rPr>
                <w:sz w:val="24"/>
                <w:szCs w:val="24"/>
              </w:rPr>
              <w:t xml:space="preserve"> </w:t>
            </w:r>
            <w:r w:rsidRPr="006F361C">
              <w:rPr>
                <w:sz w:val="24"/>
                <w:szCs w:val="24"/>
              </w:rPr>
              <w:t>до 87,5</w:t>
            </w:r>
            <w:r>
              <w:rPr>
                <w:sz w:val="24"/>
                <w:szCs w:val="24"/>
              </w:rPr>
              <w:t xml:space="preserve"> </w:t>
            </w:r>
            <w:r w:rsidRPr="006F361C">
              <w:rPr>
                <w:sz w:val="24"/>
                <w:szCs w:val="24"/>
              </w:rPr>
              <w:t>тыс. человек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32A0" w:rsidRPr="003832A0" w:rsidRDefault="00577833" w:rsidP="003832A0">
            <w:pPr>
              <w:autoSpaceDE w:val="0"/>
              <w:autoSpaceDN w:val="0"/>
              <w:adjustRightInd w:val="0"/>
              <w:ind w:left="-27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3832A0">
              <w:rPr>
                <w:szCs w:val="28"/>
              </w:rPr>
              <w:t>.</w:t>
            </w:r>
          </w:p>
        </w:tc>
      </w:tr>
    </w:tbl>
    <w:p w:rsidR="008F584E" w:rsidRPr="006F361C" w:rsidRDefault="008F584E" w:rsidP="008F584E">
      <w:pPr>
        <w:autoSpaceDE w:val="0"/>
        <w:autoSpaceDN w:val="0"/>
        <w:adjustRightInd w:val="0"/>
        <w:ind w:right="-29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8F584E" w:rsidRDefault="008F584E" w:rsidP="008F584E">
      <w:pPr>
        <w:pStyle w:val="ConsPlusNormal"/>
        <w:ind w:left="-142"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32A0">
        <w:rPr>
          <w:rFonts w:ascii="Times New Roman" w:hAnsi="Times New Roman" w:cs="Times New Roman"/>
          <w:sz w:val="28"/>
          <w:szCs w:val="28"/>
        </w:rPr>
        <w:t>2. Приложение к Программе изложить в следующей редакции:</w:t>
      </w:r>
    </w:p>
    <w:p w:rsidR="003832A0" w:rsidRDefault="003832A0" w:rsidP="008F584E">
      <w:pPr>
        <w:pStyle w:val="ConsPlusNormal"/>
        <w:ind w:left="-142"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3832A0" w:rsidSect="00577833">
          <w:headerReference w:type="first" r:id="rId11"/>
          <w:footnotePr>
            <w:numRestart w:val="eachPage"/>
          </w:footnotePr>
          <w:pgSz w:w="11906" w:h="16838"/>
          <w:pgMar w:top="1134" w:right="1126" w:bottom="719" w:left="1701" w:header="720" w:footer="720" w:gutter="0"/>
          <w:pgNumType w:start="1"/>
          <w:cols w:space="720"/>
          <w:titlePg/>
          <w:docGrid w:linePitch="381"/>
        </w:sectPr>
      </w:pPr>
    </w:p>
    <w:tbl>
      <w:tblPr>
        <w:tblW w:w="16125" w:type="dxa"/>
        <w:tblInd w:w="-318" w:type="dxa"/>
        <w:tblLayout w:type="fixed"/>
        <w:tblLook w:val="04A0"/>
      </w:tblPr>
      <w:tblGrid>
        <w:gridCol w:w="1560"/>
        <w:gridCol w:w="850"/>
        <w:gridCol w:w="568"/>
        <w:gridCol w:w="567"/>
        <w:gridCol w:w="567"/>
        <w:gridCol w:w="567"/>
        <w:gridCol w:w="709"/>
        <w:gridCol w:w="567"/>
        <w:gridCol w:w="566"/>
        <w:gridCol w:w="2977"/>
        <w:gridCol w:w="1418"/>
        <w:gridCol w:w="850"/>
        <w:gridCol w:w="709"/>
        <w:gridCol w:w="709"/>
        <w:gridCol w:w="709"/>
        <w:gridCol w:w="708"/>
        <w:gridCol w:w="746"/>
        <w:gridCol w:w="778"/>
      </w:tblGrid>
      <w:tr w:rsidR="003832A0" w:rsidRPr="002E6F23" w:rsidTr="00055995">
        <w:trPr>
          <w:trHeight w:val="600"/>
        </w:trPr>
        <w:tc>
          <w:tcPr>
            <w:tcW w:w="2410" w:type="dxa"/>
            <w:gridSpan w:val="2"/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7"/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:rsidR="003832A0" w:rsidRPr="002E6F23" w:rsidRDefault="003832A0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7" w:type="dxa"/>
            <w:gridSpan w:val="8"/>
            <w:shd w:val="clear" w:color="000000" w:fill="FFFFFF"/>
            <w:hideMark/>
          </w:tcPr>
          <w:p w:rsidR="003832A0" w:rsidRPr="002E6F23" w:rsidRDefault="00577833" w:rsidP="002E6F2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2E6F23" w:rsidRPr="002E6F23">
              <w:rPr>
                <w:szCs w:val="28"/>
              </w:rPr>
              <w:t>Приложение к Программе</w:t>
            </w:r>
          </w:p>
        </w:tc>
      </w:tr>
      <w:tr w:rsidR="002E6F23" w:rsidRPr="002E6F23" w:rsidTr="00055995">
        <w:trPr>
          <w:trHeight w:val="600"/>
        </w:trPr>
        <w:tc>
          <w:tcPr>
            <w:tcW w:w="16125" w:type="dxa"/>
            <w:gridSpan w:val="18"/>
            <w:tcBorders>
              <w:bottom w:val="single" w:sz="4" w:space="0" w:color="auto"/>
            </w:tcBorders>
            <w:shd w:val="clear" w:color="000000" w:fill="FFFFFF"/>
            <w:hideMark/>
          </w:tcPr>
          <w:p w:rsidR="002E6F23" w:rsidRPr="002E6F23" w:rsidRDefault="002E6F23" w:rsidP="002E6F23">
            <w:pPr>
              <w:jc w:val="center"/>
              <w:rPr>
                <w:sz w:val="24"/>
                <w:szCs w:val="24"/>
              </w:rPr>
            </w:pPr>
            <w:r w:rsidRPr="002E6F23">
              <w:rPr>
                <w:sz w:val="24"/>
                <w:szCs w:val="24"/>
              </w:rPr>
              <w:t xml:space="preserve">Перечень мероприятий региональной программы </w:t>
            </w:r>
          </w:p>
          <w:p w:rsidR="002E6F23" w:rsidRPr="002E6F23" w:rsidRDefault="002E6F23" w:rsidP="002E6F23">
            <w:pPr>
              <w:jc w:val="center"/>
              <w:rPr>
                <w:sz w:val="24"/>
                <w:szCs w:val="24"/>
              </w:rPr>
            </w:pPr>
            <w:r w:rsidRPr="002E6F23">
              <w:rPr>
                <w:sz w:val="24"/>
                <w:szCs w:val="24"/>
              </w:rPr>
              <w:t xml:space="preserve">"Развитие малого и среднего предпринимательства в Республике Карелия </w:t>
            </w:r>
          </w:p>
          <w:p w:rsidR="002E6F23" w:rsidRPr="002E6F23" w:rsidRDefault="002E6F2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24"/>
                <w:szCs w:val="24"/>
              </w:rPr>
              <w:t>на период до 2014 года</w:t>
            </w:r>
            <w:r w:rsidR="00E474E1">
              <w:rPr>
                <w:sz w:val="24"/>
                <w:szCs w:val="24"/>
              </w:rPr>
              <w:t>"</w:t>
            </w:r>
          </w:p>
        </w:tc>
      </w:tr>
      <w:tr w:rsidR="003832A0" w:rsidRPr="002E6F23" w:rsidTr="00055995">
        <w:trPr>
          <w:trHeight w:val="6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Направления финансирования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Объем финансирования, млн. рублей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Перечень мероприятий</w:t>
            </w:r>
          </w:p>
        </w:tc>
        <w:tc>
          <w:tcPr>
            <w:tcW w:w="66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Показатели результатов</w:t>
            </w:r>
          </w:p>
        </w:tc>
      </w:tr>
      <w:tr w:rsidR="003832A0" w:rsidRPr="002E6F23" w:rsidTr="00055995">
        <w:trPr>
          <w:trHeight w:val="31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2E6F23">
            <w:pPr>
              <w:ind w:left="-107" w:right="-109"/>
              <w:rPr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всего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A0" w:rsidRPr="002E6F23" w:rsidRDefault="003832A0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всего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в том числе по годам</w:t>
            </w:r>
          </w:p>
        </w:tc>
      </w:tr>
      <w:tr w:rsidR="003832A0" w:rsidRPr="002E6F23" w:rsidTr="00055995">
        <w:trPr>
          <w:trHeight w:val="31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2E6F23">
            <w:pPr>
              <w:ind w:left="-107" w:right="-109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A0" w:rsidRPr="002E6F23" w:rsidRDefault="003832A0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2014</w:t>
            </w:r>
          </w:p>
        </w:tc>
      </w:tr>
      <w:tr w:rsidR="00577833" w:rsidRPr="002E6F23" w:rsidTr="00055995">
        <w:trPr>
          <w:trHeight w:val="1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832A0" w:rsidRPr="002E6F23" w:rsidTr="00055995">
        <w:trPr>
          <w:trHeight w:val="328"/>
        </w:trPr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Задача 1. Формирование благоприятной внешней среды развития малого и среднего предпринимательства</w:t>
            </w:r>
          </w:p>
        </w:tc>
      </w:tr>
      <w:tr w:rsidR="003832A0" w:rsidRPr="002E6F23" w:rsidTr="00055995">
        <w:trPr>
          <w:trHeight w:val="228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Информационн</w:t>
            </w:r>
            <w:proofErr w:type="gramStart"/>
            <w:r w:rsidRPr="002E6F23">
              <w:rPr>
                <w:sz w:val="18"/>
                <w:szCs w:val="18"/>
              </w:rPr>
              <w:t>о-</w:t>
            </w:r>
            <w:proofErr w:type="gramEnd"/>
            <w:r w:rsidRPr="002E6F23">
              <w:rPr>
                <w:sz w:val="18"/>
                <w:szCs w:val="18"/>
              </w:rPr>
              <w:t xml:space="preserve"> консультационная поддержка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055995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поддержка организаций, образующих инфраструктуру поддержки малого и среднего предпринимательства в Республике Карелия, на научно-методическое, информационное, образовательное и консультационное сопровождение начинающих и действующих предпринимателей (проведение семинаров по вопросам развития малого и среднего предпринимательства, проведение исследований по развитию малого и среднего предпринимательства, предоставление консультаций и издание методических материалов по ведению бизнеса)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>, получивших поддержку (единиц)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1230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210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260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300</w:t>
            </w:r>
          </w:p>
        </w:tc>
      </w:tr>
      <w:tr w:rsidR="003832A0" w:rsidRPr="002E6F23" w:rsidTr="00F70513">
        <w:trPr>
          <w:trHeight w:val="10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2E6F2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A0" w:rsidRPr="002E6F23" w:rsidRDefault="003832A0" w:rsidP="00055995">
            <w:pPr>
              <w:ind w:left="-107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</w:tr>
      <w:tr w:rsidR="003832A0" w:rsidRPr="002E6F23" w:rsidTr="00055995">
        <w:trPr>
          <w:trHeight w:val="21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2E6F2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1,766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055995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поддержка и ведение </w:t>
            </w:r>
            <w:proofErr w:type="spellStart"/>
            <w:r w:rsidRPr="002E6F23">
              <w:rPr>
                <w:sz w:val="18"/>
                <w:szCs w:val="18"/>
              </w:rPr>
              <w:t>интернет-ресурса</w:t>
            </w:r>
            <w:proofErr w:type="spellEnd"/>
            <w:r w:rsidRPr="002E6F23">
              <w:rPr>
                <w:sz w:val="18"/>
                <w:szCs w:val="18"/>
              </w:rPr>
              <w:t xml:space="preserve"> "Портал для малого и среднего бизнеса Республики Карелия", организация и ведение реестра субъектов малого и среднего предпринимательства </w:t>
            </w:r>
            <w:r w:rsidR="00F70513">
              <w:rPr>
                <w:sz w:val="18"/>
                <w:szCs w:val="18"/>
              </w:rPr>
              <w:t>–</w:t>
            </w:r>
            <w:r w:rsidRPr="002E6F23">
              <w:rPr>
                <w:sz w:val="18"/>
                <w:szCs w:val="18"/>
              </w:rPr>
              <w:t xml:space="preserve"> получателей государственной поддержки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57783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обеспечение доступности информации о поддержке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на  </w:t>
            </w:r>
            <w:proofErr w:type="spellStart"/>
            <w:r w:rsidRPr="002E6F23">
              <w:rPr>
                <w:sz w:val="18"/>
                <w:szCs w:val="18"/>
              </w:rPr>
              <w:t>интернет-ресурсе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38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32A0" w:rsidRPr="002E6F23" w:rsidRDefault="003832A0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40</w:t>
            </w:r>
          </w:p>
        </w:tc>
      </w:tr>
      <w:tr w:rsidR="003832A0" w:rsidRPr="002E6F23" w:rsidTr="00055995">
        <w:trPr>
          <w:trHeight w:val="1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2E6F2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2A0" w:rsidRPr="002E6F23" w:rsidRDefault="003832A0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A0" w:rsidRPr="002E6F23" w:rsidRDefault="003832A0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2A0" w:rsidRPr="002E6F23" w:rsidRDefault="003832A0" w:rsidP="003832A0">
            <w:pPr>
              <w:rPr>
                <w:sz w:val="18"/>
                <w:szCs w:val="18"/>
              </w:rPr>
            </w:pPr>
          </w:p>
        </w:tc>
      </w:tr>
    </w:tbl>
    <w:p w:rsidR="00577833" w:rsidRDefault="00577833"/>
    <w:p w:rsidR="00577833" w:rsidRDefault="00577833"/>
    <w:p w:rsidR="00F70513" w:rsidRDefault="00F70513"/>
    <w:tbl>
      <w:tblPr>
        <w:tblW w:w="16265" w:type="dxa"/>
        <w:tblInd w:w="-318" w:type="dxa"/>
        <w:tblLayout w:type="fixed"/>
        <w:tblLook w:val="04A0"/>
      </w:tblPr>
      <w:tblGrid>
        <w:gridCol w:w="1276"/>
        <w:gridCol w:w="850"/>
        <w:gridCol w:w="709"/>
        <w:gridCol w:w="709"/>
        <w:gridCol w:w="567"/>
        <w:gridCol w:w="567"/>
        <w:gridCol w:w="709"/>
        <w:gridCol w:w="567"/>
        <w:gridCol w:w="566"/>
        <w:gridCol w:w="2977"/>
        <w:gridCol w:w="1418"/>
        <w:gridCol w:w="991"/>
        <w:gridCol w:w="709"/>
        <w:gridCol w:w="709"/>
        <w:gridCol w:w="709"/>
        <w:gridCol w:w="708"/>
        <w:gridCol w:w="746"/>
        <w:gridCol w:w="778"/>
      </w:tblGrid>
      <w:tr w:rsidR="00577833" w:rsidRPr="002E6F23" w:rsidTr="00055995">
        <w:trPr>
          <w:trHeight w:val="191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5778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55995" w:rsidRPr="002E6F23" w:rsidTr="00055995">
        <w:trPr>
          <w:trHeight w:val="166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57783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"Портал для малого и среднего бизнеса Республики Карелия" (тысяч единиц просмотров)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</w:p>
        </w:tc>
      </w:tr>
      <w:tr w:rsidR="00055995" w:rsidRPr="002E6F23" w:rsidTr="00055995">
        <w:trPr>
          <w:trHeight w:val="28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выпуск информационно-аналитического вестника "Малый и средний бизнес Карелии"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055995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обеспечение доступности информации о поддержке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посредством выпуска информационно-аналитического вестника  (количество выпусков в год)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proofErr w:type="spellStart"/>
            <w:r w:rsidRPr="002E6F23">
              <w:rPr>
                <w:sz w:val="18"/>
                <w:szCs w:val="18"/>
              </w:rPr>
              <w:t>поло-житель-ная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дина-мика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не менее 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не менее 6</w:t>
            </w:r>
          </w:p>
        </w:tc>
      </w:tr>
      <w:tr w:rsidR="00055995" w:rsidRPr="002E6F23" w:rsidTr="00055995">
        <w:trPr>
          <w:trHeight w:val="274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проведение ежегодного регионального конкурса "Лучший предприниматель года" среди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освещение и популяризация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предпринима-тельской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деятельности  субъектов  малого и 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r w:rsidRPr="002E6F23">
              <w:rPr>
                <w:sz w:val="18"/>
                <w:szCs w:val="18"/>
              </w:rPr>
              <w:t>, принявших участие в конкурсе (единиц)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proofErr w:type="spellStart"/>
            <w:r w:rsidRPr="002E6F23">
              <w:rPr>
                <w:sz w:val="18"/>
                <w:szCs w:val="18"/>
              </w:rPr>
              <w:t>поло-житель-ная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дина-мика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не менее 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не менее 15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не менее 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не менее 30</w:t>
            </w:r>
          </w:p>
        </w:tc>
      </w:tr>
      <w:tr w:rsidR="00055995" w:rsidRPr="002E6F23" w:rsidTr="00055995">
        <w:trPr>
          <w:trHeight w:val="253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995" w:rsidRPr="002E6F23" w:rsidRDefault="00055995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spacing w:after="240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организация участия субъектов малого и среднего предпринимательства Республики Карелия в выставочно-ярмарочных мероприятиях, в том числе в Днях малого бизнеса во Всероссийском выставочном центре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обеспечение продвижения товаров и услуг 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субъек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тов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 малого и 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r w:rsidRPr="002E6F23">
              <w:rPr>
                <w:sz w:val="18"/>
                <w:szCs w:val="18"/>
              </w:rPr>
              <w:t xml:space="preserve"> посредством их участия в выставочно-ярмарочных мероприятиях; количество субъектов малого и 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r w:rsidRPr="002E6F23">
              <w:rPr>
                <w:sz w:val="18"/>
                <w:szCs w:val="18"/>
              </w:rPr>
              <w:t xml:space="preserve">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1350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250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300</w:t>
            </w:r>
          </w:p>
        </w:tc>
      </w:tr>
      <w:tr w:rsidR="00055995" w:rsidRPr="002E6F23" w:rsidTr="00055995">
        <w:trPr>
          <w:trHeight w:val="15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995" w:rsidRPr="002E6F23" w:rsidRDefault="00055995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95" w:rsidRPr="002E6F23" w:rsidRDefault="00055995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5" w:rsidRPr="002E6F23" w:rsidRDefault="00055995" w:rsidP="003832A0">
            <w:pPr>
              <w:rPr>
                <w:sz w:val="18"/>
                <w:szCs w:val="18"/>
              </w:rPr>
            </w:pPr>
          </w:p>
        </w:tc>
      </w:tr>
      <w:tr w:rsidR="00055995" w:rsidRPr="002E6F23" w:rsidTr="00055995">
        <w:trPr>
          <w:trHeight w:val="85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5995" w:rsidRPr="002E6F23" w:rsidRDefault="00055995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проведение мероприятий, пропагандирующих предпринимательскую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количество проведенных мероприятий (единиц)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proofErr w:type="spellStart"/>
            <w:r w:rsidRPr="002E6F23">
              <w:rPr>
                <w:sz w:val="18"/>
                <w:szCs w:val="18"/>
              </w:rPr>
              <w:t>поло-житель-ная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дина-мика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не менее 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5" w:rsidRPr="002E6F23" w:rsidRDefault="00055995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не менее 3</w:t>
            </w:r>
          </w:p>
        </w:tc>
      </w:tr>
      <w:tr w:rsidR="00577833" w:rsidRPr="002E6F23" w:rsidTr="00055995">
        <w:trPr>
          <w:trHeight w:val="96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055995">
        <w:trPr>
          <w:trHeight w:val="7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577833">
        <w:trPr>
          <w:trHeight w:val="145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Поддержка в области подготовки,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переподготов</w:t>
            </w:r>
            <w:r w:rsidR="00F70513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и </w:t>
            </w:r>
            <w:proofErr w:type="spellStart"/>
            <w:r w:rsidRPr="002E6F23">
              <w:rPr>
                <w:sz w:val="18"/>
                <w:szCs w:val="18"/>
              </w:rPr>
              <w:t>повыше</w:t>
            </w:r>
            <w:r w:rsidR="00F70513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ния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квали</w:t>
            </w:r>
            <w:r w:rsidR="00F70513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фикации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lastRenderedPageBreak/>
              <w:t xml:space="preserve">кадров субъектов малого и 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предпринима</w:t>
            </w:r>
            <w:r w:rsidR="00F70513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тельства</w:t>
            </w:r>
            <w:proofErr w:type="spellEnd"/>
            <w:r w:rsidRPr="002E6F23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lastRenderedPageBreak/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предоставление сотрудникам субъектов малого и среднего предпринимательства, субъектам малого и среднего предпринимательства  сертификатов с целью самостоятельного выбора </w:t>
            </w:r>
            <w:r w:rsidRPr="002E6F23">
              <w:rPr>
                <w:sz w:val="18"/>
                <w:szCs w:val="18"/>
              </w:rPr>
              <w:lastRenderedPageBreak/>
              <w:t>образовательного учреждения и направления обучения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lastRenderedPageBreak/>
              <w:t xml:space="preserve">количество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, повысивших </w:t>
            </w:r>
            <w:proofErr w:type="spellStart"/>
            <w:r w:rsidRPr="002E6F23">
              <w:rPr>
                <w:sz w:val="18"/>
                <w:szCs w:val="18"/>
              </w:rPr>
              <w:lastRenderedPageBreak/>
              <w:t>образователь</w:t>
            </w:r>
            <w:r w:rsidR="00F70513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ный</w:t>
            </w:r>
            <w:proofErr w:type="spellEnd"/>
            <w:r w:rsidRPr="002E6F23">
              <w:rPr>
                <w:sz w:val="18"/>
                <w:szCs w:val="18"/>
              </w:rPr>
              <w:t xml:space="preserve"> уровень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24</w:t>
            </w:r>
          </w:p>
        </w:tc>
      </w:tr>
      <w:tr w:rsidR="00577833" w:rsidRPr="002E6F23" w:rsidTr="00F70513">
        <w:trPr>
          <w:trHeight w:val="190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</w:tr>
      <w:tr w:rsidR="00577833" w:rsidRPr="002E6F23" w:rsidTr="00F70513">
        <w:trPr>
          <w:trHeight w:val="15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реализация массовых программ обучения и повышения квалификации в сферах деятельности, связанных с использованием современных инновационных и информационных технологий управления, развития производства и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субъектов  малого и 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</w:t>
            </w:r>
            <w:proofErr w:type="gramStart"/>
            <w:r w:rsidRPr="002E6F23">
              <w:rPr>
                <w:sz w:val="18"/>
                <w:szCs w:val="18"/>
              </w:rPr>
              <w:t>а</w:t>
            </w:r>
            <w:proofErr w:type="spellEnd"/>
            <w:r w:rsidRPr="002E6F23">
              <w:rPr>
                <w:sz w:val="18"/>
                <w:szCs w:val="18"/>
              </w:rPr>
              <w:t>-</w:t>
            </w:r>
            <w:proofErr w:type="gram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тельства</w:t>
            </w:r>
            <w:proofErr w:type="spellEnd"/>
            <w:r w:rsidRPr="002E6F23">
              <w:rPr>
                <w:sz w:val="18"/>
                <w:szCs w:val="18"/>
              </w:rPr>
              <w:t xml:space="preserve">, повысивших </w:t>
            </w:r>
            <w:proofErr w:type="spellStart"/>
            <w:r w:rsidRPr="002E6F23">
              <w:rPr>
                <w:sz w:val="18"/>
                <w:szCs w:val="18"/>
              </w:rPr>
              <w:t>образователь</w:t>
            </w:r>
            <w:r w:rsidR="00F70513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ный</w:t>
            </w:r>
            <w:proofErr w:type="spellEnd"/>
            <w:r w:rsidRPr="002E6F23">
              <w:rPr>
                <w:sz w:val="18"/>
                <w:szCs w:val="18"/>
              </w:rPr>
              <w:t xml:space="preserve"> уровень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150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130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140</w:t>
            </w:r>
          </w:p>
        </w:tc>
      </w:tr>
      <w:tr w:rsidR="00577833" w:rsidRPr="002E6F23" w:rsidTr="00F70513">
        <w:trPr>
          <w:trHeight w:val="142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</w:tr>
      <w:tr w:rsidR="00577833" w:rsidRPr="002E6F23" w:rsidTr="00F70513">
        <w:trPr>
          <w:trHeight w:val="433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предоставление субсидий на частичное возмещение затрат субъектам малого и среднего предпринимательства, обеспечивающим </w:t>
            </w:r>
            <w:proofErr w:type="spellStart"/>
            <w:r w:rsidRPr="002E6F23">
              <w:rPr>
                <w:sz w:val="18"/>
                <w:szCs w:val="18"/>
              </w:rPr>
              <w:t>софинансирование</w:t>
            </w:r>
            <w:proofErr w:type="spellEnd"/>
            <w:r w:rsidRPr="002E6F23">
              <w:rPr>
                <w:sz w:val="18"/>
                <w:szCs w:val="18"/>
              </w:rPr>
              <w:t xml:space="preserve"> расходов на обучение своих специалистов в рамках Государственного плана подготовки управленческих кадров для организаций народного хозяйства Российской Федерации в 2007/08-2014/15 учебных годах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снижение расходов на обучение сотрудников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</w:t>
            </w:r>
            <w:r w:rsidR="00F70513">
              <w:rPr>
                <w:sz w:val="18"/>
                <w:szCs w:val="18"/>
              </w:rPr>
              <w:t>редпринима-тельства</w:t>
            </w:r>
            <w:proofErr w:type="spellEnd"/>
            <w:proofErr w:type="gramEnd"/>
            <w:r w:rsidR="00F70513">
              <w:rPr>
                <w:sz w:val="18"/>
                <w:szCs w:val="18"/>
              </w:rPr>
              <w:t>; количество</w:t>
            </w:r>
            <w:r w:rsidRPr="002E6F23">
              <w:rPr>
                <w:sz w:val="18"/>
                <w:szCs w:val="18"/>
              </w:rPr>
              <w:t xml:space="preserve"> получивших поддержку (единиц)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</w:t>
            </w:r>
          </w:p>
        </w:tc>
      </w:tr>
      <w:tr w:rsidR="00577833" w:rsidRPr="002E6F23" w:rsidTr="00F70513">
        <w:trPr>
          <w:trHeight w:val="83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F70513">
        <w:trPr>
          <w:trHeight w:val="68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F70513">
        <w:trPr>
          <w:trHeight w:val="41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F70513">
            <w:pPr>
              <w:ind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ВСЕГО по задаче 1,                                                                                                                     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F70513">
        <w:trPr>
          <w:trHeight w:val="27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F70513">
            <w:pPr>
              <w:ind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бюджет Республики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833" w:rsidRPr="002E6F23" w:rsidRDefault="00577833" w:rsidP="003832A0">
            <w:pPr>
              <w:jc w:val="both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F70513">
        <w:trPr>
          <w:trHeight w:val="28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33" w:rsidRPr="002E6F23" w:rsidRDefault="00577833" w:rsidP="003832A0">
            <w:pPr>
              <w:jc w:val="both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F70513">
        <w:trPr>
          <w:trHeight w:val="543"/>
        </w:trPr>
        <w:tc>
          <w:tcPr>
            <w:tcW w:w="162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Задача 2. Усиление рыночных позиций малого и среднего предпринимательства Республики Карелия, в том числе осуществляющих внешнеэкономическую деятельность, деятельность в инновационной сфере и  ремесленную деятельность</w:t>
            </w:r>
          </w:p>
        </w:tc>
      </w:tr>
      <w:tr w:rsidR="00F70513" w:rsidRPr="002E6F23" w:rsidTr="00F70513">
        <w:trPr>
          <w:trHeight w:val="84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Финансовая поддержка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предоставление субсидии на возмещение части процентной ставки по инвестиционным кредитам субъектам малого и среднего предпринимательства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обеспечение доступности кредитных ресурсов для 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; </w:t>
            </w:r>
            <w:r w:rsidRPr="002E6F23">
              <w:rPr>
                <w:sz w:val="18"/>
                <w:szCs w:val="18"/>
              </w:rPr>
              <w:t>количество получивших поддержку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</w:tr>
      <w:tr w:rsidR="00F70513" w:rsidRPr="002E6F23" w:rsidTr="00F70513">
        <w:trPr>
          <w:trHeight w:val="183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3" w:rsidRPr="002E6F23" w:rsidRDefault="00F7051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</w:tr>
      <w:tr w:rsidR="00F70513" w:rsidRPr="002E6F23" w:rsidTr="00F70513">
        <w:trPr>
          <w:trHeight w:val="1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формирование Гарантийного фонда (фонда поручительств) по обязательствам субъектов малого и среднего предпринимательства и организаций инфраструктуры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E474E1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доступность к кредитным ресурсам   субъектов   малого и </w:t>
            </w:r>
            <w:r w:rsidR="00E474E1">
              <w:rPr>
                <w:sz w:val="18"/>
                <w:szCs w:val="18"/>
              </w:rPr>
              <w:t xml:space="preserve">  </w:t>
            </w:r>
            <w:r w:rsidRPr="002E6F23">
              <w:rPr>
                <w:sz w:val="18"/>
                <w:szCs w:val="18"/>
              </w:rPr>
              <w:t xml:space="preserve">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>; количество получивших поручительство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65</w:t>
            </w:r>
          </w:p>
        </w:tc>
      </w:tr>
      <w:tr w:rsidR="00F70513" w:rsidRPr="002E6F23" w:rsidTr="00F70513">
        <w:trPr>
          <w:trHeight w:val="14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513" w:rsidRPr="002E6F23" w:rsidRDefault="00F70513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218,548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122,578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3" w:rsidRPr="002E6F23" w:rsidRDefault="00F7051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</w:tr>
      <w:tr w:rsidR="00F70513" w:rsidRPr="002E6F23" w:rsidTr="00F70513">
        <w:trPr>
          <w:trHeight w:val="172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513" w:rsidRPr="002E6F23" w:rsidRDefault="00F70513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10,778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jc w:val="center"/>
              <w:rPr>
                <w:sz w:val="18"/>
                <w:szCs w:val="18"/>
              </w:rPr>
            </w:pPr>
            <w:proofErr w:type="gramStart"/>
            <w:r w:rsidRPr="002E6F23">
              <w:rPr>
                <w:sz w:val="18"/>
                <w:szCs w:val="18"/>
              </w:rPr>
              <w:t xml:space="preserve">гранты начинающим субъектам малого предпринимательства на создание собственного дела </w:t>
            </w:r>
            <w:r>
              <w:rPr>
                <w:sz w:val="18"/>
                <w:szCs w:val="18"/>
              </w:rPr>
              <w:t>–</w:t>
            </w:r>
            <w:r w:rsidRPr="002E6F23">
              <w:rPr>
                <w:sz w:val="18"/>
                <w:szCs w:val="18"/>
              </w:rPr>
              <w:t xml:space="preserve"> субсидии индивидуальным предпринимателям и юридическим лицам </w:t>
            </w:r>
            <w:r>
              <w:rPr>
                <w:sz w:val="18"/>
                <w:szCs w:val="18"/>
              </w:rPr>
              <w:t>–</w:t>
            </w:r>
            <w:r w:rsidRPr="002E6F23">
              <w:rPr>
                <w:sz w:val="18"/>
                <w:szCs w:val="18"/>
              </w:rPr>
              <w:t xml:space="preserve"> производителям товаров, работ и услуг, предоставляемые на безвозмездной и безвозвратной основе на условиях долевого финансирования целевых расходов по регистрации юридического лица или индивидуального </w:t>
            </w:r>
            <w:proofErr w:type="spellStart"/>
            <w:r w:rsidRPr="002E6F23">
              <w:rPr>
                <w:sz w:val="18"/>
                <w:szCs w:val="18"/>
              </w:rPr>
              <w:t>предприни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мателя</w:t>
            </w:r>
            <w:proofErr w:type="spellEnd"/>
            <w:r w:rsidRPr="002E6F23">
              <w:rPr>
                <w:sz w:val="18"/>
                <w:szCs w:val="18"/>
              </w:rPr>
              <w:t>, расходов, связанных с началом предпринимательской деятельности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, создавших собственное  дело с </w:t>
            </w:r>
            <w:proofErr w:type="spellStart"/>
            <w:r>
              <w:rPr>
                <w:sz w:val="18"/>
                <w:szCs w:val="18"/>
              </w:rPr>
              <w:t>исполь-зовани</w:t>
            </w:r>
            <w:r w:rsidRPr="002E6F23">
              <w:rPr>
                <w:sz w:val="18"/>
                <w:szCs w:val="18"/>
              </w:rPr>
              <w:t>ем</w:t>
            </w:r>
            <w:proofErr w:type="spellEnd"/>
            <w:r w:rsidRPr="002E6F23">
              <w:rPr>
                <w:sz w:val="18"/>
                <w:szCs w:val="18"/>
              </w:rPr>
              <w:t xml:space="preserve"> средств гранта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0513" w:rsidRPr="002E6F23" w:rsidRDefault="00F7051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13</w:t>
            </w:r>
          </w:p>
        </w:tc>
      </w:tr>
      <w:tr w:rsidR="00F70513" w:rsidRPr="002E6F23" w:rsidTr="007D03C4">
        <w:trPr>
          <w:trHeight w:val="135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0513" w:rsidRPr="002E6F23" w:rsidRDefault="00F70513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0513" w:rsidRPr="002E6F23" w:rsidRDefault="00F7051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13" w:rsidRPr="002E6F23" w:rsidRDefault="00F7051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513" w:rsidRPr="002E6F23" w:rsidRDefault="00F70513" w:rsidP="003832A0">
            <w:pPr>
              <w:rPr>
                <w:sz w:val="18"/>
                <w:szCs w:val="18"/>
              </w:rPr>
            </w:pPr>
          </w:p>
        </w:tc>
      </w:tr>
      <w:tr w:rsidR="00577833" w:rsidRPr="002E6F23" w:rsidTr="007D03C4">
        <w:trPr>
          <w:trHeight w:val="8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83,778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36,74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7D03C4">
        <w:trPr>
          <w:trHeight w:val="5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262,348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126,578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7D03C4">
        <w:trPr>
          <w:trHeight w:val="111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Имуществен</w:t>
            </w:r>
            <w:r w:rsidR="00F70513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поддержка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29,775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государственная поддержка организации, управляющей деятельностью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Бизнес-инкубатора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Республики Карелия</w:t>
            </w:r>
            <w:r w:rsidR="00F70513">
              <w:rPr>
                <w:sz w:val="18"/>
                <w:szCs w:val="18"/>
              </w:rPr>
              <w:t>,</w:t>
            </w:r>
            <w:r w:rsidRPr="002E6F23">
              <w:rPr>
                <w:sz w:val="18"/>
                <w:szCs w:val="18"/>
              </w:rPr>
              <w:t xml:space="preserve"> на развитие процессов </w:t>
            </w:r>
            <w:proofErr w:type="spellStart"/>
            <w:r w:rsidRPr="002E6F23">
              <w:rPr>
                <w:sz w:val="18"/>
                <w:szCs w:val="18"/>
              </w:rPr>
              <w:t>бизнес-инкубирования</w:t>
            </w:r>
            <w:proofErr w:type="spellEnd"/>
            <w:r w:rsidRPr="002E6F23">
              <w:rPr>
                <w:sz w:val="18"/>
                <w:szCs w:val="18"/>
              </w:rPr>
              <w:t xml:space="preserve">, а также субсидирование части затрат на 1 квадратный метр площади </w:t>
            </w:r>
            <w:proofErr w:type="spellStart"/>
            <w:r w:rsidRPr="002E6F23">
              <w:rPr>
                <w:sz w:val="18"/>
                <w:szCs w:val="18"/>
              </w:rPr>
              <w:t>Бизнес-инкубатора</w:t>
            </w:r>
            <w:proofErr w:type="spellEnd"/>
            <w:r w:rsidRPr="002E6F23">
              <w:rPr>
                <w:sz w:val="18"/>
                <w:szCs w:val="18"/>
              </w:rPr>
              <w:t>, предоставляемой субъектам малого предпринимательства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обеспечение льготных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усло</w:t>
            </w:r>
            <w:r w:rsidR="007D03C4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вий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начинаю</w:t>
            </w:r>
            <w:r w:rsidR="007D03C4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щим</w:t>
            </w:r>
            <w:proofErr w:type="spellEnd"/>
            <w:r w:rsidRPr="002E6F23">
              <w:rPr>
                <w:sz w:val="18"/>
                <w:szCs w:val="18"/>
              </w:rPr>
              <w:t xml:space="preserve"> субъектам  малого и </w:t>
            </w:r>
            <w:proofErr w:type="spellStart"/>
            <w:r w:rsidRPr="002E6F23">
              <w:rPr>
                <w:sz w:val="18"/>
                <w:szCs w:val="18"/>
              </w:rPr>
              <w:t>сред</w:t>
            </w:r>
            <w:r w:rsidR="007D03C4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него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предпри</w:t>
            </w:r>
            <w:r w:rsidR="007D03C4">
              <w:rPr>
                <w:sz w:val="18"/>
                <w:szCs w:val="18"/>
              </w:rPr>
              <w:t>-нима</w:t>
            </w:r>
            <w:r w:rsidRPr="002E6F23">
              <w:rPr>
                <w:sz w:val="18"/>
                <w:szCs w:val="18"/>
              </w:rPr>
              <w:t>тельства</w:t>
            </w:r>
            <w:proofErr w:type="spellEnd"/>
            <w:r w:rsidRPr="002E6F23">
              <w:rPr>
                <w:sz w:val="18"/>
                <w:szCs w:val="18"/>
              </w:rPr>
              <w:t>; количество получивших поддержку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35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35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40</w:t>
            </w:r>
          </w:p>
        </w:tc>
      </w:tr>
      <w:tr w:rsidR="00577833" w:rsidRPr="002E6F23" w:rsidTr="007D03C4">
        <w:trPr>
          <w:trHeight w:val="106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</w:tr>
      <w:tr w:rsidR="00577833" w:rsidRPr="002E6F23" w:rsidTr="0057783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40,775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7,075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</w:t>
            </w:r>
          </w:p>
        </w:tc>
        <w:tc>
          <w:tcPr>
            <w:tcW w:w="9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</w:tr>
      <w:tr w:rsidR="00577833" w:rsidRPr="002E6F23" w:rsidTr="00F70513">
        <w:trPr>
          <w:trHeight w:val="182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Поддержка в области ремесленной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мероприятия по проведению мастер-классов и повышению квалификации в сфере народно-художественных промыслов и ремесел, по оказанию информационно-консультационной поддержки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>, получивших поддержку (единиц)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18</w:t>
            </w:r>
          </w:p>
        </w:tc>
      </w:tr>
      <w:tr w:rsidR="00577833" w:rsidRPr="002E6F23" w:rsidTr="007D03C4">
        <w:trPr>
          <w:trHeight w:val="2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9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</w:tr>
      <w:tr w:rsidR="007D03C4" w:rsidRPr="002E6F23" w:rsidTr="007D03C4">
        <w:trPr>
          <w:trHeight w:val="182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lastRenderedPageBreak/>
              <w:t xml:space="preserve">Поддержка в области инноваций и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промышлен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производства</w:t>
            </w:r>
          </w:p>
          <w:p w:rsidR="007D03C4" w:rsidRPr="002E6F23" w:rsidRDefault="007D03C4" w:rsidP="002E6F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проведение семинаров, "круглых столов", конференций, форумов по вопросам деятельности субъектов малого и среднего предпринимательства в инновационной сфере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>, получивших поддержку (единиц)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60</w:t>
            </w:r>
          </w:p>
        </w:tc>
      </w:tr>
      <w:tr w:rsidR="007D03C4" w:rsidRPr="002E6F23" w:rsidTr="007D03C4">
        <w:trPr>
          <w:trHeight w:val="248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2E6F2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проведение ежегодного регионального конкурса "Лучший инновационный проект" среди субъектов малого и среднего предпринимательства, осуществляющих инновационную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E474E1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освещение и популяризация инновационной деятельности  субъектов  </w:t>
            </w:r>
            <w:r w:rsidR="00E474E1"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t>малого и</w:t>
            </w:r>
            <w:r w:rsidR="00E474E1"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t xml:space="preserve">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>, принявших участие в конкурсе (единиц)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40</w:t>
            </w:r>
          </w:p>
        </w:tc>
      </w:tr>
      <w:tr w:rsidR="007D03C4" w:rsidRPr="002E6F23" w:rsidTr="007D03C4">
        <w:trPr>
          <w:trHeight w:val="451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участие Республики Карелия в инновационных выставочно-ярмарочных мероприятиях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E474E1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обеспечение продвижения инновационных товаров и услуг  субъектов  </w:t>
            </w:r>
            <w:r w:rsidR="00E474E1"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t xml:space="preserve">малого и </w:t>
            </w:r>
            <w:r w:rsidR="00E474E1"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t xml:space="preserve">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посредством их участия в выставочно-ярмарочных мероприятиях; количество субъектов </w:t>
            </w:r>
            <w:r w:rsidR="00E474E1">
              <w:rPr>
                <w:sz w:val="18"/>
                <w:szCs w:val="18"/>
              </w:rPr>
              <w:t xml:space="preserve">        </w:t>
            </w:r>
            <w:r w:rsidRPr="002E6F23">
              <w:rPr>
                <w:sz w:val="18"/>
                <w:szCs w:val="18"/>
              </w:rPr>
              <w:t xml:space="preserve">малого и </w:t>
            </w:r>
            <w:r w:rsidR="00E474E1"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t xml:space="preserve">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r w:rsidR="00E474E1"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t>(единиц)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</w:tr>
      <w:tr w:rsidR="007D03C4" w:rsidRPr="002E6F23" w:rsidTr="007D03C4">
        <w:trPr>
          <w:trHeight w:val="281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предоставление субъектам малого и среднего предпринимательства субсидий для оплаты затрат на патентно-лицензионную работу, </w:t>
            </w:r>
            <w:proofErr w:type="spellStart"/>
            <w:r w:rsidRPr="002E6F23">
              <w:rPr>
                <w:sz w:val="18"/>
                <w:szCs w:val="18"/>
              </w:rPr>
              <w:t>брендинг</w:t>
            </w:r>
            <w:proofErr w:type="spellEnd"/>
            <w:r w:rsidRPr="002E6F23">
              <w:rPr>
                <w:sz w:val="18"/>
                <w:szCs w:val="18"/>
              </w:rPr>
              <w:t xml:space="preserve"> и защиту интеллектуальной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E474E1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патентов, полученных субъектами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</w:t>
            </w:r>
            <w:r w:rsidR="00E474E1">
              <w:rPr>
                <w:sz w:val="18"/>
                <w:szCs w:val="18"/>
              </w:rPr>
              <w:t>ельства</w:t>
            </w:r>
            <w:proofErr w:type="spellEnd"/>
            <w:proofErr w:type="gramEnd"/>
            <w:r w:rsidR="00E474E1">
              <w:rPr>
                <w:sz w:val="18"/>
                <w:szCs w:val="18"/>
              </w:rPr>
              <w:t xml:space="preserve"> за счет средств субсидий </w:t>
            </w:r>
            <w:r w:rsidRPr="002E6F23">
              <w:rPr>
                <w:sz w:val="18"/>
                <w:szCs w:val="18"/>
              </w:rPr>
              <w:t>из бюджета Республики Карелия (единиц)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</w:t>
            </w:r>
          </w:p>
        </w:tc>
      </w:tr>
      <w:tr w:rsidR="007D03C4" w:rsidRPr="002E6F23" w:rsidTr="007D03C4">
        <w:trPr>
          <w:trHeight w:val="88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>, получивших поддержку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</w:tr>
      <w:tr w:rsidR="007D03C4" w:rsidRPr="002E6F23" w:rsidTr="007D03C4">
        <w:trPr>
          <w:trHeight w:val="4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03C4" w:rsidRPr="002E6F23" w:rsidRDefault="007D03C4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</w:tr>
      <w:tr w:rsidR="007D03C4" w:rsidRPr="002E6F23" w:rsidTr="007D03C4">
        <w:trPr>
          <w:trHeight w:val="11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предоставление субсидий действующим инновационным компаниям </w:t>
            </w:r>
            <w:r w:rsidR="00E474E1">
              <w:rPr>
                <w:sz w:val="18"/>
                <w:szCs w:val="18"/>
              </w:rPr>
              <w:t>–</w:t>
            </w:r>
            <w:r w:rsidRPr="002E6F23">
              <w:rPr>
                <w:sz w:val="18"/>
                <w:szCs w:val="18"/>
              </w:rPr>
              <w:t xml:space="preserve"> субсидии юридическим лицам </w:t>
            </w:r>
            <w:r>
              <w:rPr>
                <w:sz w:val="18"/>
                <w:szCs w:val="18"/>
              </w:rPr>
              <w:t>–</w:t>
            </w:r>
            <w:r w:rsidRPr="002E6F23">
              <w:rPr>
                <w:sz w:val="18"/>
                <w:szCs w:val="18"/>
              </w:rPr>
              <w:t xml:space="preserve"> субъектам малого и среднего предпринимательства </w:t>
            </w:r>
            <w:r>
              <w:rPr>
                <w:sz w:val="18"/>
                <w:szCs w:val="18"/>
              </w:rPr>
              <w:t>–</w:t>
            </w:r>
            <w:r w:rsidRPr="002E6F23">
              <w:rPr>
                <w:sz w:val="18"/>
                <w:szCs w:val="18"/>
              </w:rPr>
              <w:t xml:space="preserve"> в целях возмещения затрат или недополученных доходов в связи с производством (реализацией) товаров, выполнением работ, оказанием услуг, связанных с осуществлением предпринимательской деятельности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инновацион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компаний</w:t>
            </w:r>
            <w:r w:rsidR="00BF307D">
              <w:rPr>
                <w:sz w:val="18"/>
                <w:szCs w:val="18"/>
              </w:rPr>
              <w:t>,</w:t>
            </w:r>
            <w:r w:rsidRPr="002E6F23">
              <w:rPr>
                <w:sz w:val="18"/>
                <w:szCs w:val="18"/>
              </w:rPr>
              <w:t xml:space="preserve"> снизивших затраты в связи с </w:t>
            </w:r>
            <w:proofErr w:type="spellStart"/>
            <w:r w:rsidRPr="002E6F23">
              <w:rPr>
                <w:sz w:val="18"/>
                <w:szCs w:val="18"/>
              </w:rPr>
              <w:t>произ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водством</w:t>
            </w:r>
            <w:proofErr w:type="spellEnd"/>
            <w:r w:rsidRPr="002E6F23">
              <w:rPr>
                <w:sz w:val="18"/>
                <w:szCs w:val="18"/>
              </w:rPr>
              <w:t xml:space="preserve"> (реализацией) </w:t>
            </w:r>
            <w:proofErr w:type="spellStart"/>
            <w:r w:rsidRPr="002E6F23">
              <w:rPr>
                <w:sz w:val="18"/>
                <w:szCs w:val="18"/>
              </w:rPr>
              <w:t>инновацион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ных</w:t>
            </w:r>
            <w:proofErr w:type="spellEnd"/>
            <w:r w:rsidRPr="002E6F23">
              <w:rPr>
                <w:sz w:val="18"/>
                <w:szCs w:val="18"/>
              </w:rPr>
              <w:t xml:space="preserve"> работ</w:t>
            </w:r>
            <w:r w:rsidR="00BF307D">
              <w:rPr>
                <w:sz w:val="18"/>
                <w:szCs w:val="18"/>
              </w:rPr>
              <w:t>,</w:t>
            </w:r>
            <w:r w:rsidRPr="002E6F23">
              <w:rPr>
                <w:sz w:val="18"/>
                <w:szCs w:val="18"/>
              </w:rPr>
              <w:t xml:space="preserve"> услуг 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03C4" w:rsidRPr="002E6F23" w:rsidRDefault="007D03C4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</w:tr>
      <w:tr w:rsidR="007D03C4" w:rsidRPr="002E6F23" w:rsidTr="007D03C4">
        <w:trPr>
          <w:trHeight w:val="12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C4" w:rsidRPr="002E6F23" w:rsidRDefault="007D03C4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C4" w:rsidRPr="002E6F23" w:rsidRDefault="007D03C4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C4" w:rsidRPr="002E6F23" w:rsidRDefault="007D03C4" w:rsidP="003832A0">
            <w:pPr>
              <w:rPr>
                <w:sz w:val="18"/>
                <w:szCs w:val="18"/>
              </w:rPr>
            </w:pPr>
          </w:p>
        </w:tc>
      </w:tr>
      <w:tr w:rsidR="00577833" w:rsidRPr="002E6F23" w:rsidTr="007D03C4">
        <w:trPr>
          <w:trHeight w:val="7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25,798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8,248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BF307D">
        <w:trPr>
          <w:trHeight w:val="79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577833" w:rsidRPr="002E6F23" w:rsidTr="00BF307D">
        <w:trPr>
          <w:trHeight w:val="27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lastRenderedPageBreak/>
              <w:t>Предоставле</w:t>
            </w:r>
            <w:r w:rsidR="007D03C4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субсидий бюджетам </w:t>
            </w:r>
            <w:proofErr w:type="spellStart"/>
            <w:r w:rsidRPr="002E6F23">
              <w:rPr>
                <w:sz w:val="18"/>
                <w:szCs w:val="18"/>
              </w:rPr>
              <w:t>муниципаль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ных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образо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ваний</w:t>
            </w:r>
            <w:proofErr w:type="spellEnd"/>
            <w:r w:rsidRPr="002E6F23">
              <w:rPr>
                <w:sz w:val="18"/>
                <w:szCs w:val="18"/>
              </w:rPr>
              <w:t xml:space="preserve"> для </w:t>
            </w:r>
            <w:proofErr w:type="spellStart"/>
            <w:r w:rsidRPr="002E6F23">
              <w:rPr>
                <w:sz w:val="18"/>
                <w:szCs w:val="18"/>
              </w:rPr>
              <w:t>софинансиро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вания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муниципаль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ных</w:t>
            </w:r>
            <w:proofErr w:type="spellEnd"/>
            <w:r w:rsidRPr="002E6F23">
              <w:rPr>
                <w:sz w:val="18"/>
                <w:szCs w:val="18"/>
              </w:rPr>
              <w:t xml:space="preserve"> программ развития малого и 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предпринима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тельства</w:t>
            </w:r>
            <w:proofErr w:type="spellEnd"/>
            <w:r w:rsidRPr="002E6F23">
              <w:rPr>
                <w:sz w:val="18"/>
                <w:szCs w:val="18"/>
              </w:rPr>
              <w:t xml:space="preserve">, в том числе в </w:t>
            </w:r>
            <w:proofErr w:type="spellStart"/>
            <w:r w:rsidRPr="002E6F23">
              <w:rPr>
                <w:sz w:val="18"/>
                <w:szCs w:val="18"/>
              </w:rPr>
              <w:t>моно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профильных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территориаль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ных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образо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ваниях</w:t>
            </w:r>
            <w:proofErr w:type="spellEnd"/>
            <w:r w:rsidRPr="002E6F23">
              <w:rPr>
                <w:sz w:val="18"/>
                <w:szCs w:val="18"/>
              </w:rPr>
              <w:t xml:space="preserve">, согласно перечням моногородов, </w:t>
            </w:r>
            <w:proofErr w:type="spellStart"/>
            <w:r w:rsidRPr="002E6F23">
              <w:rPr>
                <w:sz w:val="18"/>
                <w:szCs w:val="18"/>
              </w:rPr>
              <w:t>утвержден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ным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Прави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тельственной</w:t>
            </w:r>
            <w:proofErr w:type="spellEnd"/>
            <w:r w:rsidRPr="002E6F23">
              <w:rPr>
                <w:sz w:val="18"/>
                <w:szCs w:val="18"/>
              </w:rPr>
              <w:t xml:space="preserve"> комиссией по повышению устойчивости развития российской экономики</w:t>
            </w:r>
            <w:r w:rsidR="00BC7082"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t xml:space="preserve"> или </w:t>
            </w:r>
            <w:proofErr w:type="spellStart"/>
            <w:r w:rsidRPr="002E6F23">
              <w:rPr>
                <w:sz w:val="18"/>
                <w:szCs w:val="18"/>
              </w:rPr>
              <w:t>Прави</w:t>
            </w:r>
            <w:r w:rsidR="00BC7082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тельственной</w:t>
            </w:r>
            <w:proofErr w:type="spellEnd"/>
            <w:r w:rsidRPr="002E6F23">
              <w:rPr>
                <w:sz w:val="18"/>
                <w:szCs w:val="18"/>
              </w:rPr>
              <w:t xml:space="preserve"> комиссией по </w:t>
            </w:r>
            <w:proofErr w:type="spellStart"/>
            <w:r w:rsidRPr="002E6F23">
              <w:rPr>
                <w:sz w:val="18"/>
                <w:szCs w:val="18"/>
              </w:rPr>
              <w:t>экономи</w:t>
            </w:r>
            <w:r w:rsidR="00BC7082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ческому</w:t>
            </w:r>
            <w:proofErr w:type="spellEnd"/>
            <w:r w:rsidRPr="002E6F23">
              <w:rPr>
                <w:sz w:val="18"/>
                <w:szCs w:val="18"/>
              </w:rPr>
              <w:t xml:space="preserve"> развитию и интеграции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предоставление субсидий бюджетам муниципальных образований для </w:t>
            </w:r>
            <w:proofErr w:type="spellStart"/>
            <w:r w:rsidRPr="002E6F23">
              <w:rPr>
                <w:sz w:val="18"/>
                <w:szCs w:val="18"/>
              </w:rPr>
              <w:t>софинансирования</w:t>
            </w:r>
            <w:proofErr w:type="spellEnd"/>
            <w:r w:rsidRPr="002E6F23">
              <w:rPr>
                <w:sz w:val="18"/>
                <w:szCs w:val="18"/>
              </w:rPr>
              <w:t xml:space="preserve"> муниципальных программ развития малого и среднего предпринимательства, в том числе в </w:t>
            </w:r>
            <w:proofErr w:type="spellStart"/>
            <w:r w:rsidRPr="002E6F23">
              <w:rPr>
                <w:sz w:val="18"/>
                <w:szCs w:val="18"/>
              </w:rPr>
              <w:t>монопрофильных</w:t>
            </w:r>
            <w:proofErr w:type="spellEnd"/>
            <w:r w:rsidRPr="002E6F23">
              <w:rPr>
                <w:sz w:val="18"/>
                <w:szCs w:val="18"/>
              </w:rPr>
              <w:t xml:space="preserve"> территориальных образованиях, согласно перечням моногородов, утвержденным Правительственной комиссией по повышению устойчивости развития российской экономики или Правительственной комиссией по экономическому развитию и интеграции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увеличение расходных обязательств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муниципаль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r w:rsidRPr="002E6F23">
              <w:rPr>
                <w:sz w:val="18"/>
                <w:szCs w:val="18"/>
              </w:rPr>
              <w:t>образова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ний</w:t>
            </w:r>
            <w:proofErr w:type="spellEnd"/>
            <w:r w:rsidRPr="002E6F23">
              <w:rPr>
                <w:sz w:val="18"/>
                <w:szCs w:val="18"/>
              </w:rPr>
              <w:t xml:space="preserve"> на </w:t>
            </w:r>
            <w:proofErr w:type="spellStart"/>
            <w:r w:rsidRPr="002E6F23">
              <w:rPr>
                <w:sz w:val="18"/>
                <w:szCs w:val="18"/>
              </w:rPr>
              <w:t>разви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тие</w:t>
            </w:r>
            <w:proofErr w:type="spellEnd"/>
            <w:r w:rsidRPr="002E6F23">
              <w:rPr>
                <w:sz w:val="18"/>
                <w:szCs w:val="18"/>
              </w:rPr>
              <w:t xml:space="preserve"> малого             </w:t>
            </w:r>
            <w:r w:rsidR="00E474E1">
              <w:rPr>
                <w:sz w:val="18"/>
                <w:szCs w:val="18"/>
              </w:rPr>
              <w:t xml:space="preserve">и среднего </w:t>
            </w:r>
            <w:proofErr w:type="spellStart"/>
            <w:r w:rsidR="00E474E1">
              <w:rPr>
                <w:sz w:val="18"/>
                <w:szCs w:val="18"/>
              </w:rPr>
              <w:t>предпринима-тельства</w:t>
            </w:r>
            <w:proofErr w:type="spellEnd"/>
            <w:r w:rsidR="00E474E1">
              <w:rPr>
                <w:sz w:val="18"/>
                <w:szCs w:val="18"/>
              </w:rPr>
              <w:t>,</w:t>
            </w:r>
            <w:r w:rsidRPr="002E6F23">
              <w:rPr>
                <w:sz w:val="18"/>
                <w:szCs w:val="18"/>
              </w:rPr>
              <w:t xml:space="preserve">  уровень </w:t>
            </w:r>
            <w:proofErr w:type="spellStart"/>
            <w:r w:rsidRPr="002E6F23">
              <w:rPr>
                <w:sz w:val="18"/>
                <w:szCs w:val="18"/>
              </w:rPr>
              <w:t>софинансиро</w:t>
            </w:r>
            <w:r w:rsidR="00BF307D"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вания</w:t>
            </w:r>
            <w:proofErr w:type="spellEnd"/>
            <w:r w:rsidRPr="002E6F23">
              <w:rPr>
                <w:sz w:val="18"/>
                <w:szCs w:val="18"/>
              </w:rPr>
              <w:t xml:space="preserve"> (процентов)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proofErr w:type="spellStart"/>
            <w:r w:rsidRPr="002E6F23">
              <w:rPr>
                <w:sz w:val="18"/>
                <w:szCs w:val="18"/>
              </w:rPr>
              <w:t>поло-житель-ная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дина-мика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7833" w:rsidRPr="002E6F23" w:rsidRDefault="00577833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80</w:t>
            </w:r>
          </w:p>
        </w:tc>
      </w:tr>
      <w:tr w:rsidR="00577833" w:rsidRPr="002E6F23" w:rsidTr="00BF307D">
        <w:trPr>
          <w:trHeight w:val="35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833" w:rsidRPr="002E6F23" w:rsidRDefault="00577833" w:rsidP="003832A0">
            <w:pPr>
              <w:rPr>
                <w:sz w:val="18"/>
                <w:szCs w:val="18"/>
              </w:rPr>
            </w:pPr>
          </w:p>
        </w:tc>
      </w:tr>
      <w:tr w:rsidR="00577833" w:rsidRPr="002E6F23" w:rsidTr="00BF307D">
        <w:trPr>
          <w:trHeight w:val="1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</w:t>
            </w:r>
          </w:p>
        </w:tc>
        <w:tc>
          <w:tcPr>
            <w:tcW w:w="97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833" w:rsidRPr="002E6F23" w:rsidRDefault="00577833" w:rsidP="002E6F23">
            <w:pPr>
              <w:jc w:val="center"/>
              <w:rPr>
                <w:sz w:val="18"/>
                <w:szCs w:val="18"/>
              </w:rPr>
            </w:pPr>
          </w:p>
        </w:tc>
      </w:tr>
      <w:tr w:rsidR="00BF307D" w:rsidRPr="002E6F23" w:rsidTr="00BF307D">
        <w:trPr>
          <w:trHeight w:val="16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F70513">
            <w:pPr>
              <w:ind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lastRenderedPageBreak/>
              <w:t xml:space="preserve">Поддержка субъектов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мательства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, </w:t>
            </w:r>
            <w:proofErr w:type="spellStart"/>
            <w:r w:rsidRPr="002E6F23">
              <w:rPr>
                <w:sz w:val="18"/>
                <w:szCs w:val="18"/>
              </w:rPr>
              <w:t>производя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щих</w:t>
            </w:r>
            <w:proofErr w:type="spellEnd"/>
            <w:r w:rsidRPr="002E6F23">
              <w:rPr>
                <w:sz w:val="18"/>
                <w:szCs w:val="18"/>
              </w:rPr>
              <w:t xml:space="preserve"> и (или) реализующих товары (работы, услуги), </w:t>
            </w:r>
            <w:proofErr w:type="spellStart"/>
            <w:r w:rsidRPr="002E6F23">
              <w:rPr>
                <w:sz w:val="18"/>
                <w:szCs w:val="18"/>
              </w:rPr>
              <w:t>предназначен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ные</w:t>
            </w:r>
            <w:proofErr w:type="spellEnd"/>
            <w:r w:rsidRPr="002E6F23">
              <w:rPr>
                <w:sz w:val="18"/>
                <w:szCs w:val="18"/>
              </w:rPr>
              <w:t xml:space="preserve"> для экспорта</w:t>
            </w:r>
          </w:p>
          <w:p w:rsidR="00BF307D" w:rsidRPr="002E6F23" w:rsidRDefault="00BF307D" w:rsidP="002E6F23">
            <w:pPr>
              <w:ind w:left="-108"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BF307D" w:rsidRPr="002E6F23" w:rsidRDefault="00BF307D" w:rsidP="002E6F23">
            <w:pPr>
              <w:ind w:left="-108" w:right="-108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создание и обеспечение деятельности регионального центра </w:t>
            </w:r>
            <w:r>
              <w:rPr>
                <w:sz w:val="18"/>
                <w:szCs w:val="18"/>
              </w:rPr>
              <w:t xml:space="preserve">координации поддержки </w:t>
            </w:r>
            <w:proofErr w:type="spellStart"/>
            <w:r>
              <w:rPr>
                <w:sz w:val="18"/>
                <w:szCs w:val="18"/>
              </w:rPr>
              <w:t>экспортно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2E6F23">
              <w:rPr>
                <w:sz w:val="18"/>
                <w:szCs w:val="18"/>
              </w:rPr>
              <w:t>ориентированных субъектов малого</w:t>
            </w:r>
            <w:r>
              <w:rPr>
                <w:sz w:val="18"/>
                <w:szCs w:val="18"/>
              </w:rPr>
              <w:t xml:space="preserve"> и среднего предпринимательства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количество субъектов  малого и среднего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>, получивших поддержку (единиц)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50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60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70</w:t>
            </w:r>
          </w:p>
        </w:tc>
      </w:tr>
      <w:tr w:rsidR="00BF307D" w:rsidRPr="002E6F23" w:rsidTr="007B054A">
        <w:trPr>
          <w:trHeight w:val="6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BF307D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307D" w:rsidRPr="002E6F23" w:rsidRDefault="00BF307D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7D" w:rsidRPr="002E6F23" w:rsidRDefault="00BF307D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07D" w:rsidRPr="002E6F23" w:rsidRDefault="00BF307D" w:rsidP="003832A0">
            <w:pPr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341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54A" w:rsidRPr="002E6F23" w:rsidRDefault="007B054A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Респуб-лики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Карелия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 xml:space="preserve">субсидирование части затрат, связанных с уплатой процентов по кредитам, привлеченным на срок не более 3 лет в российских кредитных организациях субъектами малого и среднего предпринимательства, производящими и реализующими товары (работы, услуги), предназначенные для экспорта;   </w:t>
            </w:r>
            <w:proofErr w:type="gramStart"/>
            <w:r w:rsidRPr="002E6F23">
              <w:rPr>
                <w:sz w:val="18"/>
                <w:szCs w:val="18"/>
              </w:rPr>
              <w:t>субсидирование части затрат субъектов малого и среднего предпринимательства, связанных с оплатой услуг по выполнению обязательных требований законодательства Российской Федерации и (или) законодательства страны-импортера, являющихся необходимыми для экспорта товаров (работ, услуг), в том числе работ по сертификации, регистрации или другим формам подтверждения соответствия; поддержка участия субъектов малого и среднего предпринимательства в зарубежных и российских выставочно-ярмарочных мероприятиях;</w:t>
            </w:r>
            <w:proofErr w:type="gram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обеспечение благоприятных</w:t>
            </w:r>
            <w:r>
              <w:rPr>
                <w:sz w:val="18"/>
                <w:szCs w:val="18"/>
              </w:rPr>
              <w:t xml:space="preserve"> условий для развития </w:t>
            </w:r>
            <w:proofErr w:type="spellStart"/>
            <w:r>
              <w:rPr>
                <w:sz w:val="18"/>
                <w:szCs w:val="18"/>
              </w:rPr>
              <w:t>экспортно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ориентирован</w:t>
            </w:r>
            <w:r>
              <w:rPr>
                <w:sz w:val="18"/>
                <w:szCs w:val="18"/>
              </w:rPr>
              <w:t>-</w:t>
            </w:r>
            <w:r w:rsidRPr="002E6F23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субъектов малого и 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r w:rsidRPr="002E6F23">
              <w:rPr>
                <w:sz w:val="18"/>
                <w:szCs w:val="18"/>
              </w:rPr>
              <w:t xml:space="preserve">; увеличение количества субъектов малого и среднего </w:t>
            </w:r>
            <w:proofErr w:type="spellStart"/>
            <w:r w:rsidRPr="002E6F23">
              <w:rPr>
                <w:sz w:val="18"/>
                <w:szCs w:val="18"/>
              </w:rPr>
              <w:t>предпринима-тельства</w:t>
            </w:r>
            <w:proofErr w:type="spellEnd"/>
            <w:r w:rsidRPr="002E6F23">
              <w:rPr>
                <w:sz w:val="18"/>
                <w:szCs w:val="18"/>
              </w:rPr>
              <w:t>, получивших поддержку по отношению к предыдущему периоду (процентов)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proofErr w:type="spellStart"/>
            <w:r w:rsidRPr="002E6F23">
              <w:rPr>
                <w:sz w:val="18"/>
                <w:szCs w:val="18"/>
              </w:rPr>
              <w:t>поло-житель-ная</w:t>
            </w:r>
            <w:proofErr w:type="spellEnd"/>
            <w:r w:rsidRPr="002E6F2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E6F23">
              <w:rPr>
                <w:sz w:val="18"/>
                <w:szCs w:val="18"/>
              </w:rPr>
              <w:t>дина-мика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50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BF307D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50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</w:tr>
      <w:tr w:rsidR="007B054A" w:rsidRPr="002E6F23" w:rsidTr="007B054A">
        <w:trPr>
          <w:trHeight w:val="26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E6F23">
              <w:rPr>
                <w:sz w:val="18"/>
                <w:szCs w:val="18"/>
              </w:rPr>
              <w:t>феде-ральный</w:t>
            </w:r>
            <w:proofErr w:type="spellEnd"/>
            <w:proofErr w:type="gramEnd"/>
            <w:r w:rsidRPr="002E6F23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6,6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</w:tr>
    </w:tbl>
    <w:p w:rsidR="007B054A" w:rsidRDefault="007B054A"/>
    <w:p w:rsidR="007B054A" w:rsidRDefault="007B054A"/>
    <w:p w:rsidR="007B054A" w:rsidRDefault="007B054A"/>
    <w:tbl>
      <w:tblPr>
        <w:tblW w:w="16444" w:type="dxa"/>
        <w:tblInd w:w="-318" w:type="dxa"/>
        <w:tblLayout w:type="fixed"/>
        <w:tblLook w:val="04A0"/>
      </w:tblPr>
      <w:tblGrid>
        <w:gridCol w:w="1276"/>
        <w:gridCol w:w="850"/>
        <w:gridCol w:w="709"/>
        <w:gridCol w:w="709"/>
        <w:gridCol w:w="567"/>
        <w:gridCol w:w="567"/>
        <w:gridCol w:w="709"/>
        <w:gridCol w:w="567"/>
        <w:gridCol w:w="566"/>
        <w:gridCol w:w="2977"/>
        <w:gridCol w:w="1277"/>
        <w:gridCol w:w="851"/>
        <w:gridCol w:w="709"/>
        <w:gridCol w:w="709"/>
        <w:gridCol w:w="709"/>
        <w:gridCol w:w="708"/>
        <w:gridCol w:w="746"/>
        <w:gridCol w:w="778"/>
        <w:gridCol w:w="460"/>
      </w:tblGrid>
      <w:tr w:rsidR="007B054A" w:rsidRPr="002E6F23" w:rsidTr="007B054A">
        <w:trPr>
          <w:trHeight w:val="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054A" w:rsidRPr="002E6F23" w:rsidRDefault="007B054A" w:rsidP="007B054A">
            <w:pPr>
              <w:ind w:left="-107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7B05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000000" w:fill="FFFFFF"/>
          </w:tcPr>
          <w:p w:rsidR="007B054A" w:rsidRDefault="007B054A" w:rsidP="007B054A">
            <w:pPr>
              <w:jc w:val="center"/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38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4A" w:rsidRPr="002E6F23" w:rsidRDefault="007B054A" w:rsidP="002E6F23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4A" w:rsidRPr="002E6F23" w:rsidRDefault="007B054A" w:rsidP="002E6F23">
            <w:pPr>
              <w:ind w:left="-107" w:right="-109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  <w:proofErr w:type="gramStart"/>
            <w:r w:rsidRPr="002E6F23">
              <w:rPr>
                <w:sz w:val="18"/>
                <w:szCs w:val="18"/>
              </w:rPr>
              <w:t>реализация мероприятий, направленных на поддержку малых и средних предприятий в условиях вступления России во Всемирную торговую организацию: реализация специальных программ обучения для субъектов малого и среднего предпринимательства, организаций инфраструктуры поддержки малого и среднего предпринимательства и представителей органов власти с целью повышения их квалификации, в том числе по вопросам внедрения международной системы стандартов качества ИСО (семинары, "круглые столы", издание пособий и</w:t>
            </w:r>
            <w:proofErr w:type="gramEnd"/>
            <w:r w:rsidRPr="002E6F23">
              <w:rPr>
                <w:sz w:val="18"/>
                <w:szCs w:val="18"/>
              </w:rPr>
              <w:t xml:space="preserve"> тому подобное)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000000" w:fill="FFFFFF"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26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F70513">
            <w:pPr>
              <w:ind w:left="34"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5,0</w:t>
            </w:r>
          </w:p>
        </w:tc>
        <w:tc>
          <w:tcPr>
            <w:tcW w:w="94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42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F70513">
            <w:pPr>
              <w:ind w:left="34"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ВСЕГО по задаче 2,                                                                                                                     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239,0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38,5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36,7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</w:tcBorders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39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F70513">
            <w:pPr>
              <w:ind w:left="34"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бюджет Республики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12,5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12,7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both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</w:tcBorders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26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F70513">
            <w:pPr>
              <w:ind w:left="34"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406,1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26,0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24,0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both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</w:tcBorders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423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F70513">
            <w:pPr>
              <w:ind w:left="34"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ВСЕГО по Программе,                                                                                            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140,9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47,1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45,7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</w:tcBorders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41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F70513">
            <w:pPr>
              <w:ind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бюджет Республики Карелия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16,1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16,7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</w:tcBorders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</w:p>
        </w:tc>
      </w:tr>
      <w:tr w:rsidR="007B054A" w:rsidRPr="002E6F23" w:rsidTr="007B054A">
        <w:trPr>
          <w:trHeight w:val="26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F70513">
            <w:pPr>
              <w:ind w:right="-109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426,6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186,0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31,0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29,0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54A" w:rsidRPr="002E6F23" w:rsidRDefault="007B054A" w:rsidP="002E6F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54A" w:rsidRPr="002E6F23" w:rsidRDefault="007B054A" w:rsidP="003832A0">
            <w:pPr>
              <w:jc w:val="center"/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54A" w:rsidRPr="002E6F23" w:rsidRDefault="007B054A" w:rsidP="003832A0">
            <w:pPr>
              <w:rPr>
                <w:sz w:val="18"/>
                <w:szCs w:val="18"/>
              </w:rPr>
            </w:pPr>
            <w:r w:rsidRPr="002E6F23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</w:tcBorders>
          </w:tcPr>
          <w:p w:rsidR="007B054A" w:rsidRPr="007B054A" w:rsidRDefault="007B054A" w:rsidP="003832A0">
            <w:pPr>
              <w:rPr>
                <w:szCs w:val="28"/>
              </w:rPr>
            </w:pPr>
            <w:r w:rsidRPr="007B054A">
              <w:rPr>
                <w:szCs w:val="28"/>
              </w:rPr>
              <w:t>".</w:t>
            </w:r>
          </w:p>
        </w:tc>
      </w:tr>
    </w:tbl>
    <w:p w:rsidR="003832A0" w:rsidRPr="003832A0" w:rsidRDefault="003832A0" w:rsidP="008F584E">
      <w:pPr>
        <w:pStyle w:val="ConsPlusNormal"/>
        <w:ind w:left="-142"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584E" w:rsidRPr="006F361C" w:rsidRDefault="008F584E" w:rsidP="008F584E">
      <w:pPr>
        <w:autoSpaceDE w:val="0"/>
        <w:autoSpaceDN w:val="0"/>
        <w:adjustRightInd w:val="0"/>
        <w:ind w:left="-142" w:firstLine="568"/>
        <w:jc w:val="both"/>
        <w:outlineLvl w:val="2"/>
        <w:rPr>
          <w:sz w:val="24"/>
          <w:szCs w:val="24"/>
        </w:rPr>
      </w:pPr>
    </w:p>
    <w:p w:rsidR="008F584E" w:rsidRPr="006F361C" w:rsidRDefault="008F584E" w:rsidP="008F58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F584E" w:rsidRPr="009D2DE2" w:rsidRDefault="008F584E" w:rsidP="00BA52E2">
      <w:pPr>
        <w:ind w:left="-142"/>
        <w:rPr>
          <w:sz w:val="26"/>
          <w:szCs w:val="26"/>
        </w:rPr>
      </w:pPr>
    </w:p>
    <w:sectPr w:rsidR="008F584E" w:rsidRPr="009D2DE2" w:rsidSect="00577833">
      <w:footnotePr>
        <w:numRestart w:val="eachPage"/>
      </w:footnotePr>
      <w:pgSz w:w="16838" w:h="11906" w:orient="landscape"/>
      <w:pgMar w:top="1134" w:right="1134" w:bottom="567" w:left="720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E1" w:rsidRDefault="00E474E1" w:rsidP="00CE0D98">
      <w:r>
        <w:separator/>
      </w:r>
    </w:p>
  </w:endnote>
  <w:endnote w:type="continuationSeparator" w:id="0">
    <w:p w:rsidR="00E474E1" w:rsidRDefault="00E474E1" w:rsidP="00CE0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E1" w:rsidRDefault="00E474E1" w:rsidP="00CE0D98">
      <w:r>
        <w:separator/>
      </w:r>
    </w:p>
  </w:footnote>
  <w:footnote w:type="continuationSeparator" w:id="0">
    <w:p w:rsidR="00E474E1" w:rsidRDefault="00E474E1" w:rsidP="00CE0D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613"/>
      <w:docPartObj>
        <w:docPartGallery w:val="Page Numbers (Top of Page)"/>
        <w:docPartUnique/>
      </w:docPartObj>
    </w:sdtPr>
    <w:sdtContent>
      <w:p w:rsidR="00E474E1" w:rsidRDefault="0035285E">
        <w:pPr>
          <w:pStyle w:val="a7"/>
          <w:jc w:val="center"/>
        </w:pPr>
        <w:fldSimple w:instr=" PAGE   \* MERGEFORMAT ">
          <w:r w:rsidR="00F51467">
            <w:rPr>
              <w:noProof/>
            </w:rPr>
            <w:t>5</w:t>
          </w:r>
        </w:fldSimple>
      </w:p>
    </w:sdtContent>
  </w:sdt>
  <w:p w:rsidR="00E474E1" w:rsidRDefault="00E474E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4E1" w:rsidRDefault="00E474E1" w:rsidP="000E0EA4">
    <w:pPr>
      <w:pStyle w:val="a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5610"/>
      <w:docPartObj>
        <w:docPartGallery w:val="Page Numbers (Top of Page)"/>
        <w:docPartUnique/>
      </w:docPartObj>
    </w:sdtPr>
    <w:sdtContent>
      <w:p w:rsidR="00E474E1" w:rsidRDefault="0035285E" w:rsidP="003832A0">
        <w:pPr>
          <w:pStyle w:val="a7"/>
          <w:ind w:left="-426" w:right="-751"/>
          <w:jc w:val="center"/>
        </w:pPr>
      </w:p>
    </w:sdtContent>
  </w:sdt>
  <w:p w:rsidR="00E474E1" w:rsidRDefault="00E474E1" w:rsidP="008F584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BE"/>
    <w:multiLevelType w:val="hybridMultilevel"/>
    <w:tmpl w:val="DF54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80E50"/>
    <w:multiLevelType w:val="hybridMultilevel"/>
    <w:tmpl w:val="F20C3DC0"/>
    <w:lvl w:ilvl="0" w:tplc="979A9DA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9335F7"/>
    <w:multiLevelType w:val="hybridMultilevel"/>
    <w:tmpl w:val="EB1C26E6"/>
    <w:lvl w:ilvl="0" w:tplc="7B5E4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B43B1D"/>
    <w:multiLevelType w:val="hybridMultilevel"/>
    <w:tmpl w:val="C7127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4012F"/>
    <w:multiLevelType w:val="hybridMultilevel"/>
    <w:tmpl w:val="51AA5604"/>
    <w:lvl w:ilvl="0" w:tplc="413ABB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65050"/>
    <w:rsid w:val="00000057"/>
    <w:rsid w:val="000306BC"/>
    <w:rsid w:val="0003591E"/>
    <w:rsid w:val="00055995"/>
    <w:rsid w:val="00067D81"/>
    <w:rsid w:val="0007217A"/>
    <w:rsid w:val="000729CC"/>
    <w:rsid w:val="000E0EA4"/>
    <w:rsid w:val="00103C69"/>
    <w:rsid w:val="0013077C"/>
    <w:rsid w:val="001605B0"/>
    <w:rsid w:val="00195D34"/>
    <w:rsid w:val="001F4355"/>
    <w:rsid w:val="00265050"/>
    <w:rsid w:val="002A6B23"/>
    <w:rsid w:val="002E6F23"/>
    <w:rsid w:val="00307849"/>
    <w:rsid w:val="0035285E"/>
    <w:rsid w:val="003832A0"/>
    <w:rsid w:val="003C4D42"/>
    <w:rsid w:val="004653C9"/>
    <w:rsid w:val="00465C76"/>
    <w:rsid w:val="004731EA"/>
    <w:rsid w:val="004C5199"/>
    <w:rsid w:val="004D445C"/>
    <w:rsid w:val="004E2056"/>
    <w:rsid w:val="00577833"/>
    <w:rsid w:val="005C332A"/>
    <w:rsid w:val="005C45D2"/>
    <w:rsid w:val="005C6C28"/>
    <w:rsid w:val="005F0A11"/>
    <w:rsid w:val="006055A2"/>
    <w:rsid w:val="006429B5"/>
    <w:rsid w:val="00653398"/>
    <w:rsid w:val="00662E8F"/>
    <w:rsid w:val="006B155C"/>
    <w:rsid w:val="006E64E6"/>
    <w:rsid w:val="00726286"/>
    <w:rsid w:val="00756C1D"/>
    <w:rsid w:val="00757706"/>
    <w:rsid w:val="007771A7"/>
    <w:rsid w:val="007B054A"/>
    <w:rsid w:val="007C2C1F"/>
    <w:rsid w:val="007C7486"/>
    <w:rsid w:val="007D03C4"/>
    <w:rsid w:val="007F5AFB"/>
    <w:rsid w:val="008333C2"/>
    <w:rsid w:val="008573B7"/>
    <w:rsid w:val="00884057"/>
    <w:rsid w:val="00884F2A"/>
    <w:rsid w:val="008A3180"/>
    <w:rsid w:val="008F584E"/>
    <w:rsid w:val="00961BBC"/>
    <w:rsid w:val="009D2DE2"/>
    <w:rsid w:val="009E192A"/>
    <w:rsid w:val="00A26500"/>
    <w:rsid w:val="00A272A0"/>
    <w:rsid w:val="00A36C25"/>
    <w:rsid w:val="00A545D1"/>
    <w:rsid w:val="00A72BAF"/>
    <w:rsid w:val="00A9267C"/>
    <w:rsid w:val="00A92C29"/>
    <w:rsid w:val="00AA36E4"/>
    <w:rsid w:val="00AB6E2A"/>
    <w:rsid w:val="00AC3683"/>
    <w:rsid w:val="00AC7D1C"/>
    <w:rsid w:val="00AE3683"/>
    <w:rsid w:val="00B168AD"/>
    <w:rsid w:val="00B378FE"/>
    <w:rsid w:val="00B74F90"/>
    <w:rsid w:val="00B901D8"/>
    <w:rsid w:val="00BA1074"/>
    <w:rsid w:val="00BA52E2"/>
    <w:rsid w:val="00BB2941"/>
    <w:rsid w:val="00BC7082"/>
    <w:rsid w:val="00BD2EB2"/>
    <w:rsid w:val="00BF307D"/>
    <w:rsid w:val="00C0029F"/>
    <w:rsid w:val="00C24172"/>
    <w:rsid w:val="00C311EB"/>
    <w:rsid w:val="00C92BA5"/>
    <w:rsid w:val="00C97F75"/>
    <w:rsid w:val="00CB3FDE"/>
    <w:rsid w:val="00CC1D45"/>
    <w:rsid w:val="00CE0D98"/>
    <w:rsid w:val="00CF001D"/>
    <w:rsid w:val="00CF5812"/>
    <w:rsid w:val="00DB34EF"/>
    <w:rsid w:val="00DC600E"/>
    <w:rsid w:val="00DF3DAD"/>
    <w:rsid w:val="00E356BC"/>
    <w:rsid w:val="00E4256C"/>
    <w:rsid w:val="00E474E1"/>
    <w:rsid w:val="00EC4208"/>
    <w:rsid w:val="00ED69B7"/>
    <w:rsid w:val="00ED6C2A"/>
    <w:rsid w:val="00F15EC6"/>
    <w:rsid w:val="00F22809"/>
    <w:rsid w:val="00F258A0"/>
    <w:rsid w:val="00F27FDD"/>
    <w:rsid w:val="00F349EF"/>
    <w:rsid w:val="00F51467"/>
    <w:rsid w:val="00F51E2B"/>
    <w:rsid w:val="00F70513"/>
    <w:rsid w:val="00FA61CF"/>
    <w:rsid w:val="00FC01B9"/>
    <w:rsid w:val="00FD03CE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CC"/>
    <w:rPr>
      <w:sz w:val="28"/>
    </w:rPr>
  </w:style>
  <w:style w:type="paragraph" w:styleId="1">
    <w:name w:val="heading 1"/>
    <w:basedOn w:val="a"/>
    <w:next w:val="a"/>
    <w:link w:val="1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0729CC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8">
    <w:name w:val="heading 8"/>
    <w:basedOn w:val="a"/>
    <w:next w:val="a"/>
    <w:qFormat/>
    <w:rsid w:val="005C332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BD2E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EA4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0E0EA4"/>
    <w:rPr>
      <w:sz w:val="32"/>
    </w:rPr>
  </w:style>
  <w:style w:type="character" w:customStyle="1" w:styleId="30">
    <w:name w:val="Заголовок 3 Знак"/>
    <w:basedOn w:val="a0"/>
    <w:link w:val="3"/>
    <w:rsid w:val="000E0EA4"/>
    <w:rPr>
      <w:sz w:val="28"/>
    </w:rPr>
  </w:style>
  <w:style w:type="character" w:customStyle="1" w:styleId="40">
    <w:name w:val="Заголовок 4 Знак"/>
    <w:basedOn w:val="a0"/>
    <w:link w:val="4"/>
    <w:rsid w:val="000E0EA4"/>
    <w:rPr>
      <w:b/>
      <w:spacing w:val="40"/>
      <w:sz w:val="32"/>
    </w:rPr>
  </w:style>
  <w:style w:type="paragraph" w:styleId="a3">
    <w:name w:val="Body Text"/>
    <w:basedOn w:val="a"/>
    <w:link w:val="a4"/>
    <w:rsid w:val="000729CC"/>
    <w:pPr>
      <w:spacing w:before="260"/>
      <w:ind w:right="-1"/>
      <w:jc w:val="right"/>
    </w:pPr>
  </w:style>
  <w:style w:type="character" w:customStyle="1" w:styleId="a4">
    <w:name w:val="Основной текст Знак"/>
    <w:basedOn w:val="a0"/>
    <w:link w:val="a3"/>
    <w:rsid w:val="00CE0D98"/>
    <w:rPr>
      <w:sz w:val="28"/>
    </w:rPr>
  </w:style>
  <w:style w:type="paragraph" w:styleId="a5">
    <w:name w:val="Body Text Indent"/>
    <w:basedOn w:val="a"/>
    <w:rsid w:val="000729CC"/>
    <w:pPr>
      <w:widowControl w:val="0"/>
      <w:spacing w:before="420"/>
      <w:ind w:right="400" w:firstLine="840"/>
      <w:jc w:val="both"/>
    </w:pPr>
    <w:rPr>
      <w:snapToGrid w:val="0"/>
    </w:rPr>
  </w:style>
  <w:style w:type="paragraph" w:styleId="21">
    <w:name w:val="Body Text 2"/>
    <w:basedOn w:val="a"/>
    <w:rsid w:val="000729CC"/>
    <w:pPr>
      <w:jc w:val="both"/>
    </w:pPr>
  </w:style>
  <w:style w:type="paragraph" w:customStyle="1" w:styleId="ConsTitle">
    <w:name w:val="ConsTitle"/>
    <w:rsid w:val="00CB3F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CB3F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1">
    <w:name w:val="Body Text 3"/>
    <w:basedOn w:val="a"/>
    <w:link w:val="32"/>
    <w:rsid w:val="005C332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E0D98"/>
    <w:rPr>
      <w:sz w:val="16"/>
      <w:szCs w:val="16"/>
    </w:rPr>
  </w:style>
  <w:style w:type="paragraph" w:styleId="a6">
    <w:name w:val="Block Text"/>
    <w:basedOn w:val="a"/>
    <w:rsid w:val="005C332A"/>
    <w:pPr>
      <w:ind w:left="113" w:right="113"/>
      <w:jc w:val="both"/>
    </w:pPr>
    <w:rPr>
      <w:sz w:val="20"/>
    </w:rPr>
  </w:style>
  <w:style w:type="paragraph" w:styleId="a7">
    <w:name w:val="header"/>
    <w:basedOn w:val="a"/>
    <w:link w:val="a8"/>
    <w:uiPriority w:val="99"/>
    <w:rsid w:val="004731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0EA4"/>
    <w:rPr>
      <w:sz w:val="28"/>
    </w:rPr>
  </w:style>
  <w:style w:type="character" w:styleId="a9">
    <w:name w:val="page number"/>
    <w:basedOn w:val="a0"/>
    <w:rsid w:val="004731EA"/>
  </w:style>
  <w:style w:type="paragraph" w:styleId="aa">
    <w:name w:val="Balloon Text"/>
    <w:basedOn w:val="a"/>
    <w:link w:val="ab"/>
    <w:uiPriority w:val="99"/>
    <w:semiHidden/>
    <w:unhideWhenUsed/>
    <w:rsid w:val="0077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4D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A6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FA61C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65C76"/>
    <w:pPr>
      <w:ind w:left="720"/>
      <w:contextualSpacing/>
    </w:pPr>
  </w:style>
  <w:style w:type="paragraph" w:customStyle="1" w:styleId="ConsPlusCell">
    <w:name w:val="ConsPlusCell"/>
    <w:rsid w:val="000E0E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0E0EA4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0E0EA4"/>
  </w:style>
  <w:style w:type="character" w:styleId="af">
    <w:name w:val="footnote reference"/>
    <w:basedOn w:val="a0"/>
    <w:semiHidden/>
    <w:rsid w:val="000E0EA4"/>
    <w:rPr>
      <w:vertAlign w:val="superscript"/>
    </w:rPr>
  </w:style>
  <w:style w:type="character" w:styleId="af0">
    <w:name w:val="Strong"/>
    <w:basedOn w:val="a0"/>
    <w:qFormat/>
    <w:rsid w:val="000E0EA4"/>
    <w:rPr>
      <w:b/>
      <w:bCs/>
    </w:rPr>
  </w:style>
  <w:style w:type="table" w:styleId="af1">
    <w:name w:val="Table Grid"/>
    <w:basedOn w:val="a1"/>
    <w:rsid w:val="008F5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 Знак Знак Знак"/>
    <w:basedOn w:val="a"/>
    <w:rsid w:val="008F584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2">
    <w:name w:val="footer"/>
    <w:basedOn w:val="a"/>
    <w:link w:val="af3"/>
    <w:uiPriority w:val="99"/>
    <w:semiHidden/>
    <w:unhideWhenUsed/>
    <w:rsid w:val="003832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832A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73195-D8E6-4893-AB18-3856FA14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13</Pages>
  <Words>2211</Words>
  <Characters>15320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Name</dc:creator>
  <cp:keywords/>
  <dc:description/>
  <cp:lastModifiedBy>Щетинина</cp:lastModifiedBy>
  <cp:revision>6</cp:revision>
  <cp:lastPrinted>2012-12-03T10:37:00Z</cp:lastPrinted>
  <dcterms:created xsi:type="dcterms:W3CDTF">2012-11-27T07:40:00Z</dcterms:created>
  <dcterms:modified xsi:type="dcterms:W3CDTF">2012-12-06T11:06:00Z</dcterms:modified>
</cp:coreProperties>
</file>