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BA1" w:rsidRPr="00C83B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2077A" w:rsidRDefault="0072077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4D6DA1" w:rsidP="00A31E96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A31E96">
        <w:t>23 января 2013 года № 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2738" w:rsidRDefault="00632738" w:rsidP="0063273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7A" w:rsidRDefault="0072077A" w:rsidP="0063273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3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Министерстве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</w:p>
    <w:p w:rsidR="00632738" w:rsidRPr="00632738" w:rsidRDefault="00632738" w:rsidP="00632738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57" w:rsidRPr="00632738" w:rsidRDefault="0072077A" w:rsidP="0072077A">
      <w:pPr>
        <w:ind w:left="-142" w:firstLine="568"/>
        <w:jc w:val="both"/>
        <w:rPr>
          <w:szCs w:val="28"/>
        </w:rPr>
      </w:pPr>
      <w:r w:rsidRPr="00632738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32738">
        <w:rPr>
          <w:b/>
          <w:szCs w:val="28"/>
        </w:rPr>
        <w:t>п</w:t>
      </w:r>
      <w:proofErr w:type="spellEnd"/>
      <w:proofErr w:type="gramEnd"/>
      <w:r w:rsidRPr="00632738">
        <w:rPr>
          <w:b/>
          <w:szCs w:val="28"/>
        </w:rPr>
        <w:t xml:space="preserve"> о с т а н о в л я е т</w:t>
      </w:r>
      <w:r w:rsidRPr="00632738">
        <w:rPr>
          <w:szCs w:val="28"/>
        </w:rPr>
        <w:t>:</w:t>
      </w:r>
    </w:p>
    <w:p w:rsidR="0072077A" w:rsidRPr="00632738" w:rsidRDefault="0072077A" w:rsidP="0072077A">
      <w:pPr>
        <w:ind w:left="-142" w:firstLine="568"/>
        <w:jc w:val="both"/>
        <w:rPr>
          <w:szCs w:val="28"/>
        </w:rPr>
      </w:pPr>
      <w:r w:rsidRPr="00632738">
        <w:rPr>
          <w:szCs w:val="28"/>
        </w:rPr>
        <w:t xml:space="preserve">Внести в пункт 9 Положения о Министерстве Республики Карелия по вопросам национальной политики, связям с общественными, религиозными объединениями и средствами массовой информации, утвержденного постановлением Правительства Республики Карелия </w:t>
      </w:r>
      <w:r w:rsidR="00632738">
        <w:rPr>
          <w:szCs w:val="28"/>
        </w:rPr>
        <w:t xml:space="preserve">                  </w:t>
      </w:r>
      <w:r w:rsidRPr="00632738">
        <w:rPr>
          <w:szCs w:val="28"/>
        </w:rPr>
        <w:t xml:space="preserve">от 6 декабря 2012 года № 368-П (Карелия, 2012, 18 декабря), изменения, дополнив </w:t>
      </w:r>
      <w:r w:rsidR="00102B0E">
        <w:rPr>
          <w:szCs w:val="28"/>
        </w:rPr>
        <w:t>под</w:t>
      </w:r>
      <w:r w:rsidRPr="00632738">
        <w:rPr>
          <w:szCs w:val="28"/>
        </w:rPr>
        <w:t>пунктами</w:t>
      </w:r>
      <w:r w:rsidR="00632738">
        <w:rPr>
          <w:szCs w:val="28"/>
        </w:rPr>
        <w:t xml:space="preserve"> </w:t>
      </w:r>
      <w:r w:rsidRPr="00632738">
        <w:rPr>
          <w:szCs w:val="28"/>
        </w:rPr>
        <w:t>21.1-21.5 следующего содержания:</w:t>
      </w:r>
    </w:p>
    <w:p w:rsidR="0072077A" w:rsidRPr="00632738" w:rsidRDefault="0072077A" w:rsidP="0072077A">
      <w:pPr>
        <w:ind w:left="-142" w:firstLine="568"/>
        <w:jc w:val="both"/>
        <w:rPr>
          <w:szCs w:val="28"/>
        </w:rPr>
      </w:pPr>
      <w:r w:rsidRPr="00632738">
        <w:rPr>
          <w:szCs w:val="28"/>
        </w:rPr>
        <w:t>«21.1) содействуе</w:t>
      </w:r>
      <w:r w:rsidR="00102B0E">
        <w:rPr>
          <w:szCs w:val="28"/>
        </w:rPr>
        <w:t>т</w:t>
      </w:r>
      <w:r w:rsidRPr="00632738">
        <w:rPr>
          <w:szCs w:val="28"/>
        </w:rPr>
        <w:t xml:space="preserve"> организации и проведению мероприятий, направленных на повышение профессиональной компетен</w:t>
      </w:r>
      <w:r w:rsidR="00102B0E">
        <w:rPr>
          <w:szCs w:val="28"/>
        </w:rPr>
        <w:t>тности</w:t>
      </w:r>
      <w:r w:rsidRPr="00632738">
        <w:rPr>
          <w:szCs w:val="28"/>
        </w:rPr>
        <w:t xml:space="preserve"> журналистов средств массовой информации, учредителями которых являются органы государственной власти Республики Карелия;</w:t>
      </w:r>
    </w:p>
    <w:p w:rsidR="0072077A" w:rsidRPr="00632738" w:rsidRDefault="0072077A" w:rsidP="0072077A">
      <w:pPr>
        <w:ind w:left="-142" w:firstLine="568"/>
        <w:jc w:val="both"/>
        <w:rPr>
          <w:szCs w:val="28"/>
        </w:rPr>
      </w:pPr>
      <w:r w:rsidRPr="00632738">
        <w:rPr>
          <w:szCs w:val="28"/>
        </w:rPr>
        <w:t xml:space="preserve">21.2) проводит анализ и мониторинг средств массовой информации, осуществляющих деятельность на карельском, вепсском и финском языках, </w:t>
      </w:r>
      <w:r w:rsidR="00632738" w:rsidRPr="00632738">
        <w:rPr>
          <w:szCs w:val="28"/>
        </w:rPr>
        <w:t>по вопросам информационного обеспечения деятельности Главы Республики Карелия, Правительства Республики Карелия, органов исполнительной власти Республики Карелия;</w:t>
      </w:r>
    </w:p>
    <w:p w:rsidR="00632738" w:rsidRPr="00632738" w:rsidRDefault="00632738" w:rsidP="0072077A">
      <w:pPr>
        <w:ind w:left="-142" w:firstLine="568"/>
        <w:jc w:val="both"/>
        <w:rPr>
          <w:szCs w:val="28"/>
        </w:rPr>
      </w:pPr>
      <w:r w:rsidRPr="00632738">
        <w:rPr>
          <w:szCs w:val="28"/>
        </w:rPr>
        <w:t>21.3) осуществляет взаимодействие с профессиональными объединениями журналистов Республики Карелия;</w:t>
      </w:r>
    </w:p>
    <w:p w:rsidR="00632738" w:rsidRPr="00632738" w:rsidRDefault="00632738" w:rsidP="0072077A">
      <w:pPr>
        <w:ind w:left="-142" w:firstLine="568"/>
        <w:jc w:val="both"/>
        <w:rPr>
          <w:szCs w:val="28"/>
        </w:rPr>
      </w:pPr>
      <w:r w:rsidRPr="00632738">
        <w:rPr>
          <w:szCs w:val="28"/>
        </w:rPr>
        <w:t xml:space="preserve">21.4) осуществляет изучение степени воздействия информационных потоков на общественное мнение, на эффективность работы органов </w:t>
      </w:r>
      <w:r w:rsidRPr="00632738">
        <w:rPr>
          <w:szCs w:val="28"/>
        </w:rPr>
        <w:lastRenderedPageBreak/>
        <w:t>государственной власти, выявление потребности различных социальных групп населения в видах и типах средств массовой информации;</w:t>
      </w:r>
    </w:p>
    <w:p w:rsidR="00632738" w:rsidRDefault="00632738" w:rsidP="0072077A">
      <w:pPr>
        <w:ind w:left="-142" w:firstLine="568"/>
        <w:jc w:val="both"/>
        <w:rPr>
          <w:szCs w:val="28"/>
        </w:rPr>
      </w:pPr>
      <w:r w:rsidRPr="00632738">
        <w:rPr>
          <w:szCs w:val="28"/>
        </w:rPr>
        <w:t>21.5) формирует перечень наименований издательской продукции и продукции средств массовой информации, выпускаемой для государственных нужд Республики Карелия</w:t>
      </w:r>
      <w:proofErr w:type="gramStart"/>
      <w:r w:rsidRPr="00632738">
        <w:rPr>
          <w:szCs w:val="28"/>
        </w:rPr>
        <w:t>;»</w:t>
      </w:r>
      <w:proofErr w:type="gramEnd"/>
      <w:r w:rsidRPr="00632738">
        <w:rPr>
          <w:szCs w:val="28"/>
        </w:rPr>
        <w:t>.</w:t>
      </w:r>
    </w:p>
    <w:p w:rsidR="00632738" w:rsidRDefault="00632738" w:rsidP="0072077A">
      <w:pPr>
        <w:ind w:left="-142" w:firstLine="568"/>
        <w:jc w:val="both"/>
        <w:rPr>
          <w:szCs w:val="28"/>
        </w:rPr>
      </w:pPr>
    </w:p>
    <w:p w:rsidR="00632738" w:rsidRDefault="00632738" w:rsidP="0072077A">
      <w:pPr>
        <w:ind w:left="-142" w:firstLine="568"/>
        <w:jc w:val="both"/>
        <w:rPr>
          <w:szCs w:val="28"/>
        </w:rPr>
      </w:pPr>
    </w:p>
    <w:p w:rsidR="00632738" w:rsidRPr="00632738" w:rsidRDefault="00632738" w:rsidP="0072077A">
      <w:pPr>
        <w:ind w:left="-142" w:firstLine="568"/>
        <w:jc w:val="both"/>
        <w:rPr>
          <w:szCs w:val="28"/>
        </w:rPr>
      </w:pPr>
    </w:p>
    <w:p w:rsidR="005C45D2" w:rsidRPr="00632738" w:rsidRDefault="005C45D2" w:rsidP="008573B7">
      <w:pPr>
        <w:ind w:left="-142"/>
        <w:rPr>
          <w:szCs w:val="28"/>
        </w:rPr>
      </w:pPr>
      <w:r w:rsidRPr="00632738">
        <w:rPr>
          <w:szCs w:val="28"/>
        </w:rPr>
        <w:t xml:space="preserve">            </w:t>
      </w:r>
      <w:r w:rsidR="008A3180" w:rsidRPr="00632738">
        <w:rPr>
          <w:szCs w:val="28"/>
        </w:rPr>
        <w:t>Глав</w:t>
      </w:r>
      <w:r w:rsidRPr="00632738">
        <w:rPr>
          <w:szCs w:val="28"/>
        </w:rPr>
        <w:t>а</w:t>
      </w:r>
      <w:r w:rsidR="00A272A0" w:rsidRPr="00632738">
        <w:rPr>
          <w:szCs w:val="28"/>
        </w:rPr>
        <w:t xml:space="preserve"> </w:t>
      </w:r>
    </w:p>
    <w:p w:rsidR="00653398" w:rsidRPr="00632738" w:rsidRDefault="008A3180" w:rsidP="00BA52E2">
      <w:pPr>
        <w:ind w:left="-142"/>
        <w:rPr>
          <w:szCs w:val="28"/>
        </w:rPr>
      </w:pPr>
      <w:r w:rsidRPr="00632738">
        <w:rPr>
          <w:szCs w:val="28"/>
        </w:rPr>
        <w:t xml:space="preserve">Республики  Карелия       </w:t>
      </w:r>
      <w:r w:rsidR="00A272A0" w:rsidRPr="00632738">
        <w:rPr>
          <w:szCs w:val="28"/>
        </w:rPr>
        <w:t xml:space="preserve"> </w:t>
      </w:r>
      <w:r w:rsidRPr="00632738">
        <w:rPr>
          <w:szCs w:val="28"/>
        </w:rPr>
        <w:t xml:space="preserve">                                         </w:t>
      </w:r>
      <w:r w:rsidR="005C45D2" w:rsidRPr="00632738">
        <w:rPr>
          <w:szCs w:val="28"/>
        </w:rPr>
        <w:t xml:space="preserve">         </w:t>
      </w:r>
      <w:r w:rsidRPr="00632738">
        <w:rPr>
          <w:szCs w:val="28"/>
        </w:rPr>
        <w:t xml:space="preserve">  А.П. </w:t>
      </w:r>
      <w:proofErr w:type="spellStart"/>
      <w:r w:rsidRPr="00632738">
        <w:rPr>
          <w:szCs w:val="28"/>
        </w:rPr>
        <w:t>Худилайнен</w:t>
      </w:r>
      <w:proofErr w:type="spellEnd"/>
    </w:p>
    <w:sectPr w:rsidR="00653398" w:rsidRPr="00632738" w:rsidSect="00632738">
      <w:headerReference w:type="default" r:id="rId8"/>
      <w:headerReference w:type="first" r:id="rId9"/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7A" w:rsidRDefault="0072077A" w:rsidP="00CE0D98">
      <w:r>
        <w:separator/>
      </w:r>
    </w:p>
  </w:endnote>
  <w:endnote w:type="continuationSeparator" w:id="0">
    <w:p w:rsidR="0072077A" w:rsidRDefault="0072077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7A" w:rsidRDefault="0072077A" w:rsidP="00CE0D98">
      <w:r>
        <w:separator/>
      </w:r>
    </w:p>
  </w:footnote>
  <w:footnote w:type="continuationSeparator" w:id="0">
    <w:p w:rsidR="0072077A" w:rsidRDefault="0072077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7939"/>
      <w:docPartObj>
        <w:docPartGallery w:val="Page Numbers (Top of Page)"/>
        <w:docPartUnique/>
      </w:docPartObj>
    </w:sdtPr>
    <w:sdtContent>
      <w:p w:rsidR="00632738" w:rsidRDefault="00C83BA1">
        <w:pPr>
          <w:pStyle w:val="a7"/>
          <w:jc w:val="center"/>
        </w:pPr>
        <w:fldSimple w:instr=" PAGE   \* MERGEFORMAT ">
          <w:r w:rsidR="004D6DA1">
            <w:rPr>
              <w:noProof/>
            </w:rPr>
            <w:t>2</w:t>
          </w:r>
        </w:fldSimple>
      </w:p>
    </w:sdtContent>
  </w:sdt>
  <w:p w:rsidR="00632738" w:rsidRDefault="006327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7A" w:rsidRDefault="0072077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2B0E"/>
    <w:rsid w:val="00103C69"/>
    <w:rsid w:val="0013077C"/>
    <w:rsid w:val="001605B0"/>
    <w:rsid w:val="00195D34"/>
    <w:rsid w:val="001E1422"/>
    <w:rsid w:val="001F4355"/>
    <w:rsid w:val="00223A4E"/>
    <w:rsid w:val="00265050"/>
    <w:rsid w:val="002A6B23"/>
    <w:rsid w:val="00307849"/>
    <w:rsid w:val="00396B73"/>
    <w:rsid w:val="003970D7"/>
    <w:rsid w:val="003C4D42"/>
    <w:rsid w:val="003E6EA6"/>
    <w:rsid w:val="00416F26"/>
    <w:rsid w:val="004653C9"/>
    <w:rsid w:val="00465C76"/>
    <w:rsid w:val="004731EA"/>
    <w:rsid w:val="004A24AD"/>
    <w:rsid w:val="004C5199"/>
    <w:rsid w:val="004D445C"/>
    <w:rsid w:val="004D6DA1"/>
    <w:rsid w:val="004E2056"/>
    <w:rsid w:val="005C332A"/>
    <w:rsid w:val="005C45D2"/>
    <w:rsid w:val="005C6C28"/>
    <w:rsid w:val="005F0A11"/>
    <w:rsid w:val="006055A2"/>
    <w:rsid w:val="00632738"/>
    <w:rsid w:val="006429B5"/>
    <w:rsid w:val="00653398"/>
    <w:rsid w:val="006E64E6"/>
    <w:rsid w:val="007072B5"/>
    <w:rsid w:val="0072077A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1E96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3BA1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6327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327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2012-12-27T12:22:00Z</cp:lastPrinted>
  <dcterms:created xsi:type="dcterms:W3CDTF">2012-12-27T08:05:00Z</dcterms:created>
  <dcterms:modified xsi:type="dcterms:W3CDTF">2013-01-24T12:38:00Z</dcterms:modified>
</cp:coreProperties>
</file>