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EBE" w:rsidRPr="00182E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4652F" w:rsidRDefault="0064652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176ED">
      <w:pPr>
        <w:spacing w:before="240"/>
        <w:ind w:left="-142"/>
        <w:jc w:val="center"/>
      </w:pPr>
      <w:r>
        <w:t xml:space="preserve">от </w:t>
      </w:r>
      <w:r w:rsidR="00E176ED">
        <w:t>24 июля 2013 года № 231-П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E17C3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r w:rsidR="00005CF1">
        <w:rPr>
          <w:b/>
          <w:szCs w:val="28"/>
        </w:rPr>
        <w:t>Сортавальского</w:t>
      </w:r>
      <w:r>
        <w:rPr>
          <w:b/>
          <w:szCs w:val="28"/>
        </w:rPr>
        <w:t xml:space="preserve"> муниципального района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DA4EE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A4EE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F66E12">
        <w:rPr>
          <w:szCs w:val="28"/>
        </w:rPr>
        <w:t>Сортавальского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r w:rsidR="0064652F">
        <w:rPr>
          <w:szCs w:val="28"/>
        </w:rPr>
        <w:t>Сортавальского городского</w:t>
      </w:r>
      <w:r>
        <w:rPr>
          <w:szCs w:val="28"/>
        </w:rPr>
        <w:t xml:space="preserve"> поселения, согласно приложению.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r w:rsidR="0064652F">
        <w:rPr>
          <w:szCs w:val="28"/>
        </w:rPr>
        <w:t>Сортавальского городского</w:t>
      </w:r>
      <w:r w:rsidR="000A69B4">
        <w:rPr>
          <w:szCs w:val="28"/>
        </w:rPr>
        <w:t xml:space="preserve"> </w:t>
      </w:r>
      <w:r>
        <w:rPr>
          <w:szCs w:val="28"/>
        </w:rPr>
        <w:t xml:space="preserve">поселения 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F66E12" w:rsidP="00BA52E2">
      <w:pPr>
        <w:ind w:left="-142"/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>
        <w:rPr>
          <w:szCs w:val="28"/>
        </w:rPr>
        <w:t xml:space="preserve"> </w:t>
      </w:r>
      <w:r w:rsidR="00F66E12">
        <w:rPr>
          <w:szCs w:val="28"/>
        </w:rPr>
        <w:t xml:space="preserve">       А.П. </w:t>
      </w:r>
      <w:proofErr w:type="spellStart"/>
      <w:r w:rsidR="00F66E12">
        <w:rPr>
          <w:szCs w:val="28"/>
        </w:rPr>
        <w:t>Худилайнен</w:t>
      </w:r>
      <w:proofErr w:type="spellEnd"/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F66E12" w:rsidRDefault="00F66E12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E176ED">
        <w:t>24 июля 2013 года № 231-П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F66E12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F66E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</w:p>
    <w:p w:rsidR="00F66E12" w:rsidRDefault="00F66E12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>Сортавальского</w:t>
      </w:r>
      <w:r w:rsidR="000A69B4">
        <w:rPr>
          <w:szCs w:val="28"/>
        </w:rPr>
        <w:t xml:space="preserve"> </w:t>
      </w:r>
      <w:r w:rsidR="005E17C3">
        <w:rPr>
          <w:szCs w:val="28"/>
        </w:rPr>
        <w:t>муниципального района</w:t>
      </w:r>
      <w:r w:rsidR="005E17C3">
        <w:rPr>
          <w:color w:val="000000"/>
          <w:spacing w:val="-2"/>
          <w:szCs w:val="28"/>
        </w:rPr>
        <w:t xml:space="preserve">, передаваемого </w:t>
      </w:r>
      <w:proofErr w:type="gramStart"/>
      <w:r w:rsidR="005E17C3">
        <w:rPr>
          <w:color w:val="000000"/>
          <w:spacing w:val="-2"/>
          <w:szCs w:val="28"/>
        </w:rPr>
        <w:t>в</w:t>
      </w:r>
      <w:proofErr w:type="gramEnd"/>
      <w:r w:rsidR="005E17C3">
        <w:rPr>
          <w:color w:val="000000"/>
          <w:spacing w:val="-2"/>
          <w:szCs w:val="28"/>
        </w:rPr>
        <w:t xml:space="preserve"> </w:t>
      </w:r>
    </w:p>
    <w:p w:rsidR="005E17C3" w:rsidRDefault="005E17C3" w:rsidP="0064652F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муниципальную собственность </w:t>
      </w:r>
      <w:r w:rsidR="0064652F">
        <w:rPr>
          <w:szCs w:val="28"/>
        </w:rPr>
        <w:t xml:space="preserve">Сортавальского городского </w:t>
      </w:r>
      <w:r>
        <w:rPr>
          <w:szCs w:val="28"/>
        </w:rPr>
        <w:t xml:space="preserve">поселения </w:t>
      </w:r>
    </w:p>
    <w:p w:rsidR="005E17C3" w:rsidRDefault="005E17C3" w:rsidP="005E17C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77"/>
        <w:gridCol w:w="2977"/>
        <w:gridCol w:w="2693"/>
      </w:tblGrid>
      <w:tr w:rsidR="0064652F" w:rsidRPr="0064652F" w:rsidTr="00EA2A65">
        <w:trPr>
          <w:trHeight w:val="844"/>
        </w:trPr>
        <w:tc>
          <w:tcPr>
            <w:tcW w:w="567" w:type="dxa"/>
          </w:tcPr>
          <w:p w:rsidR="0064652F" w:rsidRPr="0064652F" w:rsidRDefault="0064652F" w:rsidP="0064652F">
            <w:pPr>
              <w:jc w:val="center"/>
              <w:rPr>
                <w:sz w:val="24"/>
                <w:szCs w:val="24"/>
              </w:rPr>
            </w:pPr>
            <w:r w:rsidRPr="006465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65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652F">
              <w:rPr>
                <w:sz w:val="24"/>
                <w:szCs w:val="24"/>
              </w:rPr>
              <w:t>/</w:t>
            </w:r>
            <w:proofErr w:type="spellStart"/>
            <w:r w:rsidRPr="006465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64652F" w:rsidRPr="0064652F" w:rsidRDefault="0064652F" w:rsidP="0064652F">
            <w:pPr>
              <w:jc w:val="center"/>
              <w:rPr>
                <w:sz w:val="24"/>
                <w:szCs w:val="24"/>
              </w:rPr>
            </w:pPr>
            <w:r w:rsidRPr="0064652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77" w:type="dxa"/>
          </w:tcPr>
          <w:p w:rsidR="0064652F" w:rsidRPr="0064652F" w:rsidRDefault="0064652F" w:rsidP="0064652F">
            <w:pPr>
              <w:jc w:val="center"/>
              <w:rPr>
                <w:sz w:val="24"/>
                <w:szCs w:val="24"/>
              </w:rPr>
            </w:pPr>
            <w:r w:rsidRPr="0064652F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693" w:type="dxa"/>
          </w:tcPr>
          <w:p w:rsidR="0064652F" w:rsidRPr="0064652F" w:rsidRDefault="0064652F" w:rsidP="0064652F">
            <w:pPr>
              <w:jc w:val="center"/>
              <w:rPr>
                <w:sz w:val="24"/>
                <w:szCs w:val="24"/>
              </w:rPr>
            </w:pPr>
            <w:r w:rsidRPr="0064652F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64652F" w:rsidRPr="0064652F" w:rsidTr="00EA2A65">
        <w:trPr>
          <w:trHeight w:val="521"/>
        </w:trPr>
        <w:tc>
          <w:tcPr>
            <w:tcW w:w="567" w:type="dxa"/>
          </w:tcPr>
          <w:p w:rsidR="0064652F" w:rsidRPr="0064652F" w:rsidRDefault="0064652F" w:rsidP="006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A2A65" w:rsidRDefault="0064652F" w:rsidP="00EA2A65">
            <w:pPr>
              <w:ind w:left="127"/>
              <w:rPr>
                <w:sz w:val="24"/>
                <w:szCs w:val="24"/>
              </w:rPr>
            </w:pPr>
            <w:r w:rsidRPr="0064652F">
              <w:rPr>
                <w:sz w:val="24"/>
                <w:szCs w:val="24"/>
              </w:rPr>
              <w:t xml:space="preserve">Электрический котел ЭВАН </w:t>
            </w:r>
            <w:proofErr w:type="spellStart"/>
            <w:r w:rsidRPr="0064652F">
              <w:rPr>
                <w:sz w:val="24"/>
                <w:szCs w:val="24"/>
                <w:lang w:val="en-US"/>
              </w:rPr>
              <w:t>Warmos</w:t>
            </w:r>
            <w:proofErr w:type="spellEnd"/>
            <w:r w:rsidRPr="0064652F">
              <w:rPr>
                <w:sz w:val="24"/>
                <w:szCs w:val="24"/>
              </w:rPr>
              <w:t xml:space="preserve"> ЭПО 1</w:t>
            </w:r>
          </w:p>
          <w:p w:rsidR="0064652F" w:rsidRPr="0064652F" w:rsidRDefault="0064652F" w:rsidP="00EA2A65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(42 кВт)</w:t>
            </w:r>
          </w:p>
        </w:tc>
        <w:tc>
          <w:tcPr>
            <w:tcW w:w="2977" w:type="dxa"/>
          </w:tcPr>
          <w:p w:rsidR="0064652F" w:rsidRDefault="0064652F" w:rsidP="0064652F">
            <w:pPr>
              <w:ind w:left="113"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Сортавала, </w:t>
            </w:r>
          </w:p>
          <w:p w:rsidR="0064652F" w:rsidRPr="0064652F" w:rsidRDefault="0064652F" w:rsidP="0064652F">
            <w:pPr>
              <w:ind w:left="113"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Железнодорожная, д. 2</w:t>
            </w:r>
          </w:p>
        </w:tc>
        <w:tc>
          <w:tcPr>
            <w:tcW w:w="2693" w:type="dxa"/>
          </w:tcPr>
          <w:p w:rsidR="0064652F" w:rsidRPr="0064652F" w:rsidRDefault="0064652F" w:rsidP="00CE79B3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32162,00 рубл</w:t>
            </w:r>
            <w:r w:rsidR="00CE79B3">
              <w:rPr>
                <w:sz w:val="24"/>
                <w:szCs w:val="24"/>
              </w:rPr>
              <w:t>я</w:t>
            </w:r>
          </w:p>
        </w:tc>
      </w:tr>
      <w:tr w:rsidR="0064652F" w:rsidRPr="0064652F" w:rsidTr="00EA2A65">
        <w:tc>
          <w:tcPr>
            <w:tcW w:w="567" w:type="dxa"/>
          </w:tcPr>
          <w:p w:rsidR="0064652F" w:rsidRPr="0064652F" w:rsidRDefault="0064652F" w:rsidP="006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4652F" w:rsidRPr="0064652F" w:rsidRDefault="0064652F" w:rsidP="0064652F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</w:t>
            </w:r>
            <w:r w:rsidRPr="0064652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Grundfos</w:t>
            </w:r>
            <w:proofErr w:type="spellEnd"/>
            <w:r w:rsidRPr="006465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UPS</w:t>
            </w:r>
            <w:r w:rsidRPr="0064652F">
              <w:rPr>
                <w:sz w:val="24"/>
                <w:szCs w:val="24"/>
              </w:rPr>
              <w:t xml:space="preserve"> 25-40</w:t>
            </w:r>
            <w:r>
              <w:rPr>
                <w:sz w:val="24"/>
                <w:szCs w:val="24"/>
              </w:rPr>
              <w:t xml:space="preserve"> с гайками</w:t>
            </w:r>
          </w:p>
        </w:tc>
        <w:tc>
          <w:tcPr>
            <w:tcW w:w="2977" w:type="dxa"/>
          </w:tcPr>
          <w:p w:rsidR="0064652F" w:rsidRDefault="0064652F" w:rsidP="0064652F">
            <w:pPr>
              <w:ind w:left="113"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Сортавала, </w:t>
            </w:r>
          </w:p>
          <w:p w:rsidR="0064652F" w:rsidRPr="0064652F" w:rsidRDefault="0064652F" w:rsidP="0064652F">
            <w:pPr>
              <w:ind w:left="113"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Железнодорожная, д. 2</w:t>
            </w:r>
          </w:p>
        </w:tc>
        <w:tc>
          <w:tcPr>
            <w:tcW w:w="2693" w:type="dxa"/>
          </w:tcPr>
          <w:p w:rsidR="0064652F" w:rsidRPr="0064652F" w:rsidRDefault="0064652F" w:rsidP="00EA2A65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3800,00 рублей</w:t>
            </w:r>
          </w:p>
        </w:tc>
      </w:tr>
      <w:tr w:rsidR="0064652F" w:rsidRPr="0064652F" w:rsidTr="00EA2A65">
        <w:tc>
          <w:tcPr>
            <w:tcW w:w="567" w:type="dxa"/>
          </w:tcPr>
          <w:p w:rsidR="0064652F" w:rsidRPr="0064652F" w:rsidRDefault="0064652F" w:rsidP="006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4652F" w:rsidRPr="0064652F" w:rsidRDefault="0064652F" w:rsidP="0064652F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 расширительный, отопление </w:t>
            </w:r>
            <w:r>
              <w:rPr>
                <w:sz w:val="24"/>
                <w:szCs w:val="24"/>
                <w:lang w:val="en-US"/>
              </w:rPr>
              <w:t>HWB</w:t>
            </w:r>
            <w:r w:rsidRPr="0064652F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(35 л.)</w:t>
            </w:r>
          </w:p>
        </w:tc>
        <w:tc>
          <w:tcPr>
            <w:tcW w:w="2977" w:type="dxa"/>
          </w:tcPr>
          <w:p w:rsidR="0064652F" w:rsidRDefault="0064652F" w:rsidP="0064652F">
            <w:pPr>
              <w:ind w:left="113"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Сортавала,</w:t>
            </w:r>
          </w:p>
          <w:p w:rsidR="0064652F" w:rsidRPr="0064652F" w:rsidRDefault="0064652F" w:rsidP="0064652F">
            <w:pPr>
              <w:ind w:left="113"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Железнодорожная, д. 2</w:t>
            </w:r>
          </w:p>
        </w:tc>
        <w:tc>
          <w:tcPr>
            <w:tcW w:w="2693" w:type="dxa"/>
          </w:tcPr>
          <w:p w:rsidR="0064652F" w:rsidRPr="0064652F" w:rsidRDefault="0064652F" w:rsidP="00EA2A65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1814,00 рублей</w:t>
            </w:r>
          </w:p>
        </w:tc>
      </w:tr>
      <w:tr w:rsidR="0064652F" w:rsidRPr="0064652F" w:rsidTr="00EA2A65">
        <w:tc>
          <w:tcPr>
            <w:tcW w:w="567" w:type="dxa"/>
          </w:tcPr>
          <w:p w:rsidR="0064652F" w:rsidRPr="0064652F" w:rsidRDefault="0064652F" w:rsidP="006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4652F" w:rsidRPr="00EA2A65" w:rsidRDefault="00EA2A65" w:rsidP="0064652F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безопасности бойлера</w:t>
            </w:r>
            <w:r w:rsidRPr="00EA2A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SFR</w:t>
            </w:r>
            <w:r>
              <w:rPr>
                <w:sz w:val="24"/>
                <w:szCs w:val="24"/>
              </w:rPr>
              <w:t xml:space="preserve"> 02.14.106 (1/2, 6 бар)</w:t>
            </w:r>
          </w:p>
        </w:tc>
        <w:tc>
          <w:tcPr>
            <w:tcW w:w="2977" w:type="dxa"/>
          </w:tcPr>
          <w:p w:rsidR="0064652F" w:rsidRDefault="0064652F" w:rsidP="0064652F">
            <w:pPr>
              <w:ind w:left="113"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Сортавала, </w:t>
            </w:r>
          </w:p>
          <w:p w:rsidR="0064652F" w:rsidRPr="0064652F" w:rsidRDefault="0064652F" w:rsidP="0064652F">
            <w:pPr>
              <w:ind w:left="113"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Железнодорожная, д. 2</w:t>
            </w:r>
          </w:p>
        </w:tc>
        <w:tc>
          <w:tcPr>
            <w:tcW w:w="2693" w:type="dxa"/>
          </w:tcPr>
          <w:p w:rsidR="0064652F" w:rsidRPr="0064652F" w:rsidRDefault="0064652F" w:rsidP="0064652F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1015,94 рубл</w:t>
            </w:r>
            <w:r w:rsidR="00CE79B3">
              <w:rPr>
                <w:sz w:val="24"/>
                <w:szCs w:val="24"/>
              </w:rPr>
              <w:t>я</w:t>
            </w:r>
          </w:p>
          <w:p w:rsidR="0064652F" w:rsidRPr="0064652F" w:rsidRDefault="0064652F" w:rsidP="0064652F">
            <w:pPr>
              <w:ind w:left="114"/>
              <w:rPr>
                <w:sz w:val="24"/>
                <w:szCs w:val="24"/>
              </w:rPr>
            </w:pPr>
          </w:p>
        </w:tc>
      </w:tr>
    </w:tbl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F66E12" w:rsidP="005E17C3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5E17C3" w:rsidRDefault="005E17C3" w:rsidP="005E17C3">
      <w:pPr>
        <w:ind w:left="-142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2F" w:rsidRDefault="0064652F" w:rsidP="00CE0D98">
      <w:r>
        <w:separator/>
      </w:r>
    </w:p>
  </w:endnote>
  <w:endnote w:type="continuationSeparator" w:id="0">
    <w:p w:rsidR="0064652F" w:rsidRDefault="0064652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2F" w:rsidRDefault="0064652F" w:rsidP="00CE0D98">
      <w:r>
        <w:separator/>
      </w:r>
    </w:p>
  </w:footnote>
  <w:footnote w:type="continuationSeparator" w:id="0">
    <w:p w:rsidR="0064652F" w:rsidRDefault="0064652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2F" w:rsidRDefault="0064652F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5CF1"/>
    <w:rsid w:val="000306BC"/>
    <w:rsid w:val="0003591E"/>
    <w:rsid w:val="0004581D"/>
    <w:rsid w:val="00067D81"/>
    <w:rsid w:val="0007217A"/>
    <w:rsid w:val="000729CC"/>
    <w:rsid w:val="000A69B4"/>
    <w:rsid w:val="000E0EA4"/>
    <w:rsid w:val="00103C69"/>
    <w:rsid w:val="0013077C"/>
    <w:rsid w:val="001605B0"/>
    <w:rsid w:val="00182EBE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4E4344"/>
    <w:rsid w:val="00533557"/>
    <w:rsid w:val="00574808"/>
    <w:rsid w:val="005C332A"/>
    <w:rsid w:val="005C45D2"/>
    <w:rsid w:val="005C6C28"/>
    <w:rsid w:val="005E17C3"/>
    <w:rsid w:val="005F0A11"/>
    <w:rsid w:val="00602932"/>
    <w:rsid w:val="006055A2"/>
    <w:rsid w:val="006429B5"/>
    <w:rsid w:val="0064652F"/>
    <w:rsid w:val="00653398"/>
    <w:rsid w:val="006B4B18"/>
    <w:rsid w:val="006E64E6"/>
    <w:rsid w:val="007072B5"/>
    <w:rsid w:val="00726286"/>
    <w:rsid w:val="00756C1D"/>
    <w:rsid w:val="00757706"/>
    <w:rsid w:val="007771A7"/>
    <w:rsid w:val="007C2C1F"/>
    <w:rsid w:val="007C7486"/>
    <w:rsid w:val="008233DF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268C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E79B3"/>
    <w:rsid w:val="00CF001D"/>
    <w:rsid w:val="00CF5812"/>
    <w:rsid w:val="00D4659E"/>
    <w:rsid w:val="00D670F5"/>
    <w:rsid w:val="00DB34EF"/>
    <w:rsid w:val="00DC600E"/>
    <w:rsid w:val="00DC6B4E"/>
    <w:rsid w:val="00DF3DAD"/>
    <w:rsid w:val="00E176ED"/>
    <w:rsid w:val="00E356BC"/>
    <w:rsid w:val="00E4256C"/>
    <w:rsid w:val="00EA2A65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E12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2013-06-24T11:02:00Z</cp:lastPrinted>
  <dcterms:created xsi:type="dcterms:W3CDTF">2013-07-23T12:30:00Z</dcterms:created>
  <dcterms:modified xsi:type="dcterms:W3CDTF">2013-07-25T06:45:00Z</dcterms:modified>
</cp:coreProperties>
</file>