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9F4" w:rsidRPr="00AD09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930F8" w:rsidRDefault="003930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312C7" w:rsidP="00F312C7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EC1A35">
        <w:t>12 августа 2013 года № 254-П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О финансовом обеспечении в 2013 году мероприятий</w:t>
      </w: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Федеральной целевой программы развития образования</w:t>
      </w: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на 2011-2015 годы</w:t>
      </w:r>
    </w:p>
    <w:p w:rsidR="00000057" w:rsidRDefault="00000057" w:rsidP="00A92C29">
      <w:pPr>
        <w:ind w:left="-142"/>
        <w:jc w:val="center"/>
        <w:rPr>
          <w:b/>
        </w:rPr>
      </w:pPr>
    </w:p>
    <w:p w:rsidR="003930F8" w:rsidRDefault="003930F8" w:rsidP="00A92C29">
      <w:pPr>
        <w:ind w:left="-142" w:firstLine="568"/>
        <w:jc w:val="both"/>
      </w:pPr>
      <w: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proofErr w:type="spellStart"/>
      <w:proofErr w:type="gramStart"/>
      <w:r w:rsidRPr="003930F8">
        <w:rPr>
          <w:b/>
        </w:rPr>
        <w:t>п</w:t>
      </w:r>
      <w:proofErr w:type="spellEnd"/>
      <w:proofErr w:type="gramEnd"/>
      <w:r w:rsidRPr="003930F8">
        <w:rPr>
          <w:b/>
        </w:rPr>
        <w:t xml:space="preserve"> о с т а </w:t>
      </w:r>
      <w:proofErr w:type="spellStart"/>
      <w:r w:rsidRPr="003930F8">
        <w:rPr>
          <w:b/>
        </w:rPr>
        <w:t>н</w:t>
      </w:r>
      <w:proofErr w:type="spellEnd"/>
      <w:r w:rsidRPr="003930F8">
        <w:rPr>
          <w:b/>
        </w:rPr>
        <w:t xml:space="preserve"> о в л я е т</w:t>
      </w:r>
      <w:r>
        <w:t>:</w:t>
      </w:r>
    </w:p>
    <w:p w:rsidR="003930F8" w:rsidRDefault="003930F8" w:rsidP="00A92C29">
      <w:pPr>
        <w:ind w:left="-142" w:firstLine="568"/>
        <w:jc w:val="both"/>
      </w:pPr>
      <w:r>
        <w:t>1. Определить, что финансовое обеспечение проводимых в Республике Карелия мероприятий Федеральной целевой программы развития образования на 2011-2015 годы по направлению «</w:t>
      </w:r>
      <w:r w:rsidR="00254CFA">
        <w:t>Достижение во всех субъектах Российской Федерации стратегических ориентиров национальной образовательной инициативы «Наша новая школа</w:t>
      </w:r>
      <w:r>
        <w:t xml:space="preserve">» в сумме                     </w:t>
      </w:r>
      <w:r w:rsidR="00254CFA">
        <w:t>3198</w:t>
      </w:r>
      <w:r>
        <w:t>,</w:t>
      </w:r>
      <w:r w:rsidR="00254CFA">
        <w:t>6</w:t>
      </w:r>
      <w:r>
        <w:t xml:space="preserve"> тыс. рублей в 2013 году является расходным обязательством Республики Карелия.</w:t>
      </w:r>
    </w:p>
    <w:p w:rsidR="00AE15AA" w:rsidRDefault="003930F8" w:rsidP="00A92C29">
      <w:pPr>
        <w:ind w:left="-142" w:firstLine="568"/>
        <w:jc w:val="both"/>
      </w:pPr>
      <w:r>
        <w:t>2. Определить Министерство образования Республики Карелия органом</w:t>
      </w:r>
      <w:r w:rsidR="00AE15AA">
        <w:t xml:space="preserve">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</w:t>
      </w:r>
      <w:proofErr w:type="gramStart"/>
      <w:r w:rsidR="00AE15AA">
        <w:t>на</w:t>
      </w:r>
      <w:proofErr w:type="gramEnd"/>
      <w:r w:rsidR="00AE15AA">
        <w:t xml:space="preserve"> 2012-2015 годы по направлению «</w:t>
      </w:r>
      <w:r w:rsidR="00254CFA">
        <w:t>Достижение во всех субъектах Российской Федерации стратегических ориентиров национальной образовательной инициативы «Наша новая школа</w:t>
      </w:r>
      <w:r w:rsidR="00AE15AA">
        <w:t>».</w:t>
      </w:r>
    </w:p>
    <w:p w:rsidR="00AE15AA" w:rsidRDefault="00AE15AA" w:rsidP="00A92C29">
      <w:pPr>
        <w:ind w:left="-142" w:firstLine="568"/>
        <w:jc w:val="both"/>
      </w:pPr>
    </w:p>
    <w:p w:rsidR="00A92C29" w:rsidRPr="00A92C29" w:rsidRDefault="003930F8" w:rsidP="00A92C29">
      <w:pPr>
        <w:ind w:left="-142" w:firstLine="568"/>
        <w:jc w:val="both"/>
      </w:pPr>
      <w:r>
        <w:t xml:space="preserve"> 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8" w:rsidRDefault="003930F8" w:rsidP="00CE0D98">
      <w:r>
        <w:separator/>
      </w:r>
    </w:p>
  </w:endnote>
  <w:endnote w:type="continuationSeparator" w:id="0">
    <w:p w:rsidR="003930F8" w:rsidRDefault="003930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8" w:rsidRDefault="003930F8" w:rsidP="00CE0D98">
      <w:r>
        <w:separator/>
      </w:r>
    </w:p>
  </w:footnote>
  <w:footnote w:type="continuationSeparator" w:id="0">
    <w:p w:rsidR="003930F8" w:rsidRDefault="003930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8" w:rsidRDefault="003930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54CFA"/>
    <w:rsid w:val="00265050"/>
    <w:rsid w:val="002A6B23"/>
    <w:rsid w:val="00307849"/>
    <w:rsid w:val="00317F42"/>
    <w:rsid w:val="003930F8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2617"/>
    <w:rsid w:val="006E64E6"/>
    <w:rsid w:val="007072B5"/>
    <w:rsid w:val="00726286"/>
    <w:rsid w:val="00756C1D"/>
    <w:rsid w:val="00757706"/>
    <w:rsid w:val="007771A7"/>
    <w:rsid w:val="007B0680"/>
    <w:rsid w:val="007C2C1F"/>
    <w:rsid w:val="007C7486"/>
    <w:rsid w:val="008333C2"/>
    <w:rsid w:val="008573B7"/>
    <w:rsid w:val="00860B53"/>
    <w:rsid w:val="00884F2A"/>
    <w:rsid w:val="008A1AF8"/>
    <w:rsid w:val="008A3180"/>
    <w:rsid w:val="00942249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09F4"/>
    <w:rsid w:val="00AE15AA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47433"/>
    <w:rsid w:val="00DB34EF"/>
    <w:rsid w:val="00DC600E"/>
    <w:rsid w:val="00DF3DAD"/>
    <w:rsid w:val="00E356BC"/>
    <w:rsid w:val="00E4256C"/>
    <w:rsid w:val="00EC1A35"/>
    <w:rsid w:val="00EC4208"/>
    <w:rsid w:val="00ED69B7"/>
    <w:rsid w:val="00ED6C2A"/>
    <w:rsid w:val="00F15EC6"/>
    <w:rsid w:val="00F22809"/>
    <w:rsid w:val="00F258A0"/>
    <w:rsid w:val="00F27FDD"/>
    <w:rsid w:val="00F312C7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2013-08-12T08:45:00Z</cp:lastPrinted>
  <dcterms:created xsi:type="dcterms:W3CDTF">2013-08-08T12:54:00Z</dcterms:created>
  <dcterms:modified xsi:type="dcterms:W3CDTF">2013-08-12T10:22:00Z</dcterms:modified>
</cp:coreProperties>
</file>