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70630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2706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D1441" w:rsidRDefault="002D144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247984" w:rsidRDefault="008A2B07" w:rsidP="00247984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247984">
        <w:t>15 октября 2013 года № 682р-П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7A7B8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распоряжение Правительства Республики Карелия от 13 мая 2013 года № 235р-П (Карелия, 2013, 30 мая) следующие изменения:</w:t>
      </w:r>
    </w:p>
    <w:p w:rsidR="007A7B83" w:rsidRDefault="007A7B8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дополнить пунктом 4.1 следующего содержания:</w:t>
      </w:r>
    </w:p>
    <w:p w:rsidR="007A7B83" w:rsidRDefault="007A7B8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«4.1. </w:t>
      </w:r>
      <w:proofErr w:type="gramStart"/>
      <w:r>
        <w:rPr>
          <w:szCs w:val="28"/>
        </w:rPr>
        <w:t>Определить Министерство труда и занятости Республики Карелия органом, ответственным за обобщение данных мониторинга реализации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 от 26 ноября 2012 года № 2190-р, проводимого органами исполнительной власти Республики Карелия, и их предоставление в установленные сроки в Министерство труда и социальной защиты Российской Федерации с использованием</w:t>
      </w:r>
      <w:proofErr w:type="gramEnd"/>
      <w:r>
        <w:rPr>
          <w:szCs w:val="28"/>
        </w:rPr>
        <w:t xml:space="preserve"> автоматизированной информационной системы Министерства труда и социальной защиты Российской Федерации</w:t>
      </w:r>
      <w:proofErr w:type="gramStart"/>
      <w:r>
        <w:rPr>
          <w:szCs w:val="28"/>
        </w:rPr>
        <w:t>.»;</w:t>
      </w:r>
      <w:proofErr w:type="gramEnd"/>
    </w:p>
    <w:p w:rsidR="007A7B83" w:rsidRDefault="007A7B8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в Плане мероприятий по поэтапному совершенствованию системы оплаты труда в государственных (муниципальных) учреждениях Республики Карелия на 2013-2018 годы, утвержденном указанным распоряжением:</w:t>
      </w:r>
    </w:p>
    <w:p w:rsidR="007A7B83" w:rsidRDefault="002D1441" w:rsidP="002D1441">
      <w:pPr>
        <w:tabs>
          <w:tab w:val="left" w:pos="8931"/>
        </w:tabs>
        <w:spacing w:after="120"/>
        <w:ind w:left="-142" w:right="424" w:firstLine="568"/>
        <w:jc w:val="both"/>
        <w:rPr>
          <w:szCs w:val="28"/>
        </w:rPr>
      </w:pPr>
      <w:r>
        <w:rPr>
          <w:szCs w:val="28"/>
        </w:rPr>
        <w:t>а) пункт 18 изложить в следующей редакции:</w:t>
      </w:r>
    </w:p>
    <w:tbl>
      <w:tblPr>
        <w:tblStyle w:val="ac"/>
        <w:tblW w:w="0" w:type="auto"/>
        <w:tblInd w:w="-142" w:type="dxa"/>
        <w:tblLayout w:type="fixed"/>
        <w:tblLook w:val="04A0"/>
      </w:tblPr>
      <w:tblGrid>
        <w:gridCol w:w="389"/>
        <w:gridCol w:w="428"/>
        <w:gridCol w:w="4536"/>
        <w:gridCol w:w="1277"/>
        <w:gridCol w:w="2267"/>
        <w:gridCol w:w="533"/>
      </w:tblGrid>
      <w:tr w:rsidR="002D1441" w:rsidTr="00B94319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441" w:rsidRDefault="002D1441" w:rsidP="002D1441">
            <w:pPr>
              <w:tabs>
                <w:tab w:val="left" w:pos="8931"/>
              </w:tabs>
              <w:ind w:right="-39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D1441" w:rsidRPr="002D1441" w:rsidRDefault="002D1441" w:rsidP="002D1441">
            <w:pPr>
              <w:tabs>
                <w:tab w:val="left" w:pos="8931"/>
              </w:tabs>
              <w:ind w:left="-108" w:right="-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2D1441" w:rsidRPr="002D1441" w:rsidRDefault="002D1441" w:rsidP="002D144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sz w:val="24"/>
                <w:szCs w:val="24"/>
              </w:rPr>
              <w:t>реализации Программы поэтапного совершенствования системы оплаты труда</w:t>
            </w:r>
            <w:proofErr w:type="gramEnd"/>
            <w:r>
              <w:rPr>
                <w:sz w:val="24"/>
                <w:szCs w:val="24"/>
              </w:rPr>
              <w:t xml:space="preserve"> в государственных (муниципальных) учреждениях на 2012-2018 годы, утвержденной распоряжением Правительства Российской Федерации от 26 ноября 2012 года № 2190-р, в Республике Карелия и предоставление в Министерство труда и занятости Республики Карелия данных </w:t>
            </w:r>
          </w:p>
        </w:tc>
        <w:tc>
          <w:tcPr>
            <w:tcW w:w="1277" w:type="dxa"/>
          </w:tcPr>
          <w:p w:rsidR="002D1441" w:rsidRPr="002D1441" w:rsidRDefault="002D1441" w:rsidP="002D1441">
            <w:pPr>
              <w:tabs>
                <w:tab w:val="left" w:pos="8931"/>
              </w:tabs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     25 июня и 20 декабря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2D1441" w:rsidRPr="002D1441" w:rsidRDefault="002D1441" w:rsidP="002D144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власти Республики Карелия с участием органов местного самоуправления (по согласованию) 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1441" w:rsidRDefault="002D1441" w:rsidP="002D1441">
            <w:pPr>
              <w:tabs>
                <w:tab w:val="left" w:pos="8931"/>
              </w:tabs>
              <w:ind w:left="-36" w:right="282"/>
              <w:rPr>
                <w:szCs w:val="28"/>
              </w:rPr>
            </w:pPr>
          </w:p>
        </w:tc>
      </w:tr>
      <w:tr w:rsidR="002D1441" w:rsidTr="00B94319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441" w:rsidRDefault="002D1441" w:rsidP="002D1441">
            <w:pPr>
              <w:tabs>
                <w:tab w:val="left" w:pos="8931"/>
              </w:tabs>
              <w:ind w:right="-39"/>
              <w:jc w:val="both"/>
              <w:rPr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D1441" w:rsidRDefault="002D1441" w:rsidP="002D1441">
            <w:pPr>
              <w:tabs>
                <w:tab w:val="left" w:pos="8931"/>
              </w:tabs>
              <w:ind w:left="-108" w:right="-145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D1441" w:rsidRDefault="002D1441" w:rsidP="002D144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мониторинга реализации Программы по формам, утвержденным Министерством труда и социальной защиты Российской Федерации</w:t>
            </w:r>
          </w:p>
        </w:tc>
        <w:tc>
          <w:tcPr>
            <w:tcW w:w="1277" w:type="dxa"/>
          </w:tcPr>
          <w:p w:rsidR="002D1441" w:rsidRDefault="002D1441" w:rsidP="002D1441">
            <w:pPr>
              <w:tabs>
                <w:tab w:val="left" w:pos="8931"/>
              </w:tabs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2D1441" w:rsidRDefault="002D1441" w:rsidP="002D144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1441" w:rsidRDefault="002D1441" w:rsidP="00B94319">
            <w:pPr>
              <w:tabs>
                <w:tab w:val="left" w:pos="8931"/>
              </w:tabs>
              <w:ind w:left="-250" w:right="141"/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2D1441" w:rsidRDefault="002D144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41" w:rsidRDefault="002D1441">
      <w:r>
        <w:separator/>
      </w:r>
    </w:p>
  </w:endnote>
  <w:endnote w:type="continuationSeparator" w:id="0">
    <w:p w:rsidR="002D1441" w:rsidRDefault="002D1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41" w:rsidRDefault="0027063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14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441" w:rsidRDefault="002D144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41" w:rsidRDefault="002D144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41" w:rsidRDefault="002D1441">
      <w:r>
        <w:separator/>
      </w:r>
    </w:p>
  </w:footnote>
  <w:footnote w:type="continuationSeparator" w:id="0">
    <w:p w:rsidR="002D1441" w:rsidRDefault="002D1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2D1441" w:rsidRDefault="00270630">
        <w:pPr>
          <w:pStyle w:val="a6"/>
          <w:jc w:val="center"/>
        </w:pPr>
        <w:fldSimple w:instr=" PAGE   \* MERGEFORMAT ">
          <w:r w:rsidR="00247984">
            <w:rPr>
              <w:noProof/>
            </w:rPr>
            <w:t>2</w:t>
          </w:r>
        </w:fldSimple>
      </w:p>
    </w:sdtContent>
  </w:sdt>
  <w:p w:rsidR="002D1441" w:rsidRDefault="002D14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47984"/>
    <w:rsid w:val="00250702"/>
    <w:rsid w:val="00256AAD"/>
    <w:rsid w:val="00261977"/>
    <w:rsid w:val="0026297C"/>
    <w:rsid w:val="00270630"/>
    <w:rsid w:val="00274921"/>
    <w:rsid w:val="002A2B98"/>
    <w:rsid w:val="002B387D"/>
    <w:rsid w:val="002C11F4"/>
    <w:rsid w:val="002D1441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549E6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A7B83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0CEB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4319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67C0-FF05-4656-BFF2-8632A5A9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2010-04-30T08:17:00Z</cp:lastPrinted>
  <dcterms:created xsi:type="dcterms:W3CDTF">2013-10-15T06:17:00Z</dcterms:created>
  <dcterms:modified xsi:type="dcterms:W3CDTF">2013-10-16T06:11:00Z</dcterms:modified>
</cp:coreProperties>
</file>