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1D95" w:rsidRPr="00AD1D9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4648C" w:rsidRDefault="0084648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2449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24490">
        <w:t>27 декабря 2013 года № 375-П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84648C" w:rsidRDefault="0084648C" w:rsidP="00A92C29">
      <w:pPr>
        <w:ind w:left="-142"/>
        <w:jc w:val="center"/>
        <w:rPr>
          <w:b/>
        </w:rPr>
      </w:pPr>
      <w:r>
        <w:rPr>
          <w:b/>
        </w:rPr>
        <w:t>О внесении изменений в постановление Правительства</w:t>
      </w:r>
    </w:p>
    <w:p w:rsidR="0084648C" w:rsidRDefault="0084648C" w:rsidP="00A92C29">
      <w:pPr>
        <w:ind w:left="-142"/>
        <w:jc w:val="center"/>
        <w:rPr>
          <w:b/>
        </w:rPr>
      </w:pPr>
      <w:r>
        <w:rPr>
          <w:b/>
        </w:rPr>
        <w:t>Республики Карелия от 7 сентября 2012 года № 279-П</w:t>
      </w:r>
    </w:p>
    <w:p w:rsidR="0084648C" w:rsidRDefault="0084648C" w:rsidP="00A92C29">
      <w:pPr>
        <w:ind w:left="-142"/>
        <w:jc w:val="center"/>
        <w:rPr>
          <w:b/>
        </w:rPr>
      </w:pPr>
    </w:p>
    <w:p w:rsidR="00A92C29" w:rsidRDefault="0084648C" w:rsidP="00A92C29">
      <w:pPr>
        <w:ind w:left="-142" w:firstLine="568"/>
        <w:jc w:val="both"/>
        <w:rPr>
          <w:b/>
        </w:rPr>
      </w:pPr>
      <w:r w:rsidRPr="0084648C">
        <w:t>Правительство Республики Карелия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е т</w:t>
      </w:r>
      <w:r w:rsidRPr="0084648C">
        <w:t>:</w:t>
      </w:r>
    </w:p>
    <w:p w:rsidR="0084648C" w:rsidRDefault="0084648C" w:rsidP="00A92C29">
      <w:pPr>
        <w:ind w:left="-142" w:firstLine="568"/>
        <w:jc w:val="both"/>
      </w:pPr>
      <w:r>
        <w:t xml:space="preserve">1. </w:t>
      </w:r>
      <w:proofErr w:type="gramStart"/>
      <w:r>
        <w:t xml:space="preserve">Внести в постановление Правительства Республики Карелия от              7 сентября 2012 года № 279-П «О применении в 2012-2014 годах на территории Республики Карелия порядка расчета размера платы за коммунальную услугу по отоплению в соответствии с Правилами предоставления коммунальных услуг гражданам, утвержденными постановлением Правительства Российской Федерации от 23 мая 2006 года № 307» (Собрание законодательства Республики Карелия, 2012, № 9, </w:t>
      </w:r>
      <w:r w:rsidR="00220D0A">
        <w:t xml:space="preserve">              </w:t>
      </w:r>
      <w:r>
        <w:t>ст. 1626) следующие изменения:</w:t>
      </w:r>
      <w:proofErr w:type="gramEnd"/>
    </w:p>
    <w:p w:rsidR="0084648C" w:rsidRDefault="0084648C" w:rsidP="00A92C29">
      <w:pPr>
        <w:ind w:left="-142" w:firstLine="568"/>
        <w:jc w:val="both"/>
      </w:pPr>
      <w:proofErr w:type="gramStart"/>
      <w:r>
        <w:t xml:space="preserve">1) в пункте 1 после слов «на территории Республики Карелия» дополнить словами «, за исключением </w:t>
      </w:r>
      <w:proofErr w:type="spellStart"/>
      <w:r>
        <w:t>Лахденпохского</w:t>
      </w:r>
      <w:proofErr w:type="spellEnd"/>
      <w:r>
        <w:t xml:space="preserve"> городского поселения, в отношении предоставленной потребителю в не оборудованном индивидуальным прибором учета тепловой энергии жилом доме или в не оборудованном индивидуальным либо общим (квартирным) прибором учета тепловой энергии жилом помещении (квартире) или нежилом помещении в многоквартирном доме, который не оборудован коллективным (</w:t>
      </w:r>
      <w:proofErr w:type="spellStart"/>
      <w:r>
        <w:t>общедомовым</w:t>
      </w:r>
      <w:proofErr w:type="spellEnd"/>
      <w:r>
        <w:t>) прибором учета тепловой</w:t>
      </w:r>
      <w:proofErr w:type="gramEnd"/>
      <w:r>
        <w:t xml:space="preserve"> энергии</w:t>
      </w:r>
      <w:proofErr w:type="gramStart"/>
      <w:r>
        <w:t>,»</w:t>
      </w:r>
      <w:proofErr w:type="gramEnd"/>
      <w:r>
        <w:t>;</w:t>
      </w:r>
    </w:p>
    <w:p w:rsidR="0084648C" w:rsidRDefault="0084648C" w:rsidP="00A92C29">
      <w:pPr>
        <w:ind w:left="-142" w:firstLine="568"/>
        <w:jc w:val="both"/>
      </w:pPr>
      <w:proofErr w:type="gramStart"/>
      <w:r>
        <w:t xml:space="preserve">2) в пункте 2 после слов «по состоянию на 30 июня 2012 года» дополнить словами «за исключением </w:t>
      </w:r>
      <w:proofErr w:type="spellStart"/>
      <w:r>
        <w:t>Лахденпохского</w:t>
      </w:r>
      <w:proofErr w:type="spellEnd"/>
      <w:r>
        <w:t xml:space="preserve"> городского поселения, в отношении предоставленной потребителю</w:t>
      </w:r>
      <w:r w:rsidRPr="0084648C">
        <w:t xml:space="preserve"> </w:t>
      </w:r>
      <w:r>
        <w:t>в не оборудованном индивидуальным прибором учета тепловой энергии жилом доме или в не оборудованном индивидуальным либо общим (квартирным) прибором учета тепловой энергии жилом помещении (квартире) или нежилом помещении в многоквартирном доме, который не оборудован коллективным (</w:t>
      </w:r>
      <w:proofErr w:type="spellStart"/>
      <w:r>
        <w:t>общедомовым</w:t>
      </w:r>
      <w:proofErr w:type="spellEnd"/>
      <w:proofErr w:type="gramEnd"/>
      <w:r>
        <w:t>) прибором учета тепловой энергии»;</w:t>
      </w:r>
    </w:p>
    <w:p w:rsidR="00345665" w:rsidRDefault="00345665" w:rsidP="00A92C29">
      <w:pPr>
        <w:ind w:left="-142" w:firstLine="568"/>
        <w:jc w:val="both"/>
      </w:pPr>
      <w:r>
        <w:lastRenderedPageBreak/>
        <w:t>3) дополнить подпунктом 2.1 следующего содержания:</w:t>
      </w:r>
    </w:p>
    <w:p w:rsidR="00345665" w:rsidRDefault="00345665" w:rsidP="00A92C29">
      <w:pPr>
        <w:ind w:left="-142" w:firstLine="568"/>
        <w:jc w:val="both"/>
      </w:pPr>
      <w:r>
        <w:t xml:space="preserve">«2.1. </w:t>
      </w:r>
      <w:proofErr w:type="gramStart"/>
      <w:r>
        <w:t xml:space="preserve">В </w:t>
      </w:r>
      <w:proofErr w:type="spellStart"/>
      <w:r>
        <w:t>Лахденпохском</w:t>
      </w:r>
      <w:proofErr w:type="spellEnd"/>
      <w:r>
        <w:t xml:space="preserve"> городском поселении расчет размера платы за коммунальную услугу по отоплению, предоставленную потребителю в не оборудованном индивидуальным прибором учета тепловой энергии жилом доме или в не оборудованном индивидуальным либо общим (квартирным) прибором учета тепловой энергии жилом помещении (квартире) или нежилом помещении в многоквартирном доме, который не оборудован коллективным (</w:t>
      </w:r>
      <w:proofErr w:type="spellStart"/>
      <w:r>
        <w:t>общедомовым</w:t>
      </w:r>
      <w:proofErr w:type="spellEnd"/>
      <w:r>
        <w:t>) прибором учета тепловой энергии, осуществляется равномерно за все расчетные месяцы</w:t>
      </w:r>
      <w:proofErr w:type="gramEnd"/>
      <w:r>
        <w:t xml:space="preserve"> </w:t>
      </w:r>
      <w:proofErr w:type="gramStart"/>
      <w:r>
        <w:t>календарного года в соответствии с Правилами расчета размера платы за коммунальную услугу по отоплению, утвержденными постановлением Правительства Российской Федерации от 27 августа 2012 года № 857, по нормативам потребления коммунальной услуги по отоплению, установленным в соответствии с Правилами установления и определения нормативов потребления коммунальных услуг, утвержденными постановлением Правительства Российской Федерации от 23 мая 2006 года № 306, с применением коэффициента периодичности внесения</w:t>
      </w:r>
      <w:proofErr w:type="gramEnd"/>
      <w:r>
        <w:t xml:space="preserve"> потребителями платы за коммунальную услугу по отоплению</w:t>
      </w:r>
      <w:proofErr w:type="gramStart"/>
      <w:r>
        <w:t>.».</w:t>
      </w:r>
      <w:proofErr w:type="gramEnd"/>
    </w:p>
    <w:p w:rsidR="00345665" w:rsidRDefault="00345665" w:rsidP="00A92C29">
      <w:pPr>
        <w:ind w:left="-142" w:firstLine="568"/>
        <w:jc w:val="both"/>
      </w:pPr>
      <w:r>
        <w:t>2. Настоящее постановление вступает в силу с 1 января 2014 года.</w:t>
      </w:r>
    </w:p>
    <w:p w:rsidR="0084648C" w:rsidRDefault="0084648C" w:rsidP="00A92C29">
      <w:pPr>
        <w:ind w:left="-142" w:firstLine="568"/>
        <w:jc w:val="both"/>
      </w:pPr>
    </w:p>
    <w:p w:rsidR="00345665" w:rsidRDefault="00345665" w:rsidP="00A92C29">
      <w:pPr>
        <w:ind w:left="-142" w:firstLine="568"/>
        <w:jc w:val="both"/>
      </w:pPr>
    </w:p>
    <w:p w:rsidR="0084648C" w:rsidRPr="0084648C" w:rsidRDefault="0084648C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AC72DD">
      <w:headerReference w:type="default" r:id="rId8"/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48C" w:rsidRDefault="0084648C" w:rsidP="00CE0D98">
      <w:r>
        <w:separator/>
      </w:r>
    </w:p>
  </w:endnote>
  <w:endnote w:type="continuationSeparator" w:id="0">
    <w:p w:rsidR="0084648C" w:rsidRDefault="0084648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48C" w:rsidRDefault="0084648C" w:rsidP="00CE0D98">
      <w:r>
        <w:separator/>
      </w:r>
    </w:p>
  </w:footnote>
  <w:footnote w:type="continuationSeparator" w:id="0">
    <w:p w:rsidR="0084648C" w:rsidRDefault="0084648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73219"/>
      <w:docPartObj>
        <w:docPartGallery w:val="Page Numbers (Top of Page)"/>
        <w:docPartUnique/>
      </w:docPartObj>
    </w:sdtPr>
    <w:sdtContent>
      <w:p w:rsidR="00345665" w:rsidRDefault="00AD1D95">
        <w:pPr>
          <w:pStyle w:val="a7"/>
          <w:jc w:val="center"/>
        </w:pPr>
        <w:fldSimple w:instr=" PAGE   \* MERGEFORMAT ">
          <w:r w:rsidR="00B24490">
            <w:rPr>
              <w:noProof/>
            </w:rPr>
            <w:t>2</w:t>
          </w:r>
        </w:fldSimple>
      </w:p>
    </w:sdtContent>
  </w:sdt>
  <w:p w:rsidR="00345665" w:rsidRDefault="0034566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48C" w:rsidRDefault="0084648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20D0A"/>
    <w:rsid w:val="00265050"/>
    <w:rsid w:val="002A6B23"/>
    <w:rsid w:val="00307849"/>
    <w:rsid w:val="00345665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62457"/>
    <w:rsid w:val="007771A7"/>
    <w:rsid w:val="007C2C1F"/>
    <w:rsid w:val="007C7486"/>
    <w:rsid w:val="008333C2"/>
    <w:rsid w:val="0084648C"/>
    <w:rsid w:val="008573B7"/>
    <w:rsid w:val="00860B53"/>
    <w:rsid w:val="00884F2A"/>
    <w:rsid w:val="008A1AF8"/>
    <w:rsid w:val="008A3180"/>
    <w:rsid w:val="00961BBC"/>
    <w:rsid w:val="009D2DE2"/>
    <w:rsid w:val="009E192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1D95"/>
    <w:rsid w:val="00AE3683"/>
    <w:rsid w:val="00B168AD"/>
    <w:rsid w:val="00B24490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87E7C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34566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34566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5</cp:revision>
  <cp:lastPrinted>2013-12-27T11:56:00Z</cp:lastPrinted>
  <dcterms:created xsi:type="dcterms:W3CDTF">2013-12-27T11:39:00Z</dcterms:created>
  <dcterms:modified xsi:type="dcterms:W3CDTF">2013-12-28T05:47:00Z</dcterms:modified>
</cp:coreProperties>
</file>