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13" w:rsidRDefault="005F5FAF" w:rsidP="00EE0C13">
      <w:pPr>
        <w:pStyle w:val="2"/>
        <w:rPr>
          <w:spacing w:val="40"/>
          <w:sz w:val="32"/>
        </w:rPr>
      </w:pPr>
      <w:r>
        <w:rPr>
          <w:noProof/>
          <w:spacing w:val="4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58240;visibility:visible;mso-wrap-edited:f" o:allowincell="f">
            <v:imagedata r:id="rId5" o:title="" croptop="5385f" cropbottom="6296f" cropleft="5383f" cropright="6270f" gain="273067f" blacklevel="3932f"/>
            <w10:wrap type="topAndBottom"/>
          </v:shape>
          <o:OLEObject Type="Embed" ProgID="Word.Picture.8" ShapeID="_x0000_s1026" DrawAspect="Content" ObjectID="_1453724298" r:id="rId6"/>
        </w:pict>
      </w:r>
      <w:r w:rsidR="00EE0C13">
        <w:rPr>
          <w:spacing w:val="40"/>
          <w:sz w:val="32"/>
        </w:rPr>
        <w:t>Министерство финансов Республики Карелия</w:t>
      </w:r>
    </w:p>
    <w:p w:rsidR="00EE0C13" w:rsidRDefault="00EE0C13" w:rsidP="00EE0C13"/>
    <w:p w:rsidR="00EE0C13" w:rsidRDefault="00EE0C13" w:rsidP="00EE0C13">
      <w:pPr>
        <w:pStyle w:val="4"/>
        <w:rPr>
          <w:spacing w:val="100"/>
          <w:sz w:val="40"/>
        </w:rPr>
      </w:pPr>
      <w:r>
        <w:rPr>
          <w:spacing w:val="100"/>
          <w:sz w:val="40"/>
        </w:rPr>
        <w:t>ПРИКАЗ</w:t>
      </w:r>
    </w:p>
    <w:p w:rsidR="00EE0C13" w:rsidRDefault="00EE0C13" w:rsidP="00EE0C13">
      <w:pPr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7"/>
        <w:gridCol w:w="1275"/>
        <w:gridCol w:w="993"/>
        <w:gridCol w:w="4820"/>
        <w:gridCol w:w="425"/>
        <w:gridCol w:w="1133"/>
      </w:tblGrid>
      <w:tr w:rsidR="00EE0C13" w:rsidTr="002B771A">
        <w:trPr>
          <w:cantSplit/>
          <w:trHeight w:val="49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C13" w:rsidRDefault="00EE0C13" w:rsidP="002B7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   </w:t>
            </w:r>
            <w:r w:rsidR="00477CB8">
              <w:rPr>
                <w:sz w:val="28"/>
              </w:rPr>
              <w:t>24</w:t>
            </w:r>
            <w:r>
              <w:rPr>
                <w:sz w:val="28"/>
              </w:rPr>
              <w:t xml:space="preserve">  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C13" w:rsidRPr="00D61C39" w:rsidRDefault="00477CB8" w:rsidP="002B7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C13" w:rsidRDefault="00EE0C13" w:rsidP="00EE0C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EE0C13" w:rsidRDefault="00EE0C13" w:rsidP="002B771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EE0C13" w:rsidRDefault="00EE0C13" w:rsidP="002B771A">
            <w:pPr>
              <w:pStyle w:val="3"/>
              <w:jc w:val="center"/>
            </w:pPr>
            <w: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C13" w:rsidRDefault="00477CB8" w:rsidP="002B771A">
            <w:pPr>
              <w:pStyle w:val="3"/>
              <w:jc w:val="center"/>
            </w:pPr>
            <w:r>
              <w:t>20</w:t>
            </w:r>
          </w:p>
        </w:tc>
      </w:tr>
    </w:tbl>
    <w:p w:rsidR="00EE0C13" w:rsidRPr="00AB4883" w:rsidRDefault="00EE0C13" w:rsidP="00EE0C13">
      <w:pPr>
        <w:jc w:val="center"/>
        <w:rPr>
          <w:sz w:val="28"/>
          <w:szCs w:val="28"/>
        </w:rPr>
      </w:pPr>
      <w:r w:rsidRPr="00AB4883">
        <w:rPr>
          <w:sz w:val="28"/>
          <w:szCs w:val="28"/>
        </w:rPr>
        <w:t>г. Петрозаводск</w:t>
      </w:r>
    </w:p>
    <w:p w:rsidR="00EE0C13" w:rsidRDefault="00EE0C13" w:rsidP="00EE0C13">
      <w:pPr>
        <w:ind w:firstLine="851"/>
        <w:jc w:val="both"/>
        <w:rPr>
          <w:b/>
          <w:sz w:val="24"/>
          <w:szCs w:val="24"/>
        </w:rPr>
      </w:pPr>
    </w:p>
    <w:p w:rsidR="00EE0C13" w:rsidRDefault="00EE0C13" w:rsidP="00EE0C13">
      <w:pPr>
        <w:jc w:val="both"/>
        <w:rPr>
          <w:b/>
          <w:sz w:val="24"/>
          <w:szCs w:val="24"/>
        </w:rPr>
      </w:pPr>
    </w:p>
    <w:p w:rsidR="00EE0C13" w:rsidRDefault="00EE0C13" w:rsidP="00EE0C13">
      <w:pPr>
        <w:ind w:firstLine="708"/>
        <w:jc w:val="center"/>
        <w:rPr>
          <w:b/>
          <w:sz w:val="28"/>
          <w:szCs w:val="28"/>
        </w:rPr>
      </w:pPr>
      <w:r w:rsidRPr="00D97D9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 в приказ Министерства финансов Республики Карелия от </w:t>
      </w:r>
      <w:r w:rsidR="00477CB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ноября 2009 года № 404</w:t>
      </w:r>
    </w:p>
    <w:p w:rsidR="00EE0C13" w:rsidRDefault="00EE0C13" w:rsidP="00EE0C13">
      <w:pPr>
        <w:ind w:firstLine="708"/>
        <w:jc w:val="both"/>
        <w:rPr>
          <w:sz w:val="28"/>
          <w:szCs w:val="28"/>
        </w:rPr>
      </w:pPr>
    </w:p>
    <w:p w:rsidR="00F97653" w:rsidRDefault="00F97653" w:rsidP="00EE0C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E0C13" w:rsidRDefault="00EE0C13" w:rsidP="00EE0C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приказ Министерства финансов Республики Карелия от 19 ноября 2009 года № 404 «Об утверждении Перечня должностей государственной гражданской службы Республики Карелия в Министерстве финансов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детей», изложив Перечень должностей государственной гражданской службы Республики Карелия в Министерстве финансов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 своих супруги (супруга) и несовершеннолетних детей в следующей редакции (прилагается).</w:t>
      </w:r>
    </w:p>
    <w:p w:rsidR="00EE0C13" w:rsidRDefault="00EE0C13" w:rsidP="00EE0C13">
      <w:pPr>
        <w:ind w:firstLine="708"/>
        <w:jc w:val="both"/>
        <w:rPr>
          <w:sz w:val="28"/>
          <w:szCs w:val="28"/>
        </w:rPr>
      </w:pPr>
    </w:p>
    <w:p w:rsidR="00EE0C13" w:rsidRDefault="00EE0C13" w:rsidP="00EE0C13">
      <w:pPr>
        <w:ind w:firstLine="708"/>
        <w:jc w:val="both"/>
        <w:rPr>
          <w:sz w:val="28"/>
          <w:szCs w:val="28"/>
        </w:rPr>
      </w:pPr>
    </w:p>
    <w:p w:rsidR="00EE0C13" w:rsidRPr="00393EAC" w:rsidRDefault="00EE0C13" w:rsidP="00EE0C13">
      <w:pPr>
        <w:ind w:firstLine="708"/>
        <w:jc w:val="both"/>
        <w:rPr>
          <w:sz w:val="28"/>
          <w:szCs w:val="28"/>
        </w:rPr>
      </w:pPr>
    </w:p>
    <w:p w:rsidR="00EE0C13" w:rsidRPr="00393EAC" w:rsidRDefault="00EE0C13" w:rsidP="00EE0C1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393EAC">
        <w:rPr>
          <w:sz w:val="28"/>
          <w:szCs w:val="28"/>
        </w:rPr>
        <w:t>М</w:t>
      </w:r>
      <w:proofErr w:type="gramEnd"/>
      <w:r w:rsidRPr="00393EAC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393EAC">
        <w:rPr>
          <w:sz w:val="28"/>
          <w:szCs w:val="28"/>
        </w:rPr>
        <w:t xml:space="preserve">                                                                            </w:t>
      </w:r>
      <w:r w:rsidR="00786E60">
        <w:rPr>
          <w:sz w:val="28"/>
          <w:szCs w:val="28"/>
        </w:rPr>
        <w:t>А.А. Максимов</w:t>
      </w:r>
    </w:p>
    <w:p w:rsidR="00EE0C13" w:rsidRDefault="00EE0C13" w:rsidP="00EE0C13">
      <w:pPr>
        <w:ind w:firstLine="708"/>
        <w:jc w:val="both"/>
      </w:pPr>
    </w:p>
    <w:p w:rsidR="00EE0C13" w:rsidRDefault="00EE0C13" w:rsidP="00EE0C13">
      <w:pPr>
        <w:ind w:firstLine="708"/>
        <w:jc w:val="both"/>
      </w:pPr>
    </w:p>
    <w:p w:rsidR="00EE0C13" w:rsidRDefault="00EE0C13" w:rsidP="00EE0C13">
      <w:pPr>
        <w:ind w:firstLine="708"/>
        <w:jc w:val="both"/>
      </w:pPr>
    </w:p>
    <w:p w:rsidR="009E1A53" w:rsidRDefault="009E1A53">
      <w:pPr>
        <w:ind w:left="1418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0C13" w:rsidRPr="007C2D24" w:rsidRDefault="00EE0C13" w:rsidP="00EE0C13">
      <w:pPr>
        <w:ind w:left="6096"/>
        <w:jc w:val="both"/>
        <w:rPr>
          <w:sz w:val="24"/>
          <w:szCs w:val="24"/>
        </w:rPr>
      </w:pPr>
      <w:r w:rsidRPr="007C2D24">
        <w:rPr>
          <w:sz w:val="24"/>
          <w:szCs w:val="24"/>
        </w:rPr>
        <w:lastRenderedPageBreak/>
        <w:t xml:space="preserve">Приложение к приказу </w:t>
      </w:r>
    </w:p>
    <w:p w:rsidR="00EE0C13" w:rsidRPr="007C2D24" w:rsidRDefault="00EE0C13" w:rsidP="00EE0C13">
      <w:pPr>
        <w:ind w:left="6096"/>
        <w:jc w:val="both"/>
        <w:rPr>
          <w:sz w:val="24"/>
          <w:szCs w:val="24"/>
        </w:rPr>
      </w:pPr>
      <w:r w:rsidRPr="007C2D24">
        <w:rPr>
          <w:sz w:val="24"/>
          <w:szCs w:val="24"/>
        </w:rPr>
        <w:t xml:space="preserve">Министерства финансов </w:t>
      </w:r>
    </w:p>
    <w:p w:rsidR="00EE0C13" w:rsidRDefault="00EE0C13" w:rsidP="00EE0C13">
      <w:pPr>
        <w:ind w:left="6096"/>
        <w:jc w:val="both"/>
        <w:rPr>
          <w:sz w:val="24"/>
          <w:szCs w:val="24"/>
        </w:rPr>
      </w:pPr>
      <w:r w:rsidRPr="007C2D24">
        <w:rPr>
          <w:sz w:val="24"/>
          <w:szCs w:val="24"/>
        </w:rPr>
        <w:t>Республики Карелия</w:t>
      </w:r>
    </w:p>
    <w:p w:rsidR="00EE0C13" w:rsidRDefault="00EE0C13" w:rsidP="00EE0C13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от        января 2014 года №____</w:t>
      </w:r>
    </w:p>
    <w:p w:rsidR="00EE0C13" w:rsidRDefault="00EE0C13" w:rsidP="00EE0C13">
      <w:pPr>
        <w:ind w:firstLine="6946"/>
        <w:jc w:val="both"/>
        <w:rPr>
          <w:sz w:val="24"/>
          <w:szCs w:val="24"/>
        </w:rPr>
      </w:pPr>
    </w:p>
    <w:p w:rsidR="00EE0C13" w:rsidRDefault="00EE0C13" w:rsidP="00EE0C1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Перечень должностей государственной гражданской службы Республики Карелия в Министерстве финансов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E0C13" w:rsidRDefault="00EE0C13" w:rsidP="00EE0C13">
      <w:pPr>
        <w:jc w:val="center"/>
        <w:rPr>
          <w:b/>
          <w:sz w:val="26"/>
          <w:szCs w:val="26"/>
        </w:rPr>
      </w:pPr>
    </w:p>
    <w:tbl>
      <w:tblPr>
        <w:tblW w:w="9158" w:type="dxa"/>
        <w:tblInd w:w="448" w:type="dxa"/>
        <w:tblLook w:val="0000"/>
      </w:tblPr>
      <w:tblGrid>
        <w:gridCol w:w="511"/>
        <w:gridCol w:w="8647"/>
      </w:tblGrid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финансов Республики Карелия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финансов Республики Карелия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министра финансов Республики Карелия – начальник управления 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- начальник отдела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контролер-ревизор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государственного долга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государственной службы и кадров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межбюджетных отношений с органами местного самоуправления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Контролер-ревизор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государственного долга</w:t>
            </w:r>
          </w:p>
        </w:tc>
      </w:tr>
      <w:tr w:rsidR="00786E60" w:rsidRPr="00AF029E" w:rsidTr="00031332">
        <w:trPr>
          <w:trHeight w:val="254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государственной службы и кадров</w:t>
            </w:r>
          </w:p>
        </w:tc>
      </w:tr>
      <w:tr w:rsidR="00F97653" w:rsidRPr="00AF029E" w:rsidTr="00031332">
        <w:trPr>
          <w:trHeight w:val="254"/>
        </w:trPr>
        <w:tc>
          <w:tcPr>
            <w:tcW w:w="511" w:type="dxa"/>
          </w:tcPr>
          <w:p w:rsidR="00F97653" w:rsidRPr="00F97653" w:rsidRDefault="00F97653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F97653" w:rsidRDefault="00F97653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межбюджетных отношений с органами местного самоуправления</w:t>
            </w:r>
          </w:p>
        </w:tc>
      </w:tr>
      <w:tr w:rsidR="00F97653" w:rsidRPr="00AF029E" w:rsidTr="00031332">
        <w:trPr>
          <w:trHeight w:val="254"/>
        </w:trPr>
        <w:tc>
          <w:tcPr>
            <w:tcW w:w="511" w:type="dxa"/>
          </w:tcPr>
          <w:p w:rsidR="00F97653" w:rsidRPr="00F97653" w:rsidRDefault="00F97653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F97653" w:rsidRDefault="00F97653" w:rsidP="002B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контрактного отдела</w:t>
            </w:r>
          </w:p>
        </w:tc>
      </w:tr>
      <w:tr w:rsidR="00786E60" w:rsidRPr="00AF029E" w:rsidTr="00031332">
        <w:trPr>
          <w:trHeight w:val="427"/>
        </w:trPr>
        <w:tc>
          <w:tcPr>
            <w:tcW w:w="511" w:type="dxa"/>
          </w:tcPr>
          <w:p w:rsidR="00786E60" w:rsidRPr="00F97653" w:rsidRDefault="00786E60" w:rsidP="00F97653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786E60" w:rsidRPr="00AF029E" w:rsidRDefault="00786E60" w:rsidP="00786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контрактного отдела</w:t>
            </w:r>
          </w:p>
        </w:tc>
      </w:tr>
    </w:tbl>
    <w:p w:rsidR="00F428F9" w:rsidRDefault="00F428F9" w:rsidP="00786E60">
      <w:pPr>
        <w:tabs>
          <w:tab w:val="left" w:pos="851"/>
        </w:tabs>
        <w:ind w:left="993"/>
      </w:pPr>
    </w:p>
    <w:sectPr w:rsidR="00F428F9" w:rsidSect="00F4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526C"/>
    <w:multiLevelType w:val="hybridMultilevel"/>
    <w:tmpl w:val="8138D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F02F5"/>
    <w:multiLevelType w:val="hybridMultilevel"/>
    <w:tmpl w:val="1A06D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13"/>
    <w:rsid w:val="00031332"/>
    <w:rsid w:val="001822ED"/>
    <w:rsid w:val="00187C6C"/>
    <w:rsid w:val="004660DA"/>
    <w:rsid w:val="00477CB8"/>
    <w:rsid w:val="005F5FAF"/>
    <w:rsid w:val="00786E60"/>
    <w:rsid w:val="008D049F"/>
    <w:rsid w:val="008D1E7B"/>
    <w:rsid w:val="009416BE"/>
    <w:rsid w:val="009E1A53"/>
    <w:rsid w:val="00A112A0"/>
    <w:rsid w:val="00A13234"/>
    <w:rsid w:val="00AB70C9"/>
    <w:rsid w:val="00BA4E65"/>
    <w:rsid w:val="00BA5249"/>
    <w:rsid w:val="00BC1FCF"/>
    <w:rsid w:val="00C95261"/>
    <w:rsid w:val="00D366DE"/>
    <w:rsid w:val="00D41BC1"/>
    <w:rsid w:val="00ED1557"/>
    <w:rsid w:val="00EE0C13"/>
    <w:rsid w:val="00F276C5"/>
    <w:rsid w:val="00F428F9"/>
    <w:rsid w:val="00F82889"/>
    <w:rsid w:val="00F9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1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0C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E0C1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E0C13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C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0C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0C13"/>
    <w:rPr>
      <w:rFonts w:ascii="Times New Roman" w:eastAsia="Times New Roman" w:hAnsi="Times New Roman" w:cs="Times New Roman"/>
      <w:b/>
      <w:spacing w:val="66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oafr</dc:creator>
  <cp:keywords/>
  <dc:description/>
  <cp:lastModifiedBy>Utkina</cp:lastModifiedBy>
  <cp:revision>3</cp:revision>
  <dcterms:created xsi:type="dcterms:W3CDTF">2014-01-23T08:00:00Z</dcterms:created>
  <dcterms:modified xsi:type="dcterms:W3CDTF">2014-02-12T11:32:00Z</dcterms:modified>
</cp:coreProperties>
</file>