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8D" w:rsidRPr="00A8308D" w:rsidRDefault="00A8308D" w:rsidP="00A8308D">
      <w:pPr>
        <w:widowControl w:val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A8308D">
        <w:rPr>
          <w:rFonts w:ascii="Times New Roman" w:hAnsi="Times New Roman" w:cs="Times New Roman"/>
          <w:sz w:val="28"/>
          <w:szCs w:val="28"/>
        </w:rPr>
        <w:t>проект</w:t>
      </w:r>
    </w:p>
    <w:p w:rsidR="00A8308D" w:rsidRDefault="00A8308D" w:rsidP="00A8308D">
      <w:pPr>
        <w:pStyle w:val="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jc w:val="center"/>
        <w:rPr>
          <w:szCs w:val="28"/>
        </w:rPr>
      </w:pPr>
    </w:p>
    <w:p w:rsidR="00A8308D" w:rsidRPr="00A8308D" w:rsidRDefault="00A8308D" w:rsidP="00A8308D">
      <w:pPr>
        <w:pStyle w:val="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jc w:val="center"/>
        <w:rPr>
          <w:szCs w:val="28"/>
        </w:rPr>
      </w:pPr>
      <w:proofErr w:type="gramStart"/>
      <w:r w:rsidRPr="00A8308D">
        <w:rPr>
          <w:szCs w:val="28"/>
        </w:rPr>
        <w:t>Российская</w:t>
      </w:r>
      <w:proofErr w:type="gramEnd"/>
      <w:r w:rsidRPr="00A8308D">
        <w:rPr>
          <w:szCs w:val="28"/>
        </w:rPr>
        <w:t xml:space="preserve"> Федерации</w:t>
      </w:r>
    </w:p>
    <w:p w:rsidR="00A8308D" w:rsidRPr="00A8308D" w:rsidRDefault="00A8308D" w:rsidP="00A8308D">
      <w:pPr>
        <w:widowControl w:val="0"/>
        <w:jc w:val="center"/>
        <w:rPr>
          <w:rFonts w:ascii="Times New Roman" w:hAnsi="Times New Roman" w:cs="Times New Roman"/>
        </w:rPr>
      </w:pPr>
    </w:p>
    <w:p w:rsidR="00A8308D" w:rsidRPr="00A8308D" w:rsidRDefault="00A8308D" w:rsidP="00A830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0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308D">
        <w:rPr>
          <w:rFonts w:ascii="Times New Roman" w:hAnsi="Times New Roman" w:cs="Times New Roman"/>
          <w:b/>
          <w:sz w:val="28"/>
          <w:szCs w:val="28"/>
        </w:rPr>
        <w:t xml:space="preserve"> е с </w:t>
      </w:r>
      <w:proofErr w:type="spellStart"/>
      <w:r w:rsidRPr="00A830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8308D">
        <w:rPr>
          <w:rFonts w:ascii="Times New Roman" w:hAnsi="Times New Roman" w:cs="Times New Roman"/>
          <w:b/>
          <w:sz w:val="28"/>
          <w:szCs w:val="28"/>
        </w:rPr>
        <w:t xml:space="preserve"> у б л и к а  К а </w:t>
      </w:r>
      <w:proofErr w:type="spellStart"/>
      <w:r w:rsidRPr="00A8308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8308D">
        <w:rPr>
          <w:rFonts w:ascii="Times New Roman" w:hAnsi="Times New Roman" w:cs="Times New Roman"/>
          <w:b/>
          <w:sz w:val="28"/>
          <w:szCs w:val="28"/>
        </w:rPr>
        <w:t xml:space="preserve"> е л и я</w:t>
      </w:r>
    </w:p>
    <w:p w:rsidR="00A8308D" w:rsidRDefault="00A8308D" w:rsidP="00A8308D">
      <w:pPr>
        <w:pStyle w:val="4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rPr>
          <w:b w:val="0"/>
          <w:szCs w:val="32"/>
        </w:rPr>
      </w:pPr>
    </w:p>
    <w:p w:rsidR="00A8308D" w:rsidRDefault="002C567E" w:rsidP="00A8308D">
      <w:pPr>
        <w:pStyle w:val="4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rPr>
          <w:b w:val="0"/>
          <w:szCs w:val="32"/>
        </w:rPr>
      </w:pPr>
      <w:r>
        <w:rPr>
          <w:b w:val="0"/>
          <w:szCs w:val="32"/>
        </w:rPr>
        <w:t>УКАЗ</w:t>
      </w:r>
    </w:p>
    <w:p w:rsidR="00A8308D" w:rsidRDefault="00A8308D" w:rsidP="00A8308D">
      <w:pPr>
        <w:pStyle w:val="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jc w:val="center"/>
        <w:rPr>
          <w:b/>
          <w:szCs w:val="32"/>
        </w:rPr>
      </w:pPr>
    </w:p>
    <w:p w:rsidR="00A8308D" w:rsidRDefault="00A8308D" w:rsidP="00A8308D">
      <w:pPr>
        <w:pStyle w:val="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jc w:val="center"/>
        <w:rPr>
          <w:szCs w:val="32"/>
        </w:rPr>
      </w:pPr>
      <w:r>
        <w:rPr>
          <w:szCs w:val="32"/>
        </w:rPr>
        <w:t>ГЛАВЫ РЕСПУБЛИКИ КАРЕЛИЯ</w:t>
      </w:r>
    </w:p>
    <w:p w:rsidR="004228B2" w:rsidRDefault="004228B2" w:rsidP="004228B2">
      <w:pPr>
        <w:jc w:val="center"/>
        <w:rPr>
          <w:b/>
          <w:lang w:eastAsia="ru-RU"/>
        </w:rPr>
      </w:pPr>
    </w:p>
    <w:p w:rsidR="003825C0" w:rsidRDefault="004228B2" w:rsidP="0038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8B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8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Указ Главы Республики Карелия </w:t>
      </w:r>
    </w:p>
    <w:p w:rsidR="003825C0" w:rsidRDefault="003825C0" w:rsidP="0038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13 октября 2008 года № 66 </w:t>
      </w:r>
    </w:p>
    <w:p w:rsidR="002C567E" w:rsidRPr="00A8308D" w:rsidRDefault="002C567E" w:rsidP="004228B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8D" w:rsidRDefault="003825C0" w:rsidP="00A8308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</w:t>
      </w:r>
      <w:r w:rsidR="00DB78DD">
        <w:rPr>
          <w:rFonts w:ascii="Times New Roman" w:hAnsi="Times New Roman" w:cs="Times New Roman"/>
          <w:sz w:val="28"/>
          <w:szCs w:val="28"/>
        </w:rPr>
        <w:t>в Положение о комиссии при Глав</w:t>
      </w:r>
      <w:r>
        <w:rPr>
          <w:rFonts w:ascii="Times New Roman" w:hAnsi="Times New Roman" w:cs="Times New Roman"/>
          <w:sz w:val="28"/>
          <w:szCs w:val="28"/>
        </w:rPr>
        <w:t>е Республики Ка</w:t>
      </w:r>
      <w:r w:rsidR="00DB78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елия по формированию и подготовке резерва управленческих кадров Республики Карелия, утвержденно</w:t>
      </w:r>
      <w:r w:rsidR="00AF4F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Указом Главы Республики Карелия от 13 октября 2008 года № 66 (Собрание законодательства Республики Карелия, 2008, № 10, ст. 1195)</w:t>
      </w:r>
      <w:r w:rsidR="00DB78D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B78DD" w:rsidRDefault="002176C0" w:rsidP="00DB78DD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78DD">
        <w:rPr>
          <w:rFonts w:ascii="Times New Roman" w:hAnsi="Times New Roman" w:cs="Times New Roman"/>
          <w:sz w:val="28"/>
          <w:szCs w:val="28"/>
        </w:rPr>
        <w:t>ополнить пунктом 1.1 следующего содержания:</w:t>
      </w:r>
      <w:r w:rsidR="00C0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63" w:rsidRDefault="00AF4F63" w:rsidP="00AF4F63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 Комиссия в своей деятельности руководствуется Положением о резерве управленческих кадров Республики Карелия, утвержденным Указом Главы Республики Карелия от 18 ноября 2013 года № 90.»;</w:t>
      </w:r>
    </w:p>
    <w:p w:rsidR="00AF4F63" w:rsidRPr="00AF4F63" w:rsidRDefault="00AF4F63" w:rsidP="00AF4F6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63">
        <w:rPr>
          <w:rFonts w:ascii="Times New Roman" w:hAnsi="Times New Roman" w:cs="Times New Roman"/>
          <w:sz w:val="28"/>
          <w:szCs w:val="28"/>
        </w:rPr>
        <w:t>дополнить пунктом 5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4F63">
        <w:rPr>
          <w:rFonts w:ascii="Times New Roman" w:hAnsi="Times New Roman" w:cs="Times New Roman"/>
          <w:sz w:val="28"/>
          <w:szCs w:val="28"/>
        </w:rPr>
        <w:t>держания:</w:t>
      </w:r>
    </w:p>
    <w:p w:rsidR="00AF4F63" w:rsidRPr="00AF4F63" w:rsidRDefault="00AF4F63" w:rsidP="00AF4F63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Заседание Комиссии считается правомочным, если на нем присутствует большинство ее членов. При равенстве голосов решающим является голос председателя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825C0" w:rsidRDefault="003825C0" w:rsidP="00A8308D">
      <w:pPr>
        <w:widowControl w:val="0"/>
        <w:spacing w:after="0"/>
        <w:ind w:left="540" w:right="-6" w:firstLine="709"/>
        <w:jc w:val="both"/>
        <w:rPr>
          <w:rFonts w:ascii="Times New Roman" w:hAnsi="Times New Roman" w:cs="Times New Roman"/>
          <w:sz w:val="28"/>
        </w:rPr>
      </w:pPr>
    </w:p>
    <w:p w:rsidR="003825C0" w:rsidRDefault="003825C0" w:rsidP="00A8308D">
      <w:pPr>
        <w:widowControl w:val="0"/>
        <w:spacing w:after="0"/>
        <w:ind w:left="540" w:right="-6" w:firstLine="709"/>
        <w:jc w:val="both"/>
        <w:rPr>
          <w:rFonts w:ascii="Times New Roman" w:hAnsi="Times New Roman" w:cs="Times New Roman"/>
          <w:sz w:val="28"/>
        </w:rPr>
      </w:pPr>
    </w:p>
    <w:p w:rsidR="003825C0" w:rsidRDefault="003825C0" w:rsidP="00A8308D">
      <w:pPr>
        <w:widowControl w:val="0"/>
        <w:spacing w:after="0"/>
        <w:ind w:left="540" w:right="-6" w:firstLine="709"/>
        <w:jc w:val="both"/>
        <w:rPr>
          <w:rFonts w:ascii="Times New Roman" w:hAnsi="Times New Roman" w:cs="Times New Roman"/>
          <w:sz w:val="28"/>
        </w:rPr>
      </w:pPr>
    </w:p>
    <w:p w:rsidR="00A8308D" w:rsidRPr="00A8308D" w:rsidRDefault="00AF4F63" w:rsidP="00AF4F63">
      <w:pPr>
        <w:widowControl w:val="0"/>
        <w:spacing w:after="0"/>
        <w:ind w:left="708" w:right="-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8308D" w:rsidRPr="00A8308D">
        <w:rPr>
          <w:rFonts w:ascii="Times New Roman" w:hAnsi="Times New Roman" w:cs="Times New Roman"/>
          <w:sz w:val="28"/>
        </w:rPr>
        <w:t>Глава</w:t>
      </w:r>
    </w:p>
    <w:p w:rsidR="00A8308D" w:rsidRPr="00A8308D" w:rsidRDefault="00A8308D" w:rsidP="00AF4F63">
      <w:pPr>
        <w:widowControl w:val="0"/>
        <w:autoSpaceDE w:val="0"/>
        <w:autoSpaceDN w:val="0"/>
        <w:adjustRightInd w:val="0"/>
        <w:spacing w:after="0"/>
        <w:ind w:right="-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Карелия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8308D">
        <w:rPr>
          <w:rFonts w:ascii="Times New Roman" w:hAnsi="Times New Roman" w:cs="Times New Roman"/>
          <w:sz w:val="28"/>
        </w:rPr>
        <w:tab/>
        <w:t xml:space="preserve">                     </w:t>
      </w:r>
      <w:r w:rsidR="00AF4F63">
        <w:rPr>
          <w:rFonts w:ascii="Times New Roman" w:hAnsi="Times New Roman" w:cs="Times New Roman"/>
          <w:sz w:val="28"/>
        </w:rPr>
        <w:tab/>
      </w:r>
      <w:r w:rsidRPr="00A8308D">
        <w:rPr>
          <w:rFonts w:ascii="Times New Roman" w:hAnsi="Times New Roman" w:cs="Times New Roman"/>
          <w:sz w:val="28"/>
        </w:rPr>
        <w:t xml:space="preserve">А.П. </w:t>
      </w:r>
      <w:proofErr w:type="spellStart"/>
      <w:r w:rsidRPr="00A8308D">
        <w:rPr>
          <w:rFonts w:ascii="Times New Roman" w:hAnsi="Times New Roman" w:cs="Times New Roman"/>
          <w:sz w:val="28"/>
        </w:rPr>
        <w:t>Худилайнен</w:t>
      </w:r>
      <w:proofErr w:type="spellEnd"/>
    </w:p>
    <w:p w:rsidR="00A8308D" w:rsidRPr="00A8308D" w:rsidRDefault="00A8308D" w:rsidP="00A8308D">
      <w:pPr>
        <w:widowControl w:val="0"/>
        <w:spacing w:after="0"/>
        <w:ind w:firstLine="709"/>
        <w:rPr>
          <w:rFonts w:ascii="Times New Roman" w:hAnsi="Times New Roman" w:cs="Times New Roman"/>
        </w:rPr>
      </w:pPr>
    </w:p>
    <w:p w:rsidR="00A8308D" w:rsidRPr="00A8308D" w:rsidRDefault="00AF4F63" w:rsidP="00AF4F6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8D" w:rsidRPr="00A8308D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F4F63" w:rsidRDefault="00A8308D" w:rsidP="00AF4F6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8308D">
        <w:rPr>
          <w:rFonts w:ascii="Times New Roman" w:hAnsi="Times New Roman" w:cs="Times New Roman"/>
          <w:sz w:val="28"/>
          <w:szCs w:val="28"/>
        </w:rPr>
        <w:t xml:space="preserve"> ___  _________  2013 года</w:t>
      </w:r>
    </w:p>
    <w:p w:rsidR="00AF4F63" w:rsidRDefault="00AF4F63" w:rsidP="00AF4F6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308D" w:rsidRPr="00A8308D" w:rsidRDefault="00A8308D" w:rsidP="00AF4F6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8308D">
        <w:rPr>
          <w:rFonts w:ascii="Times New Roman" w:hAnsi="Times New Roman" w:cs="Times New Roman"/>
          <w:sz w:val="28"/>
          <w:szCs w:val="28"/>
        </w:rPr>
        <w:t>№ ___</w:t>
      </w:r>
    </w:p>
    <w:p w:rsidR="00A8308D" w:rsidRPr="00A8308D" w:rsidRDefault="00A8308D" w:rsidP="00A8308D">
      <w:pPr>
        <w:widowControl w:val="0"/>
        <w:spacing w:after="0"/>
        <w:rPr>
          <w:rFonts w:ascii="Times New Roman" w:hAnsi="Times New Roman" w:cs="Times New Roman"/>
        </w:rPr>
      </w:pPr>
    </w:p>
    <w:p w:rsidR="00A8308D" w:rsidRDefault="00A8308D" w:rsidP="00A8308D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7E8" w:rsidRDefault="00E907E8" w:rsidP="00A8308D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7E8" w:rsidRPr="00DD77C4" w:rsidRDefault="00E907E8" w:rsidP="00E907E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77C4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907E8" w:rsidRPr="00DD77C4" w:rsidRDefault="00E907E8" w:rsidP="00E907E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77C4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Указа Главы</w:t>
      </w:r>
      <w:r w:rsidRPr="00DD77C4">
        <w:rPr>
          <w:rFonts w:ascii="Times New Roman" w:hAnsi="Times New Roman"/>
          <w:b/>
          <w:sz w:val="28"/>
          <w:szCs w:val="28"/>
        </w:rPr>
        <w:t xml:space="preserve"> Республики Карелия </w:t>
      </w:r>
    </w:p>
    <w:p w:rsidR="00E907E8" w:rsidRDefault="00E907E8" w:rsidP="00E907E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77C4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Указ Главы </w:t>
      </w:r>
      <w:r w:rsidRPr="00DD77C4">
        <w:rPr>
          <w:rFonts w:ascii="Times New Roman" w:hAnsi="Times New Roman"/>
          <w:b/>
          <w:sz w:val="28"/>
          <w:szCs w:val="28"/>
        </w:rPr>
        <w:t>Республики Карелия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07E8" w:rsidRDefault="00E907E8" w:rsidP="00E907E8">
      <w:pPr>
        <w:spacing w:after="0" w:line="360" w:lineRule="auto"/>
        <w:contextualSpacing/>
        <w:jc w:val="center"/>
        <w:rPr>
          <w:bCs/>
          <w:color w:val="000000"/>
          <w:sz w:val="28"/>
          <w:szCs w:val="28"/>
        </w:rPr>
      </w:pPr>
      <w:r w:rsidRPr="0044305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октября 208 года № 66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</w:rPr>
        <w:t xml:space="preserve"> </w:t>
      </w:r>
    </w:p>
    <w:p w:rsidR="00E907E8" w:rsidRPr="00DD77C4" w:rsidRDefault="00E907E8" w:rsidP="00E907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7E8" w:rsidRDefault="00E907E8" w:rsidP="00E90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2A8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Указа</w:t>
      </w:r>
      <w:r w:rsidRPr="00E36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E362A8">
        <w:rPr>
          <w:rFonts w:ascii="Times New Roman" w:hAnsi="Times New Roman"/>
          <w:sz w:val="28"/>
          <w:szCs w:val="28"/>
        </w:rPr>
        <w:t xml:space="preserve"> Республики Карелия «О внесении изменений в </w:t>
      </w:r>
      <w:r>
        <w:rPr>
          <w:rFonts w:ascii="Times New Roman" w:hAnsi="Times New Roman"/>
          <w:sz w:val="28"/>
          <w:szCs w:val="28"/>
        </w:rPr>
        <w:t>Указ Главы</w:t>
      </w:r>
      <w:r w:rsidRPr="00E362A8">
        <w:rPr>
          <w:rFonts w:ascii="Times New Roman" w:hAnsi="Times New Roman"/>
          <w:sz w:val="28"/>
          <w:szCs w:val="28"/>
        </w:rPr>
        <w:t xml:space="preserve"> Республики Карелия </w:t>
      </w:r>
      <w:r w:rsidRPr="00E362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13 октября 2008 года № 6</w:t>
      </w:r>
      <w:r w:rsidRPr="00E362A8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430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77C4">
        <w:rPr>
          <w:rFonts w:ascii="Times New Roman" w:hAnsi="Times New Roman"/>
          <w:sz w:val="28"/>
          <w:szCs w:val="28"/>
        </w:rPr>
        <w:t xml:space="preserve">(далее – Проект) разработан в </w:t>
      </w:r>
      <w:r>
        <w:rPr>
          <w:rFonts w:ascii="Times New Roman" w:hAnsi="Times New Roman"/>
          <w:sz w:val="28"/>
          <w:szCs w:val="28"/>
        </w:rPr>
        <w:t>связи с изданием Указа Главы Республики Карелия от 18 ноября 2013 года № 90 «Об утверждении Положения о резерве управленческих кадров  Республики Карелия», вступающим в силу с 1 января 2014 года, а также в связи с признанием 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распоряжения Главы Республики Карелия от 27 февраля 2009 года № 132-р.</w:t>
      </w:r>
    </w:p>
    <w:p w:rsidR="00E907E8" w:rsidRPr="00DD77C4" w:rsidRDefault="00E907E8" w:rsidP="00E907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7C4">
        <w:rPr>
          <w:rFonts w:ascii="Times New Roman" w:hAnsi="Times New Roman"/>
          <w:sz w:val="28"/>
          <w:szCs w:val="28"/>
        </w:rPr>
        <w:t xml:space="preserve">Проект не содержит коррупциогенных факторов. </w:t>
      </w:r>
    </w:p>
    <w:p w:rsidR="00E907E8" w:rsidRPr="00DD77C4" w:rsidRDefault="00E907E8" w:rsidP="00E907E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7C4">
        <w:rPr>
          <w:rFonts w:ascii="Times New Roman" w:hAnsi="Times New Roman"/>
          <w:sz w:val="28"/>
          <w:szCs w:val="28"/>
        </w:rPr>
        <w:t xml:space="preserve">Принятие Проекта не потребует принятия новых нормативных правовых актов, внесения изменений в действующие нормативные правовые акты или признания </w:t>
      </w:r>
      <w:proofErr w:type="gramStart"/>
      <w:r w:rsidRPr="00DD77C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D77C4">
        <w:rPr>
          <w:rFonts w:ascii="Times New Roman" w:hAnsi="Times New Roman"/>
          <w:sz w:val="28"/>
          <w:szCs w:val="28"/>
        </w:rPr>
        <w:t xml:space="preserve"> силу действующи</w:t>
      </w:r>
      <w:r>
        <w:rPr>
          <w:rFonts w:ascii="Times New Roman" w:hAnsi="Times New Roman"/>
          <w:sz w:val="28"/>
          <w:szCs w:val="28"/>
        </w:rPr>
        <w:t>х</w:t>
      </w:r>
      <w:r w:rsidRPr="00DD77C4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DD77C4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DD77C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DD77C4">
        <w:rPr>
          <w:rFonts w:ascii="Times New Roman" w:hAnsi="Times New Roman"/>
          <w:sz w:val="28"/>
          <w:szCs w:val="28"/>
        </w:rPr>
        <w:t>.</w:t>
      </w:r>
    </w:p>
    <w:p w:rsidR="00E907E8" w:rsidRPr="006B1AFA" w:rsidRDefault="00E907E8" w:rsidP="00E907E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7C4">
        <w:rPr>
          <w:rFonts w:ascii="Times New Roman" w:hAnsi="Times New Roman"/>
          <w:sz w:val="28"/>
          <w:szCs w:val="28"/>
        </w:rPr>
        <w:t>Принятие Проекта не потребует дополнительных расхо</w:t>
      </w:r>
      <w:r>
        <w:rPr>
          <w:rFonts w:ascii="Times New Roman" w:hAnsi="Times New Roman"/>
          <w:sz w:val="28"/>
          <w:szCs w:val="28"/>
        </w:rPr>
        <w:t xml:space="preserve">дов бюджета Республики Карелия. </w:t>
      </w:r>
    </w:p>
    <w:p w:rsidR="00E907E8" w:rsidRDefault="00E907E8" w:rsidP="00A8308D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7E8" w:rsidRDefault="00E907E8" w:rsidP="00A8308D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907E8" w:rsidSect="00A8308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75" w:rsidRDefault="009A6975" w:rsidP="0088630B">
      <w:pPr>
        <w:spacing w:after="0" w:line="240" w:lineRule="auto"/>
      </w:pPr>
      <w:r>
        <w:separator/>
      </w:r>
    </w:p>
  </w:endnote>
  <w:endnote w:type="continuationSeparator" w:id="0">
    <w:p w:rsidR="009A6975" w:rsidRDefault="009A6975" w:rsidP="0088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75" w:rsidRDefault="009A6975" w:rsidP="0088630B">
      <w:pPr>
        <w:spacing w:after="0" w:line="240" w:lineRule="auto"/>
      </w:pPr>
      <w:r>
        <w:separator/>
      </w:r>
    </w:p>
  </w:footnote>
  <w:footnote w:type="continuationSeparator" w:id="0">
    <w:p w:rsidR="009A6975" w:rsidRDefault="009A6975" w:rsidP="0088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837"/>
      <w:docPartObj>
        <w:docPartGallery w:val="Page Numbers (Top of Page)"/>
        <w:docPartUnique/>
      </w:docPartObj>
    </w:sdtPr>
    <w:sdtContent>
      <w:p w:rsidR="0088630B" w:rsidRDefault="00AE74D8">
        <w:pPr>
          <w:pStyle w:val="a4"/>
          <w:jc w:val="center"/>
        </w:pPr>
        <w:fldSimple w:instr=" PAGE   \* MERGEFORMAT ">
          <w:r w:rsidR="00E907E8">
            <w:rPr>
              <w:noProof/>
            </w:rPr>
            <w:t>2</w:t>
          </w:r>
        </w:fldSimple>
      </w:p>
    </w:sdtContent>
  </w:sdt>
  <w:p w:rsidR="0088630B" w:rsidRDefault="008863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8D" w:rsidRDefault="00A8308D">
    <w:pPr>
      <w:pStyle w:val="a4"/>
      <w:jc w:val="center"/>
    </w:pPr>
  </w:p>
  <w:p w:rsidR="00A8308D" w:rsidRDefault="00A830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16"/>
    <w:multiLevelType w:val="hybridMultilevel"/>
    <w:tmpl w:val="1298C658"/>
    <w:lvl w:ilvl="0" w:tplc="A886C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228F7"/>
    <w:multiLevelType w:val="hybridMultilevel"/>
    <w:tmpl w:val="225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02FE"/>
    <w:multiLevelType w:val="hybridMultilevel"/>
    <w:tmpl w:val="275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68"/>
    <w:rsid w:val="00057C8C"/>
    <w:rsid w:val="00076966"/>
    <w:rsid w:val="00087ADE"/>
    <w:rsid w:val="000C6D71"/>
    <w:rsid w:val="00130E4A"/>
    <w:rsid w:val="001428A9"/>
    <w:rsid w:val="0014789F"/>
    <w:rsid w:val="002176C0"/>
    <w:rsid w:val="002C567E"/>
    <w:rsid w:val="002D0BFA"/>
    <w:rsid w:val="00353EF8"/>
    <w:rsid w:val="003825C0"/>
    <w:rsid w:val="004108E5"/>
    <w:rsid w:val="004228B2"/>
    <w:rsid w:val="00473A5C"/>
    <w:rsid w:val="004802F5"/>
    <w:rsid w:val="00504496"/>
    <w:rsid w:val="00593025"/>
    <w:rsid w:val="005B2AF5"/>
    <w:rsid w:val="005B2B6A"/>
    <w:rsid w:val="005C4856"/>
    <w:rsid w:val="005F3E39"/>
    <w:rsid w:val="00617188"/>
    <w:rsid w:val="007342D8"/>
    <w:rsid w:val="007625F5"/>
    <w:rsid w:val="00780632"/>
    <w:rsid w:val="007C3DF4"/>
    <w:rsid w:val="00823FD7"/>
    <w:rsid w:val="00842358"/>
    <w:rsid w:val="00860D38"/>
    <w:rsid w:val="0088630B"/>
    <w:rsid w:val="00972BF1"/>
    <w:rsid w:val="009A6975"/>
    <w:rsid w:val="009D467F"/>
    <w:rsid w:val="00A375A7"/>
    <w:rsid w:val="00A8308D"/>
    <w:rsid w:val="00A8678C"/>
    <w:rsid w:val="00A9609B"/>
    <w:rsid w:val="00AB4968"/>
    <w:rsid w:val="00AE5CA0"/>
    <w:rsid w:val="00AE74D8"/>
    <w:rsid w:val="00AF4F63"/>
    <w:rsid w:val="00AF5C6C"/>
    <w:rsid w:val="00B36766"/>
    <w:rsid w:val="00BD4D58"/>
    <w:rsid w:val="00BE0BD6"/>
    <w:rsid w:val="00C0431E"/>
    <w:rsid w:val="00C551A3"/>
    <w:rsid w:val="00C709AB"/>
    <w:rsid w:val="00D276C3"/>
    <w:rsid w:val="00DB78DD"/>
    <w:rsid w:val="00DC3314"/>
    <w:rsid w:val="00E01059"/>
    <w:rsid w:val="00E85E4F"/>
    <w:rsid w:val="00E907E8"/>
    <w:rsid w:val="00EB7CD2"/>
    <w:rsid w:val="00EC76A4"/>
    <w:rsid w:val="00F05878"/>
    <w:rsid w:val="00F7616E"/>
    <w:rsid w:val="00F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F5"/>
  </w:style>
  <w:style w:type="paragraph" w:styleId="4">
    <w:name w:val="heading 4"/>
    <w:basedOn w:val="a"/>
    <w:next w:val="a"/>
    <w:link w:val="40"/>
    <w:qFormat/>
    <w:rsid w:val="00A830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830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30B"/>
  </w:style>
  <w:style w:type="paragraph" w:styleId="a6">
    <w:name w:val="footer"/>
    <w:basedOn w:val="a"/>
    <w:link w:val="a7"/>
    <w:uiPriority w:val="99"/>
    <w:semiHidden/>
    <w:unhideWhenUsed/>
    <w:rsid w:val="0088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30B"/>
  </w:style>
  <w:style w:type="character" w:customStyle="1" w:styleId="40">
    <w:name w:val="Заголовок 4 Знак"/>
    <w:basedOn w:val="a0"/>
    <w:link w:val="4"/>
    <w:rsid w:val="00A8308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01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Борисова</cp:lastModifiedBy>
  <cp:revision>2</cp:revision>
  <cp:lastPrinted>2013-10-11T10:11:00Z</cp:lastPrinted>
  <dcterms:created xsi:type="dcterms:W3CDTF">2014-01-09T05:09:00Z</dcterms:created>
  <dcterms:modified xsi:type="dcterms:W3CDTF">2014-01-09T05:09:00Z</dcterms:modified>
</cp:coreProperties>
</file>