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13649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40CA4DD" wp14:editId="141D7A8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>Российская Федерац</w:t>
      </w:r>
      <w:bookmarkStart w:id="0" w:name="_GoBack"/>
      <w:bookmarkEnd w:id="0"/>
      <w:r>
        <w:rPr>
          <w:sz w:val="32"/>
        </w:rPr>
        <w:t xml:space="preserve">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13649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13649">
        <w:t>26 марта 2014 года № 155р-П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3935D9" w:rsidRDefault="00D62417" w:rsidP="003935D9">
      <w:pPr>
        <w:ind w:right="283" w:firstLine="539"/>
        <w:jc w:val="both"/>
        <w:rPr>
          <w:szCs w:val="28"/>
        </w:rPr>
      </w:pPr>
      <w:r w:rsidRPr="00D62417">
        <w:rPr>
          <w:szCs w:val="28"/>
        </w:rPr>
        <w:t xml:space="preserve">Внести </w:t>
      </w:r>
      <w:r w:rsidR="00963880">
        <w:rPr>
          <w:szCs w:val="28"/>
        </w:rPr>
        <w:t xml:space="preserve">в Перечень государственных услуг, </w:t>
      </w:r>
      <w:r w:rsidR="003935D9">
        <w:rPr>
          <w:szCs w:val="28"/>
        </w:rPr>
        <w:t xml:space="preserve">предоставление которых организуется в многофункциональных центрах предоставления </w:t>
      </w:r>
      <w:proofErr w:type="spellStart"/>
      <w:proofErr w:type="gramStart"/>
      <w:r w:rsidR="003935D9">
        <w:rPr>
          <w:szCs w:val="28"/>
        </w:rPr>
        <w:t>государст</w:t>
      </w:r>
      <w:proofErr w:type="spellEnd"/>
      <w:r w:rsidR="003935D9">
        <w:rPr>
          <w:szCs w:val="28"/>
        </w:rPr>
        <w:t>-венных</w:t>
      </w:r>
      <w:proofErr w:type="gramEnd"/>
      <w:r w:rsidR="003935D9">
        <w:rPr>
          <w:szCs w:val="28"/>
        </w:rPr>
        <w:t xml:space="preserve"> и муниципальных услуг в Республике Карелия, утвержденный</w:t>
      </w:r>
      <w:r w:rsidRPr="00D62417">
        <w:rPr>
          <w:szCs w:val="28"/>
        </w:rPr>
        <w:t xml:space="preserve"> распоряжени</w:t>
      </w:r>
      <w:r w:rsidR="003935D9">
        <w:rPr>
          <w:szCs w:val="28"/>
        </w:rPr>
        <w:t xml:space="preserve">ем  </w:t>
      </w:r>
      <w:r w:rsidRPr="00D62417">
        <w:rPr>
          <w:szCs w:val="28"/>
        </w:rPr>
        <w:t>Правительства Республики Карелия от  2</w:t>
      </w:r>
      <w:r w:rsidR="003935D9">
        <w:rPr>
          <w:szCs w:val="28"/>
        </w:rPr>
        <w:t>1</w:t>
      </w:r>
      <w:r w:rsidRPr="00D62417">
        <w:rPr>
          <w:szCs w:val="28"/>
        </w:rPr>
        <w:t xml:space="preserve"> августа </w:t>
      </w:r>
      <w:r w:rsidR="003935D9">
        <w:rPr>
          <w:szCs w:val="28"/>
        </w:rPr>
        <w:t xml:space="preserve">                 </w:t>
      </w:r>
      <w:r w:rsidRPr="00D62417">
        <w:rPr>
          <w:szCs w:val="28"/>
        </w:rPr>
        <w:t>201</w:t>
      </w:r>
      <w:r w:rsidR="003935D9">
        <w:rPr>
          <w:szCs w:val="28"/>
        </w:rPr>
        <w:t>2</w:t>
      </w:r>
      <w:r w:rsidRPr="00D62417">
        <w:rPr>
          <w:szCs w:val="28"/>
        </w:rPr>
        <w:t xml:space="preserve"> года № 52</w:t>
      </w:r>
      <w:r w:rsidR="003935D9">
        <w:rPr>
          <w:szCs w:val="28"/>
        </w:rPr>
        <w:t>1</w:t>
      </w:r>
      <w:r w:rsidRPr="00D62417">
        <w:rPr>
          <w:szCs w:val="28"/>
        </w:rPr>
        <w:t>р-П</w:t>
      </w:r>
      <w:r w:rsidR="003935D9">
        <w:rPr>
          <w:szCs w:val="28"/>
        </w:rPr>
        <w:t xml:space="preserve"> (Собрание законодательства Республики Карелия</w:t>
      </w:r>
      <w:r w:rsidRPr="00D62417">
        <w:rPr>
          <w:szCs w:val="28"/>
        </w:rPr>
        <w:t>,</w:t>
      </w:r>
      <w:r w:rsidR="003935D9">
        <w:rPr>
          <w:szCs w:val="28"/>
        </w:rPr>
        <w:t xml:space="preserve"> 2012, № 8, ст. 1515; 2013, № 2, ст. 290; № 4, ст. 677), с изменениями, внесенными распоряжением Правительства Республики Карелия от                     24 января 2014 года № 29р-П, следующие изменения:</w:t>
      </w:r>
    </w:p>
    <w:p w:rsidR="003935D9" w:rsidRDefault="003935D9" w:rsidP="00D62417">
      <w:pPr>
        <w:spacing w:after="120"/>
        <w:ind w:right="283" w:firstLine="539"/>
        <w:jc w:val="both"/>
        <w:rPr>
          <w:szCs w:val="28"/>
        </w:rPr>
      </w:pPr>
      <w:r>
        <w:rPr>
          <w:szCs w:val="28"/>
        </w:rPr>
        <w:t>1) дополнить пунктами 3.1-3.13 следующего содержания: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1"/>
        <w:gridCol w:w="989"/>
        <w:gridCol w:w="7484"/>
        <w:gridCol w:w="717"/>
      </w:tblGrid>
      <w:tr w:rsidR="004B4E34" w:rsidTr="004B4E3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5D9" w:rsidRDefault="003935D9" w:rsidP="003935D9">
            <w:pPr>
              <w:spacing w:after="120"/>
              <w:ind w:right="-144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35D9" w:rsidRDefault="003408BA" w:rsidP="00F54AF0">
            <w:pPr>
              <w:spacing w:after="120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3935D9" w:rsidRDefault="00022562" w:rsidP="00D62417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408BA">
              <w:rPr>
                <w:szCs w:val="28"/>
              </w:rPr>
              <w:t xml:space="preserve">рисвоение звания «Ветеран труда Республики Карелия» 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5D9" w:rsidRDefault="003935D9" w:rsidP="00D62417">
            <w:pPr>
              <w:spacing w:after="120"/>
              <w:ind w:right="283"/>
              <w:jc w:val="both"/>
              <w:rPr>
                <w:szCs w:val="28"/>
              </w:rPr>
            </w:pPr>
          </w:p>
        </w:tc>
      </w:tr>
      <w:tr w:rsidR="004B4E34" w:rsidTr="004B4E3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5D9" w:rsidRDefault="003935D9" w:rsidP="00D62417">
            <w:pPr>
              <w:spacing w:after="120"/>
              <w:ind w:right="283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35D9" w:rsidRDefault="003408BA" w:rsidP="00D62417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3935D9" w:rsidRDefault="00022562" w:rsidP="00D62417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408BA">
              <w:rPr>
                <w:szCs w:val="28"/>
              </w:rPr>
              <w:t>рисвоение звания «Ветеран труда»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5D9" w:rsidRDefault="003935D9" w:rsidP="00D62417">
            <w:pPr>
              <w:spacing w:after="120"/>
              <w:ind w:right="283"/>
              <w:jc w:val="both"/>
              <w:rPr>
                <w:szCs w:val="28"/>
              </w:rPr>
            </w:pPr>
          </w:p>
        </w:tc>
      </w:tr>
      <w:tr w:rsidR="004B4E34" w:rsidTr="004B4E3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FF3" w:rsidRDefault="00107FF3" w:rsidP="00D62417">
            <w:pPr>
              <w:spacing w:after="120"/>
              <w:ind w:right="283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7FF3" w:rsidRDefault="00107FF3" w:rsidP="00D62417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107FF3" w:rsidRDefault="00022562" w:rsidP="00D62417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107FF3">
              <w:rPr>
                <w:szCs w:val="28"/>
              </w:rPr>
              <w:t>азначение и выплата единовременного пособия при всех формах устройства детей, лишенных родительского попечения, на воспитание в семью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FF3" w:rsidRDefault="00107FF3" w:rsidP="00D62417">
            <w:pPr>
              <w:spacing w:after="120"/>
              <w:ind w:right="283"/>
              <w:jc w:val="both"/>
              <w:rPr>
                <w:szCs w:val="28"/>
              </w:rPr>
            </w:pPr>
          </w:p>
        </w:tc>
      </w:tr>
      <w:tr w:rsidR="004B4E34" w:rsidTr="004B4E3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FF3" w:rsidRDefault="00107FF3" w:rsidP="00D62417">
            <w:pPr>
              <w:spacing w:after="120"/>
              <w:ind w:right="283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7FF3" w:rsidRDefault="00107FF3" w:rsidP="00D62417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107FF3" w:rsidRDefault="00022562" w:rsidP="00022562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07FF3">
              <w:rPr>
                <w:szCs w:val="28"/>
              </w:rPr>
              <w:t>редоставление ежемесячной денежной выплаты родителям погибших (умерших) военнослужащих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FF3" w:rsidRDefault="00107FF3" w:rsidP="00D62417">
            <w:pPr>
              <w:spacing w:after="120"/>
              <w:ind w:right="283"/>
              <w:jc w:val="both"/>
              <w:rPr>
                <w:szCs w:val="28"/>
              </w:rPr>
            </w:pPr>
          </w:p>
        </w:tc>
      </w:tr>
      <w:tr w:rsidR="004B4E34" w:rsidTr="004B4E3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FF3" w:rsidRDefault="00107FF3" w:rsidP="00D62417">
            <w:pPr>
              <w:spacing w:after="120"/>
              <w:ind w:right="283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7FF3" w:rsidRDefault="00107FF3" w:rsidP="00D62417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107FF3" w:rsidRDefault="00022562" w:rsidP="00D62417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07FF3">
              <w:rPr>
                <w:szCs w:val="28"/>
              </w:rPr>
              <w:t>редоставление ежегодного санаторно-курортного лечения на территории Российской Федерации родителям погибших (умерших) военнослужащих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FF3" w:rsidRDefault="00107FF3" w:rsidP="00D62417">
            <w:pPr>
              <w:spacing w:after="120"/>
              <w:ind w:right="283"/>
              <w:jc w:val="both"/>
              <w:rPr>
                <w:szCs w:val="28"/>
              </w:rPr>
            </w:pPr>
          </w:p>
        </w:tc>
      </w:tr>
      <w:tr w:rsidR="004B4E34" w:rsidTr="004B4E3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FF3" w:rsidRDefault="00107FF3" w:rsidP="00D62417">
            <w:pPr>
              <w:spacing w:after="120"/>
              <w:ind w:right="283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7FF3" w:rsidRDefault="00107FF3" w:rsidP="00D62417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107FF3" w:rsidRDefault="00022562" w:rsidP="00D62417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07FF3">
              <w:rPr>
                <w:szCs w:val="28"/>
              </w:rPr>
              <w:t>редоставление единовременного пособия при рождении ребенка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FF3" w:rsidRDefault="00107FF3" w:rsidP="00D62417">
            <w:pPr>
              <w:spacing w:after="120"/>
              <w:ind w:right="283"/>
              <w:jc w:val="both"/>
              <w:rPr>
                <w:szCs w:val="28"/>
              </w:rPr>
            </w:pPr>
          </w:p>
        </w:tc>
      </w:tr>
      <w:tr w:rsidR="004B4E34" w:rsidTr="004B4E3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FF3" w:rsidRDefault="00107FF3" w:rsidP="00D62417">
            <w:pPr>
              <w:spacing w:after="120"/>
              <w:ind w:right="283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7FF3" w:rsidRDefault="00107FF3" w:rsidP="00D62417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3.7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107FF3" w:rsidRDefault="00022562" w:rsidP="00D62417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B4E34">
              <w:rPr>
                <w:szCs w:val="28"/>
              </w:rPr>
              <w:t xml:space="preserve">редоставление единовременного пособия при рождении ребенка, выплачиваемого дополнительно к </w:t>
            </w:r>
            <w:proofErr w:type="spellStart"/>
            <w:proofErr w:type="gramStart"/>
            <w:r w:rsidR="004B4E34">
              <w:rPr>
                <w:szCs w:val="28"/>
              </w:rPr>
              <w:t>единовремен</w:t>
            </w:r>
            <w:proofErr w:type="spellEnd"/>
            <w:r w:rsidR="004B4E34">
              <w:rPr>
                <w:szCs w:val="28"/>
              </w:rPr>
              <w:t>-ному</w:t>
            </w:r>
            <w:proofErr w:type="gramEnd"/>
            <w:r w:rsidR="004B4E34">
              <w:rPr>
                <w:szCs w:val="28"/>
              </w:rPr>
              <w:t xml:space="preserve"> пособию при рождении ребенка, предусмотренному </w:t>
            </w:r>
            <w:r w:rsidR="004B4E34">
              <w:rPr>
                <w:szCs w:val="28"/>
              </w:rPr>
              <w:lastRenderedPageBreak/>
              <w:t>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FF3" w:rsidRDefault="00107FF3" w:rsidP="00D62417">
            <w:pPr>
              <w:spacing w:after="120"/>
              <w:ind w:right="283"/>
              <w:jc w:val="both"/>
              <w:rPr>
                <w:szCs w:val="28"/>
              </w:rPr>
            </w:pPr>
          </w:p>
        </w:tc>
      </w:tr>
      <w:tr w:rsidR="004B4E34" w:rsidTr="004B4E3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34" w:rsidRDefault="004B4E34" w:rsidP="00D62417">
            <w:pPr>
              <w:spacing w:after="120"/>
              <w:ind w:right="283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4E34" w:rsidRDefault="004B4E34" w:rsidP="00D62417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3.8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4B4E34" w:rsidRDefault="00022562" w:rsidP="00022562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B4E34">
              <w:rPr>
                <w:szCs w:val="28"/>
              </w:rPr>
              <w:t>редоставление ежегодной компенсационной выплаты на приобретение школьных принадлежностей для детей из многодетных семей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34" w:rsidRDefault="004B4E34" w:rsidP="00D62417">
            <w:pPr>
              <w:spacing w:after="120"/>
              <w:ind w:right="283"/>
              <w:jc w:val="both"/>
              <w:rPr>
                <w:szCs w:val="28"/>
              </w:rPr>
            </w:pPr>
          </w:p>
        </w:tc>
      </w:tr>
      <w:tr w:rsidR="004B4E34" w:rsidTr="004B4E3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34" w:rsidRDefault="004B4E34" w:rsidP="00D62417">
            <w:pPr>
              <w:spacing w:after="120"/>
              <w:ind w:right="283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4E34" w:rsidRDefault="004B4E34" w:rsidP="00D62417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3.9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4B4E34" w:rsidRDefault="00022562" w:rsidP="00D62417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4B4E34">
              <w:rPr>
                <w:szCs w:val="28"/>
              </w:rPr>
              <w:t>азначение и выплата ежемесячной доплаты к пенсиям гражданам, проходившим военную службу по призыву в Афганистане и (или) Чеченской Республике и ставшим инвалидами вследствие военной травмы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34" w:rsidRDefault="004B4E34" w:rsidP="00D62417">
            <w:pPr>
              <w:spacing w:after="120"/>
              <w:ind w:right="283"/>
              <w:jc w:val="both"/>
              <w:rPr>
                <w:szCs w:val="28"/>
              </w:rPr>
            </w:pPr>
          </w:p>
        </w:tc>
      </w:tr>
      <w:tr w:rsidR="004B4E34" w:rsidTr="004B4E3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34" w:rsidRDefault="004B4E34" w:rsidP="00D62417">
            <w:pPr>
              <w:spacing w:after="120"/>
              <w:ind w:right="283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4E34" w:rsidRDefault="004B4E34" w:rsidP="00D62417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3.10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4B4E34" w:rsidRDefault="00022562" w:rsidP="00022562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4B4E34">
              <w:rPr>
                <w:szCs w:val="28"/>
              </w:rPr>
              <w:t xml:space="preserve">азначение дополнительного ежемесячного </w:t>
            </w:r>
            <w:proofErr w:type="spellStart"/>
            <w:proofErr w:type="gramStart"/>
            <w:r w:rsidR="004B4E34">
              <w:rPr>
                <w:szCs w:val="28"/>
              </w:rPr>
              <w:t>материаль</w:t>
            </w:r>
            <w:r>
              <w:rPr>
                <w:szCs w:val="28"/>
              </w:rPr>
              <w:t>-</w:t>
            </w:r>
            <w:r w:rsidR="004B4E34">
              <w:rPr>
                <w:szCs w:val="28"/>
              </w:rPr>
              <w:t>ного</w:t>
            </w:r>
            <w:proofErr w:type="spellEnd"/>
            <w:proofErr w:type="gramEnd"/>
            <w:r w:rsidR="004B4E34">
              <w:rPr>
                <w:szCs w:val="28"/>
              </w:rPr>
              <w:t xml:space="preserve"> обеспечения гражданам, имеющим особые заслуги перед Республикой Карелия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34" w:rsidRDefault="004B4E34" w:rsidP="00D62417">
            <w:pPr>
              <w:spacing w:after="120"/>
              <w:ind w:right="283"/>
              <w:jc w:val="both"/>
              <w:rPr>
                <w:szCs w:val="28"/>
              </w:rPr>
            </w:pPr>
          </w:p>
        </w:tc>
      </w:tr>
      <w:tr w:rsidR="004B4E34" w:rsidTr="004B4E3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34" w:rsidRDefault="004B4E34" w:rsidP="00D62417">
            <w:pPr>
              <w:spacing w:after="120"/>
              <w:ind w:right="283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4E34" w:rsidRDefault="004B4E34" w:rsidP="00D62417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3.11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4B4E34" w:rsidRDefault="00022562" w:rsidP="00022562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B4E34">
              <w:rPr>
                <w:szCs w:val="28"/>
              </w:rPr>
              <w:t>редоставление ежегодной денежной выплаты лицам, награжденным нагрудным знаком «Почетный донор России» («Почетный донор СССР»)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34" w:rsidRDefault="004B4E34" w:rsidP="00D62417">
            <w:pPr>
              <w:spacing w:after="120"/>
              <w:ind w:right="283"/>
              <w:jc w:val="both"/>
              <w:rPr>
                <w:szCs w:val="28"/>
              </w:rPr>
            </w:pPr>
          </w:p>
        </w:tc>
      </w:tr>
      <w:tr w:rsidR="004B4E34" w:rsidTr="004B4E3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34" w:rsidRDefault="004B4E34" w:rsidP="00D62417">
            <w:pPr>
              <w:spacing w:after="120"/>
              <w:ind w:right="283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4E34" w:rsidRDefault="004B4E34" w:rsidP="00D62417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3.12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4B4E34" w:rsidRDefault="00022562" w:rsidP="00022562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B4E34">
              <w:rPr>
                <w:szCs w:val="28"/>
              </w:rPr>
              <w:t xml:space="preserve">редоставление ежемесячной денежной компенсации в соответствии с постановлением Правительства </w:t>
            </w:r>
            <w:proofErr w:type="gramStart"/>
            <w:r w:rsidR="004B4E34">
              <w:rPr>
                <w:szCs w:val="28"/>
              </w:rPr>
              <w:t>Россий</w:t>
            </w:r>
            <w:r>
              <w:rPr>
                <w:szCs w:val="28"/>
              </w:rPr>
              <w:t>-</w:t>
            </w:r>
            <w:proofErr w:type="spellStart"/>
            <w:r w:rsidR="004B4E34">
              <w:rPr>
                <w:szCs w:val="28"/>
              </w:rPr>
              <w:t>ской</w:t>
            </w:r>
            <w:proofErr w:type="spellEnd"/>
            <w:proofErr w:type="gramEnd"/>
            <w:r w:rsidR="004B4E34">
              <w:rPr>
                <w:szCs w:val="28"/>
              </w:rPr>
              <w:t xml:space="preserve"> Федерации от 22 февраля 2012 года № 142</w:t>
            </w:r>
            <w:r>
              <w:rPr>
                <w:szCs w:val="28"/>
              </w:rPr>
              <w:t xml:space="preserve">                        </w:t>
            </w:r>
            <w:r w:rsidR="004B4E34">
              <w:rPr>
                <w:szCs w:val="28"/>
              </w:rPr>
              <w:t xml:space="preserve"> «О финансовом обеспечении и об осуществлении выплаты ежемесячной денежной компенсации, установленной частями 9, 10 и </w:t>
            </w:r>
            <w:r>
              <w:rPr>
                <w:szCs w:val="28"/>
              </w:rPr>
              <w:t xml:space="preserve">13 статьи </w:t>
            </w:r>
            <w:r w:rsidR="004B4E34">
              <w:rPr>
                <w:szCs w:val="28"/>
              </w:rPr>
              <w:t>3 Федерального закона «О денежном довольствии военнослужащих и предоставлении им отдельных выплат»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34" w:rsidRDefault="004B4E34" w:rsidP="00D62417">
            <w:pPr>
              <w:spacing w:after="120"/>
              <w:ind w:right="283"/>
              <w:jc w:val="both"/>
              <w:rPr>
                <w:szCs w:val="28"/>
              </w:rPr>
            </w:pPr>
          </w:p>
        </w:tc>
      </w:tr>
      <w:tr w:rsidR="00E225DB" w:rsidTr="00E225DB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5DB" w:rsidRDefault="00E225DB" w:rsidP="00D62417">
            <w:pPr>
              <w:spacing w:after="120"/>
              <w:ind w:right="283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25DB" w:rsidRDefault="00E225DB" w:rsidP="00D62417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3.13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E225DB" w:rsidRDefault="00022562" w:rsidP="00022562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E225DB">
              <w:rPr>
                <w:szCs w:val="28"/>
              </w:rPr>
              <w:t>ыплата регионального единовременного пособия при усыновлении (удочерении)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25DB" w:rsidRDefault="00E225DB" w:rsidP="00E225DB">
            <w:pPr>
              <w:spacing w:after="120"/>
              <w:ind w:right="283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3935D9" w:rsidRDefault="008A4ED2" w:rsidP="00DE750D">
      <w:pPr>
        <w:spacing w:before="120"/>
        <w:ind w:right="283" w:firstLine="539"/>
        <w:jc w:val="both"/>
        <w:rPr>
          <w:szCs w:val="28"/>
        </w:rPr>
      </w:pPr>
      <w:r>
        <w:rPr>
          <w:szCs w:val="28"/>
        </w:rPr>
        <w:t>2) пункты 15, 23, 24 признать утратившими силу;</w:t>
      </w:r>
    </w:p>
    <w:p w:rsidR="008A4ED2" w:rsidRDefault="008A4ED2" w:rsidP="00D62417">
      <w:pPr>
        <w:spacing w:after="120"/>
        <w:ind w:right="283" w:firstLine="539"/>
        <w:jc w:val="both"/>
        <w:rPr>
          <w:szCs w:val="28"/>
        </w:rPr>
      </w:pPr>
      <w:r>
        <w:rPr>
          <w:szCs w:val="28"/>
        </w:rPr>
        <w:t>3) дополнить строкой и пунктом 37 следующего содержания:</w:t>
      </w:r>
      <w:r w:rsidR="00DE750D">
        <w:rPr>
          <w:szCs w:val="28"/>
        </w:rP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6"/>
        <w:gridCol w:w="837"/>
        <w:gridCol w:w="7639"/>
        <w:gridCol w:w="709"/>
      </w:tblGrid>
      <w:tr w:rsidR="00DE750D" w:rsidTr="0006315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50D" w:rsidRDefault="00DE750D" w:rsidP="00DD61BE">
            <w:pPr>
              <w:spacing w:after="120"/>
              <w:ind w:right="-144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86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750D" w:rsidRDefault="00DE750D" w:rsidP="00DE750D">
            <w:pPr>
              <w:spacing w:after="120"/>
              <w:ind w:right="283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ветеринарии Республики Карелия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50D" w:rsidRDefault="00DE750D" w:rsidP="00DD61BE">
            <w:pPr>
              <w:spacing w:after="120"/>
              <w:ind w:right="283"/>
              <w:jc w:val="both"/>
              <w:rPr>
                <w:szCs w:val="28"/>
              </w:rPr>
            </w:pPr>
          </w:p>
        </w:tc>
      </w:tr>
      <w:tr w:rsidR="00DE750D" w:rsidTr="00DE750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50D" w:rsidRDefault="00DE750D" w:rsidP="00DD61BE">
            <w:pPr>
              <w:spacing w:after="120"/>
              <w:ind w:right="-144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750D" w:rsidRDefault="00DE750D" w:rsidP="00DD61BE">
            <w:pPr>
              <w:spacing w:after="120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DE750D" w:rsidRDefault="00DE750D" w:rsidP="00DD61BE">
            <w:pPr>
              <w:spacing w:after="12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Регистрация специалистов в области ветеринарии, занимающихся предпринимательской деятельностью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750D" w:rsidRDefault="00DE750D" w:rsidP="00DE750D">
            <w:pPr>
              <w:spacing w:after="120"/>
              <w:ind w:right="283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D62417" w:rsidRPr="00D62417" w:rsidRDefault="003935D9" w:rsidP="003935D9">
      <w:pPr>
        <w:pStyle w:val="ConsPlusNormal"/>
        <w:ind w:right="283" w:firstLine="0"/>
        <w:jc w:val="right"/>
        <w:rPr>
          <w:szCs w:val="28"/>
        </w:rPr>
      </w:pPr>
      <w:r w:rsidRPr="00D62417">
        <w:rPr>
          <w:sz w:val="28"/>
          <w:szCs w:val="28"/>
        </w:rPr>
        <w:t xml:space="preserve"> </w:t>
      </w:r>
    </w:p>
    <w:p w:rsidR="00891D96" w:rsidRDefault="00891D96" w:rsidP="00D62417">
      <w:pPr>
        <w:ind w:firstLine="539"/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9A74D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DE750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562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07FF3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408BA"/>
    <w:rsid w:val="0035354F"/>
    <w:rsid w:val="00353862"/>
    <w:rsid w:val="003623DF"/>
    <w:rsid w:val="003874B1"/>
    <w:rsid w:val="003935D9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4E34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04A0D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1D96"/>
    <w:rsid w:val="008957D2"/>
    <w:rsid w:val="00896760"/>
    <w:rsid w:val="008A2B07"/>
    <w:rsid w:val="008A3F28"/>
    <w:rsid w:val="008A4ED2"/>
    <w:rsid w:val="008B45E9"/>
    <w:rsid w:val="008B478F"/>
    <w:rsid w:val="008C4C8D"/>
    <w:rsid w:val="008E454A"/>
    <w:rsid w:val="008F3382"/>
    <w:rsid w:val="008F37BC"/>
    <w:rsid w:val="008F49A8"/>
    <w:rsid w:val="00913649"/>
    <w:rsid w:val="00914C3C"/>
    <w:rsid w:val="009274E8"/>
    <w:rsid w:val="009368D0"/>
    <w:rsid w:val="00963880"/>
    <w:rsid w:val="009847AF"/>
    <w:rsid w:val="0098694D"/>
    <w:rsid w:val="009A3383"/>
    <w:rsid w:val="009A74DF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1A21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7AD6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2417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E750D"/>
    <w:rsid w:val="00E04A7B"/>
    <w:rsid w:val="00E21CED"/>
    <w:rsid w:val="00E225DB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54AF0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05D4-8B49-43B4-B2DA-38730122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2014-03-24T12:28:00Z</cp:lastPrinted>
  <dcterms:created xsi:type="dcterms:W3CDTF">2014-03-24T07:18:00Z</dcterms:created>
  <dcterms:modified xsi:type="dcterms:W3CDTF">2014-03-26T10:41:00Z</dcterms:modified>
</cp:coreProperties>
</file>