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3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A2376">
        <w:t>28 мая 2014 года № 163-П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B627C" w:rsidRDefault="001F7DA4" w:rsidP="00E12FF0">
      <w:pPr>
        <w:autoSpaceDE w:val="0"/>
        <w:autoSpaceDN w:val="0"/>
        <w:adjustRightInd w:val="0"/>
        <w:ind w:right="-6"/>
        <w:jc w:val="center"/>
        <w:rPr>
          <w:b/>
          <w:bCs/>
          <w:color w:val="000000"/>
          <w:szCs w:val="28"/>
        </w:rPr>
      </w:pPr>
      <w:r w:rsidRPr="007B627C">
        <w:rPr>
          <w:b/>
          <w:bCs/>
          <w:color w:val="000000"/>
          <w:szCs w:val="28"/>
        </w:rPr>
        <w:t xml:space="preserve">О внесении изменений в постановление </w:t>
      </w:r>
    </w:p>
    <w:p w:rsidR="001F7DA4" w:rsidRPr="007B627C" w:rsidRDefault="001F7DA4" w:rsidP="00E12FF0">
      <w:pPr>
        <w:autoSpaceDE w:val="0"/>
        <w:autoSpaceDN w:val="0"/>
        <w:adjustRightInd w:val="0"/>
        <w:ind w:right="-6"/>
        <w:jc w:val="center"/>
        <w:rPr>
          <w:b/>
          <w:bCs/>
          <w:color w:val="000000"/>
          <w:szCs w:val="28"/>
        </w:rPr>
      </w:pPr>
      <w:r w:rsidRPr="007B627C">
        <w:rPr>
          <w:b/>
          <w:bCs/>
          <w:color w:val="000000"/>
          <w:szCs w:val="28"/>
        </w:rPr>
        <w:t>Правительства Республики Карелия</w:t>
      </w:r>
    </w:p>
    <w:p w:rsidR="001F7DA4" w:rsidRDefault="001F7DA4" w:rsidP="00E12FF0">
      <w:pPr>
        <w:autoSpaceDE w:val="0"/>
        <w:autoSpaceDN w:val="0"/>
        <w:adjustRightInd w:val="0"/>
        <w:ind w:right="-6"/>
        <w:jc w:val="center"/>
        <w:rPr>
          <w:bCs/>
          <w:color w:val="000000"/>
          <w:szCs w:val="28"/>
        </w:rPr>
      </w:pPr>
      <w:r w:rsidRPr="007B627C">
        <w:rPr>
          <w:b/>
          <w:bCs/>
          <w:color w:val="000000"/>
          <w:szCs w:val="28"/>
        </w:rPr>
        <w:t>от 17 марта 2014 года № 71-П</w:t>
      </w:r>
    </w:p>
    <w:p w:rsidR="003D78A3" w:rsidRDefault="003D78A3" w:rsidP="00E12FF0">
      <w:pPr>
        <w:autoSpaceDE w:val="0"/>
        <w:autoSpaceDN w:val="0"/>
        <w:adjustRightInd w:val="0"/>
        <w:ind w:right="-6"/>
        <w:jc w:val="center"/>
        <w:rPr>
          <w:bCs/>
          <w:color w:val="000000"/>
          <w:szCs w:val="28"/>
        </w:rPr>
      </w:pPr>
    </w:p>
    <w:p w:rsidR="001F7DA4" w:rsidRDefault="001F7DA4" w:rsidP="00E12F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D0857">
        <w:rPr>
          <w:szCs w:val="28"/>
        </w:rPr>
        <w:t xml:space="preserve">Правительство Республики Карелия </w:t>
      </w:r>
      <w:proofErr w:type="gramStart"/>
      <w:r w:rsidRPr="007B627C">
        <w:rPr>
          <w:b/>
          <w:szCs w:val="28"/>
        </w:rPr>
        <w:t>п</w:t>
      </w:r>
      <w:proofErr w:type="gramEnd"/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о</w:t>
      </w:r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с</w:t>
      </w:r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т</w:t>
      </w:r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а</w:t>
      </w:r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н</w:t>
      </w:r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о</w:t>
      </w:r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в</w:t>
      </w:r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л</w:t>
      </w:r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я</w:t>
      </w:r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е</w:t>
      </w:r>
      <w:r w:rsidR="007B627C">
        <w:rPr>
          <w:b/>
          <w:szCs w:val="28"/>
        </w:rPr>
        <w:t xml:space="preserve"> </w:t>
      </w:r>
      <w:r w:rsidRPr="007B627C">
        <w:rPr>
          <w:b/>
          <w:szCs w:val="28"/>
        </w:rPr>
        <w:t>т</w:t>
      </w:r>
      <w:r w:rsidRPr="003D0857">
        <w:rPr>
          <w:szCs w:val="28"/>
        </w:rPr>
        <w:t>:</w:t>
      </w:r>
    </w:p>
    <w:p w:rsidR="001F7DA4" w:rsidRPr="00D165B6" w:rsidRDefault="001F7DA4" w:rsidP="00E12FF0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2289E">
        <w:rPr>
          <w:szCs w:val="28"/>
        </w:rPr>
        <w:t xml:space="preserve">Внести в </w:t>
      </w:r>
      <w:r w:rsidRPr="0032289E">
        <w:rPr>
          <w:bCs/>
          <w:color w:val="000000"/>
          <w:szCs w:val="28"/>
        </w:rPr>
        <w:t xml:space="preserve">постановление Правительства Республики Карелия от </w:t>
      </w:r>
      <w:r w:rsidR="00F713DD" w:rsidRPr="00F713DD">
        <w:rPr>
          <w:bCs/>
          <w:color w:val="000000"/>
          <w:szCs w:val="28"/>
        </w:rPr>
        <w:t xml:space="preserve">               </w:t>
      </w:r>
      <w:r>
        <w:rPr>
          <w:bCs/>
          <w:color w:val="000000"/>
          <w:szCs w:val="28"/>
        </w:rPr>
        <w:t>17</w:t>
      </w:r>
      <w:r w:rsidRPr="0032289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марта 2014 года № 71-П </w:t>
      </w:r>
      <w:r w:rsidRPr="0032289E">
        <w:rPr>
          <w:bCs/>
          <w:color w:val="000000"/>
          <w:szCs w:val="28"/>
        </w:rPr>
        <w:t>«</w:t>
      </w:r>
      <w:r>
        <w:rPr>
          <w:szCs w:val="28"/>
        </w:rPr>
        <w:t xml:space="preserve">Об утверждении государственного заказа Республики Карелия на профессиональную переподготовку, повышение квалификации и стажировку государственных гражданских служащих Республики Карелия на 2014 год» </w:t>
      </w:r>
      <w:r w:rsidRPr="00D165B6">
        <w:rPr>
          <w:bCs/>
          <w:szCs w:val="28"/>
        </w:rPr>
        <w:t>(Карелия, 20</w:t>
      </w:r>
      <w:r>
        <w:rPr>
          <w:bCs/>
          <w:szCs w:val="28"/>
        </w:rPr>
        <w:t>14</w:t>
      </w:r>
      <w:r w:rsidR="007B627C">
        <w:rPr>
          <w:bCs/>
          <w:szCs w:val="28"/>
        </w:rPr>
        <w:t xml:space="preserve"> </w:t>
      </w:r>
      <w:r w:rsidRPr="00D165B6">
        <w:rPr>
          <w:bCs/>
          <w:szCs w:val="28"/>
        </w:rPr>
        <w:t xml:space="preserve">, </w:t>
      </w:r>
      <w:r>
        <w:rPr>
          <w:bCs/>
          <w:szCs w:val="28"/>
        </w:rPr>
        <w:t>25 марта</w:t>
      </w:r>
      <w:r w:rsidRPr="00D165B6">
        <w:rPr>
          <w:szCs w:val="28"/>
        </w:rPr>
        <w:t xml:space="preserve">) </w:t>
      </w:r>
      <w:r w:rsidRPr="00D165B6">
        <w:rPr>
          <w:bCs/>
          <w:szCs w:val="28"/>
        </w:rPr>
        <w:t xml:space="preserve">следующие изменения:  </w:t>
      </w:r>
    </w:p>
    <w:p w:rsidR="001F7DA4" w:rsidRPr="00265792" w:rsidRDefault="001F7DA4" w:rsidP="00E12FF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65792">
        <w:rPr>
          <w:bCs/>
          <w:color w:val="000000"/>
          <w:szCs w:val="28"/>
        </w:rPr>
        <w:t>1) в наименовании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1F7DA4" w:rsidRPr="00265792" w:rsidRDefault="001F7DA4" w:rsidP="00E12FF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65792">
        <w:rPr>
          <w:bCs/>
          <w:color w:val="000000"/>
          <w:szCs w:val="28"/>
        </w:rPr>
        <w:t>2) в абзаце втором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1F7DA4" w:rsidRPr="00265792" w:rsidRDefault="001F7DA4" w:rsidP="00E12FF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в государственном заказе </w:t>
      </w:r>
      <w:r w:rsidRPr="00265792">
        <w:rPr>
          <w:rFonts w:ascii="Times New Roman" w:hAnsi="Times New Roman" w:cs="Times New Roman"/>
          <w:sz w:val="28"/>
          <w:szCs w:val="28"/>
        </w:rPr>
        <w:t>Республики Карелия на профессиональную переподготовку, повышение квалификации и стажировку государственных гражданских служащих Республики Карелия на 2014 год,</w:t>
      </w:r>
      <w:r w:rsidRPr="00265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утвержденном названным постановлением:</w:t>
      </w:r>
    </w:p>
    <w:p w:rsidR="001F7DA4" w:rsidRPr="00265792" w:rsidRDefault="001F7DA4" w:rsidP="00E12FF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65792">
        <w:rPr>
          <w:bCs/>
          <w:color w:val="000000"/>
          <w:szCs w:val="28"/>
        </w:rPr>
        <w:t>а) в наименовании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7B627C" w:rsidRPr="001A2376" w:rsidRDefault="001F7DA4" w:rsidP="00E12FF0">
      <w:pPr>
        <w:ind w:left="-142" w:firstLine="567"/>
        <w:jc w:val="both"/>
        <w:rPr>
          <w:szCs w:val="28"/>
        </w:rPr>
      </w:pPr>
      <w:r w:rsidRPr="00265792">
        <w:rPr>
          <w:bCs/>
          <w:szCs w:val="28"/>
        </w:rPr>
        <w:t xml:space="preserve">б) пункт 1 изложить в </w:t>
      </w:r>
      <w:r w:rsidR="007B627C">
        <w:rPr>
          <w:bCs/>
          <w:szCs w:val="28"/>
        </w:rPr>
        <w:t xml:space="preserve">следующей </w:t>
      </w:r>
      <w:r w:rsidRPr="00265792">
        <w:rPr>
          <w:bCs/>
          <w:szCs w:val="28"/>
        </w:rPr>
        <w:t>редакции:</w:t>
      </w:r>
      <w:r w:rsidRPr="00265792">
        <w:rPr>
          <w:szCs w:val="28"/>
        </w:rPr>
        <w:tab/>
      </w:r>
    </w:p>
    <w:p w:rsidR="00D4354D" w:rsidRPr="001A2376" w:rsidRDefault="00D4354D" w:rsidP="00E12FF0">
      <w:pPr>
        <w:ind w:left="-142" w:firstLine="567"/>
        <w:jc w:val="both"/>
        <w:rPr>
          <w:szCs w:val="28"/>
        </w:rPr>
      </w:pPr>
    </w:p>
    <w:p w:rsidR="00D4354D" w:rsidRPr="001A2376" w:rsidRDefault="00D4354D" w:rsidP="00E12FF0">
      <w:pPr>
        <w:ind w:left="-142" w:firstLine="567"/>
        <w:jc w:val="both"/>
        <w:rPr>
          <w:szCs w:val="28"/>
        </w:rPr>
      </w:pPr>
    </w:p>
    <w:p w:rsidR="00D4354D" w:rsidRPr="001A2376" w:rsidRDefault="00D4354D" w:rsidP="00E12FF0">
      <w:pPr>
        <w:ind w:left="-142" w:firstLine="567"/>
        <w:jc w:val="both"/>
        <w:rPr>
          <w:szCs w:val="28"/>
        </w:rPr>
      </w:pPr>
    </w:p>
    <w:p w:rsidR="00D4354D" w:rsidRPr="001A2376" w:rsidRDefault="00D4354D" w:rsidP="00E12FF0">
      <w:pPr>
        <w:ind w:left="-142" w:firstLine="567"/>
        <w:jc w:val="both"/>
        <w:rPr>
          <w:sz w:val="27"/>
          <w:szCs w:val="27"/>
        </w:rPr>
        <w:sectPr w:rsidR="00D4354D" w:rsidRPr="001A2376" w:rsidSect="00AC72DD"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D4354D" w:rsidRPr="001A2376" w:rsidRDefault="00D4354D" w:rsidP="00D4354D">
      <w:pPr>
        <w:autoSpaceDE w:val="0"/>
        <w:autoSpaceDN w:val="0"/>
        <w:adjustRightInd w:val="0"/>
        <w:spacing w:line="360" w:lineRule="auto"/>
        <w:ind w:left="709"/>
        <w:jc w:val="center"/>
        <w:outlineLvl w:val="0"/>
        <w:rPr>
          <w:bCs/>
          <w:color w:val="000000"/>
          <w:sz w:val="24"/>
          <w:szCs w:val="24"/>
        </w:rPr>
      </w:pPr>
      <w:r w:rsidRPr="001A2376">
        <w:rPr>
          <w:bCs/>
          <w:color w:val="000000"/>
          <w:sz w:val="24"/>
          <w:szCs w:val="24"/>
        </w:rPr>
        <w:lastRenderedPageBreak/>
        <w:t>2</w:t>
      </w:r>
    </w:p>
    <w:p w:rsidR="007B627C" w:rsidRDefault="007B627C" w:rsidP="00D4354D">
      <w:pPr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bCs/>
          <w:color w:val="000000"/>
          <w:szCs w:val="28"/>
        </w:rPr>
        <w:t xml:space="preserve">«1. Дополнительное профессиональное образование </w:t>
      </w:r>
      <w:r>
        <w:rPr>
          <w:szCs w:val="28"/>
        </w:rPr>
        <w:t>государственных гражданских служащих Республики Карелия, в том числе за пределами территории Российской Федерации</w:t>
      </w:r>
    </w:p>
    <w:p w:rsidR="007B627C" w:rsidRDefault="007B627C" w:rsidP="007B627C">
      <w:pPr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1559"/>
        <w:gridCol w:w="1418"/>
        <w:gridCol w:w="1701"/>
        <w:gridCol w:w="1134"/>
        <w:gridCol w:w="1559"/>
        <w:gridCol w:w="1417"/>
        <w:gridCol w:w="2127"/>
      </w:tblGrid>
      <w:tr w:rsidR="007B627C" w:rsidRPr="005722D9" w:rsidTr="00F713DD">
        <w:trPr>
          <w:cantSplit/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27C" w:rsidRPr="005722D9" w:rsidRDefault="007B627C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государственного     </w:t>
            </w:r>
            <w:r>
              <w:rPr>
                <w:rFonts w:ascii="Times New Roman" w:hAnsi="Times New Roman" w:cs="Times New Roman"/>
              </w:rPr>
              <w:br/>
              <w:t xml:space="preserve">органа </w:t>
            </w:r>
            <w:r w:rsidRPr="005722D9">
              <w:rPr>
                <w:rFonts w:ascii="Times New Roman" w:hAnsi="Times New Roman" w:cs="Times New Roman"/>
              </w:rPr>
              <w:t xml:space="preserve">Республики  </w:t>
            </w:r>
            <w:r w:rsidRPr="005722D9">
              <w:rPr>
                <w:rFonts w:ascii="Times New Roman" w:hAnsi="Times New Roman" w:cs="Times New Roman"/>
              </w:rPr>
              <w:br/>
              <w:t>Карелия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Количество государственных гражданских</w:t>
            </w:r>
            <w:r w:rsidRPr="005722D9">
              <w:rPr>
                <w:rFonts w:ascii="Times New Roman" w:hAnsi="Times New Roman" w:cs="Times New Roman"/>
              </w:rPr>
              <w:br/>
              <w:t xml:space="preserve">служащих Республики Карелия,    </w:t>
            </w:r>
            <w:r w:rsidRPr="005722D9">
              <w:rPr>
                <w:rFonts w:ascii="Times New Roman" w:hAnsi="Times New Roman" w:cs="Times New Roman"/>
              </w:rPr>
              <w:br/>
              <w:t>направляемых на обучение (человек)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Объем средств, предусмотренных в бюдже</w:t>
            </w:r>
            <w:r>
              <w:rPr>
                <w:rFonts w:ascii="Times New Roman" w:hAnsi="Times New Roman" w:cs="Times New Roman"/>
              </w:rPr>
              <w:t>те Республики Карелия (тыс. рублей</w:t>
            </w:r>
            <w:r w:rsidRPr="005722D9">
              <w:rPr>
                <w:rFonts w:ascii="Times New Roman" w:hAnsi="Times New Roman" w:cs="Times New Roman"/>
              </w:rPr>
              <w:t>)</w:t>
            </w:r>
          </w:p>
        </w:tc>
      </w:tr>
      <w:tr w:rsidR="004E1EDD" w:rsidRPr="005722D9" w:rsidTr="00F713DD"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в том числе по программам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2D9">
              <w:rPr>
                <w:rFonts w:ascii="Times New Roman" w:hAnsi="Times New Roman" w:cs="Times New Roman"/>
              </w:rPr>
              <w:t xml:space="preserve">ополнительное </w:t>
            </w:r>
            <w:proofErr w:type="spellStart"/>
            <w:proofErr w:type="gramStart"/>
            <w:r w:rsidRPr="005722D9">
              <w:rPr>
                <w:rFonts w:ascii="Times New Roman" w:hAnsi="Times New Roman" w:cs="Times New Roman"/>
              </w:rPr>
              <w:t>профессиональ</w:t>
            </w:r>
            <w:r w:rsidR="003D78A3">
              <w:rPr>
                <w:rFonts w:ascii="Times New Roman" w:hAnsi="Times New Roman" w:cs="Times New Roman"/>
              </w:rPr>
              <w:t>-</w:t>
            </w:r>
            <w:r w:rsidRPr="005722D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5722D9">
              <w:rPr>
                <w:rFonts w:ascii="Times New Roman" w:hAnsi="Times New Roman" w:cs="Times New Roman"/>
              </w:rPr>
              <w:t xml:space="preserve"> образование за пределами территории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5722D9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4E1EDD" w:rsidRPr="005722D9" w:rsidTr="00F713DD">
        <w:trPr>
          <w:cantSplit/>
          <w:trHeight w:val="1626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профессионал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ной     </w:t>
            </w:r>
            <w:proofErr w:type="spellStart"/>
            <w:r>
              <w:rPr>
                <w:rFonts w:ascii="Times New Roman" w:hAnsi="Times New Roman" w:cs="Times New Roman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722D9">
              <w:rPr>
                <w:rFonts w:ascii="Times New Roman" w:hAnsi="Times New Roman" w:cs="Times New Roman"/>
              </w:rPr>
              <w:br/>
              <w:t>готовки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повышения </w:t>
            </w:r>
            <w:r>
              <w:rPr>
                <w:rFonts w:ascii="Times New Roman" w:hAnsi="Times New Roman" w:cs="Times New Roman"/>
              </w:rPr>
              <w:br/>
              <w:t>квалифика</w:t>
            </w:r>
            <w:r w:rsidRPr="005722D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профессионал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>перепод</w:t>
            </w:r>
            <w:r w:rsidRPr="005722D9">
              <w:rPr>
                <w:rFonts w:ascii="Times New Roman" w:hAnsi="Times New Roman" w:cs="Times New Roman"/>
              </w:rPr>
              <w:t>готовку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br/>
              <w:t>квалифика</w:t>
            </w:r>
            <w:r w:rsidRPr="005722D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DD" w:rsidRPr="005722D9" w:rsidRDefault="004E1EDD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2D9">
              <w:rPr>
                <w:rFonts w:ascii="Times New Roman" w:hAnsi="Times New Roman" w:cs="Times New Roman"/>
              </w:rPr>
              <w:t>ополнительное профессиональное образование за пределами территории Российской Федерации</w:t>
            </w:r>
          </w:p>
        </w:tc>
      </w:tr>
      <w:tr w:rsidR="007B627C" w:rsidRPr="005722D9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B627C" w:rsidRPr="005722D9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Администрация Главы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5722D9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5722D9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5722D9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670EFD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E22E3A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22E3A"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7B627C" w:rsidRPr="00E22E3A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22E3A">
              <w:rPr>
                <w:rFonts w:ascii="Times New Roman" w:hAnsi="Times New Roman" w:cs="Times New Roman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B5C12" w:rsidRDefault="009B5C12"/>
    <w:p w:rsidR="009B5C12" w:rsidRDefault="009B5C12"/>
    <w:p w:rsidR="009B5C12" w:rsidRDefault="009B5C12"/>
    <w:p w:rsidR="009B5C12" w:rsidRDefault="009B5C12"/>
    <w:p w:rsidR="009B5C12" w:rsidRDefault="009B5C12"/>
    <w:p w:rsidR="009B5C12" w:rsidRDefault="009B5C12"/>
    <w:p w:rsidR="00D4354D" w:rsidRDefault="00D4354D" w:rsidP="00D4354D">
      <w:pPr>
        <w:autoSpaceDE w:val="0"/>
        <w:autoSpaceDN w:val="0"/>
        <w:adjustRightInd w:val="0"/>
        <w:spacing w:line="360" w:lineRule="auto"/>
        <w:ind w:left="709"/>
        <w:jc w:val="center"/>
        <w:outlineLvl w:val="0"/>
      </w:pPr>
      <w:r>
        <w:rPr>
          <w:bCs/>
          <w:color w:val="000000"/>
          <w:sz w:val="24"/>
          <w:szCs w:val="24"/>
          <w:lang w:val="en-US"/>
        </w:rPr>
        <w:lastRenderedPageBreak/>
        <w:t>3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1559"/>
        <w:gridCol w:w="1418"/>
        <w:gridCol w:w="1701"/>
        <w:gridCol w:w="1134"/>
        <w:gridCol w:w="1559"/>
        <w:gridCol w:w="1417"/>
        <w:gridCol w:w="2127"/>
      </w:tblGrid>
      <w:tr w:rsidR="009B5C12" w:rsidRPr="005722D9" w:rsidTr="00F713D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B627C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1C6E19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6E19">
              <w:rPr>
                <w:rFonts w:ascii="Times New Roman" w:hAnsi="Times New Roman" w:cs="Times New Roman"/>
              </w:rPr>
              <w:t xml:space="preserve">Министерство по природопользованию и экологии </w:t>
            </w:r>
          </w:p>
          <w:p w:rsidR="007B627C" w:rsidRPr="001C6E19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6E19">
              <w:rPr>
                <w:rFonts w:ascii="Times New Roman" w:hAnsi="Times New Roman" w:cs="Times New Roman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670EFD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1C6E19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6E19">
              <w:rPr>
                <w:rFonts w:ascii="Times New Roman" w:hAnsi="Times New Roman" w:cs="Times New Roman"/>
              </w:rPr>
              <w:t xml:space="preserve">Министерство сельского, рыбного </w:t>
            </w:r>
            <w:r>
              <w:rPr>
                <w:rFonts w:ascii="Times New Roman" w:hAnsi="Times New Roman" w:cs="Times New Roman"/>
              </w:rPr>
              <w:t xml:space="preserve">и охотничьего </w:t>
            </w:r>
            <w:r w:rsidRPr="001C6E19">
              <w:rPr>
                <w:rFonts w:ascii="Times New Roman" w:hAnsi="Times New Roman" w:cs="Times New Roman"/>
              </w:rPr>
              <w:t>хозяйства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670EFD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7F665C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665C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>труда и занятости</w:t>
            </w:r>
            <w:r w:rsidRPr="007F665C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7F665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7F665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7F665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7F665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7F665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267,713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7F665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670EFD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C150B6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50B6">
              <w:rPr>
                <w:rFonts w:ascii="Times New Roman" w:hAnsi="Times New Roman" w:cs="Times New Roman"/>
              </w:rPr>
              <w:t>Министерство финансов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670EFD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86D">
              <w:rPr>
                <w:rFonts w:ascii="Times New Roman" w:hAnsi="Times New Roman" w:cs="Times New Roman"/>
              </w:rPr>
              <w:t xml:space="preserve">Министерство экономического развития Республики </w:t>
            </w:r>
          </w:p>
          <w:p w:rsidR="007B627C" w:rsidRPr="00FB686D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86D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670EFD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1C6E19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FB686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FB686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FB686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FB686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FB686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FB686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1C6E19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Республики Карелия по вопросам национальной политики, связям с общественными, </w:t>
            </w:r>
            <w:proofErr w:type="gramStart"/>
            <w:r>
              <w:rPr>
                <w:rFonts w:ascii="Times New Roman" w:hAnsi="Times New Roman" w:cs="Times New Roman"/>
              </w:rPr>
              <w:t>рели</w:t>
            </w:r>
            <w:r w:rsidR="009B5C1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гиозными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объединениями и средствами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юстиции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B5C12" w:rsidRDefault="009B5C12"/>
    <w:p w:rsidR="009B5C12" w:rsidRDefault="009B5C12"/>
    <w:p w:rsidR="009B5C12" w:rsidRDefault="009B5C12"/>
    <w:p w:rsidR="009B5C12" w:rsidRDefault="00D4354D" w:rsidP="00D4354D">
      <w:pPr>
        <w:autoSpaceDE w:val="0"/>
        <w:autoSpaceDN w:val="0"/>
        <w:adjustRightInd w:val="0"/>
        <w:spacing w:line="360" w:lineRule="auto"/>
        <w:ind w:left="709"/>
        <w:jc w:val="center"/>
        <w:outlineLvl w:val="0"/>
      </w:pPr>
      <w:r>
        <w:rPr>
          <w:bCs/>
          <w:color w:val="000000"/>
          <w:sz w:val="24"/>
          <w:szCs w:val="24"/>
          <w:lang w:val="en-US"/>
        </w:rPr>
        <w:lastRenderedPageBreak/>
        <w:t>4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1559"/>
        <w:gridCol w:w="1418"/>
        <w:gridCol w:w="1701"/>
        <w:gridCol w:w="1134"/>
        <w:gridCol w:w="1559"/>
        <w:gridCol w:w="1417"/>
        <w:gridCol w:w="2127"/>
      </w:tblGrid>
      <w:tr w:rsidR="009B5C12" w:rsidRPr="005722D9" w:rsidTr="00F713D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B627C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строите</w:t>
            </w:r>
            <w:r w:rsidR="009B5C1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жилищно-комму</w:t>
            </w:r>
            <w:r w:rsidR="009B5C1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комитет Республики Карелия</w:t>
            </w:r>
            <w:r w:rsidR="009B5C12">
              <w:rPr>
                <w:rFonts w:ascii="Times New Roman" w:hAnsi="Times New Roman" w:cs="Times New Roman"/>
              </w:rPr>
              <w:t xml:space="preserve"> по обеспечению жизнедеятельнос</w:t>
            </w:r>
            <w:r>
              <w:rPr>
                <w:rFonts w:ascii="Times New Roman" w:hAnsi="Times New Roman" w:cs="Times New Roman"/>
              </w:rPr>
              <w:t>ти и безопасности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670EFD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1C6E19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комитет Республики Карелия по развитию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</w:t>
            </w:r>
            <w:proofErr w:type="spellEnd"/>
            <w:r w:rsidR="009B5C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467046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046">
              <w:rPr>
                <w:rFonts w:ascii="Times New Roman" w:hAnsi="Times New Roman" w:cs="Times New Roman"/>
              </w:rPr>
              <w:t xml:space="preserve">Государственный комитет Республики Карелия по управлению </w:t>
            </w:r>
            <w:proofErr w:type="spellStart"/>
            <w:proofErr w:type="gramStart"/>
            <w:r w:rsidRPr="00467046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9B5C12">
              <w:rPr>
                <w:rFonts w:ascii="Times New Roman" w:hAnsi="Times New Roman" w:cs="Times New Roman"/>
              </w:rPr>
              <w:t>-</w:t>
            </w:r>
            <w:r w:rsidRPr="00467046">
              <w:rPr>
                <w:rFonts w:ascii="Times New Roman" w:hAnsi="Times New Roman" w:cs="Times New Roman"/>
              </w:rPr>
              <w:t>венным</w:t>
            </w:r>
            <w:proofErr w:type="gramEnd"/>
            <w:r w:rsidRPr="00467046">
              <w:rPr>
                <w:rFonts w:ascii="Times New Roman" w:hAnsi="Times New Roman" w:cs="Times New Roman"/>
              </w:rPr>
              <w:t xml:space="preserve"> имуществом и </w:t>
            </w:r>
            <w:r>
              <w:rPr>
                <w:rFonts w:ascii="Times New Roman" w:hAnsi="Times New Roman" w:cs="Times New Roman"/>
              </w:rPr>
              <w:t>организации 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670EFD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467046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046">
              <w:rPr>
                <w:rFonts w:ascii="Times New Roman" w:hAnsi="Times New Roman" w:cs="Times New Roman"/>
              </w:rPr>
              <w:t>Государственный комитет Республики Карелия по ценам и тарифам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E22E3A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комитет Республики Карелия по транспорту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E22E3A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E22E3A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E22E3A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E22E3A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E22E3A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E22E3A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E22E3A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E22E3A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Tr="00BE34D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комитет Республики Карелия по туризму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4354D" w:rsidRDefault="00D4354D" w:rsidP="00D4354D">
      <w:pPr>
        <w:autoSpaceDE w:val="0"/>
        <w:autoSpaceDN w:val="0"/>
        <w:adjustRightInd w:val="0"/>
        <w:spacing w:line="360" w:lineRule="auto"/>
        <w:ind w:left="709"/>
        <w:jc w:val="center"/>
        <w:outlineLvl w:val="0"/>
        <w:rPr>
          <w:bCs/>
          <w:color w:val="000000"/>
          <w:sz w:val="24"/>
          <w:szCs w:val="24"/>
          <w:lang w:val="en-US"/>
        </w:rPr>
      </w:pPr>
    </w:p>
    <w:p w:rsidR="009B5C12" w:rsidRDefault="00D4354D" w:rsidP="00D4354D">
      <w:pPr>
        <w:autoSpaceDE w:val="0"/>
        <w:autoSpaceDN w:val="0"/>
        <w:adjustRightInd w:val="0"/>
        <w:spacing w:line="360" w:lineRule="auto"/>
        <w:ind w:left="709"/>
        <w:jc w:val="center"/>
        <w:outlineLvl w:val="0"/>
      </w:pPr>
      <w:r>
        <w:rPr>
          <w:bCs/>
          <w:color w:val="000000"/>
          <w:sz w:val="24"/>
          <w:szCs w:val="24"/>
          <w:lang w:val="en-US"/>
        </w:rPr>
        <w:lastRenderedPageBreak/>
        <w:t>5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1559"/>
        <w:gridCol w:w="1418"/>
        <w:gridCol w:w="1701"/>
        <w:gridCol w:w="1134"/>
        <w:gridCol w:w="1559"/>
        <w:gridCol w:w="1417"/>
        <w:gridCol w:w="2127"/>
        <w:gridCol w:w="2127"/>
      </w:tblGrid>
      <w:tr w:rsidR="009B5C12" w:rsidRPr="005722D9" w:rsidTr="00F713DD">
        <w:trPr>
          <w:gridAfter w:val="1"/>
          <w:wAfter w:w="2127" w:type="dxa"/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12" w:rsidRPr="005722D9" w:rsidRDefault="009B5C12" w:rsidP="00F7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B627C" w:rsidRPr="00670EFD" w:rsidTr="003D78A3">
        <w:trPr>
          <w:gridAfter w:val="1"/>
          <w:wAfter w:w="2127" w:type="dxa"/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D27665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записи актов гражданского состояния</w:t>
            </w:r>
          </w:p>
          <w:p w:rsidR="007B627C" w:rsidRPr="00D27665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7665">
              <w:rPr>
                <w:rFonts w:ascii="Times New Roman" w:hAnsi="Times New Roman" w:cs="Times New Roman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D27665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D27665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D27665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D27665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D27665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D27665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467046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RPr="00670EFD" w:rsidTr="003D78A3">
        <w:trPr>
          <w:gridAfter w:val="1"/>
          <w:wAfter w:w="2127" w:type="dxa"/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жилищная инспекция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Tr="003D78A3">
        <w:trPr>
          <w:gridAfter w:val="1"/>
          <w:wAfter w:w="2127" w:type="dxa"/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Tr="003D78A3">
        <w:trPr>
          <w:gridAfter w:val="1"/>
          <w:wAfter w:w="2127" w:type="dxa"/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</w:t>
            </w:r>
            <w:r w:rsidRPr="00670EFD">
              <w:rPr>
                <w:rFonts w:ascii="Times New Roman" w:hAnsi="Times New Roman" w:cs="Times New Roman"/>
              </w:rPr>
              <w:t>ное Собрание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Tr="003D78A3">
        <w:trPr>
          <w:gridAfter w:val="1"/>
          <w:wAfter w:w="2127" w:type="dxa"/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избирательная комиссия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27C" w:rsidTr="003D78A3">
        <w:trPr>
          <w:gridAfter w:val="1"/>
          <w:wAfter w:w="2127" w:type="dxa"/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Pr="00670EFD" w:rsidRDefault="007B627C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0EFD">
              <w:rPr>
                <w:rFonts w:ascii="Times New Roman" w:hAnsi="Times New Roman" w:cs="Times New Roman"/>
              </w:rPr>
              <w:t>Конституционный Суд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7C" w:rsidRDefault="007B627C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8A3" w:rsidRPr="00670EFD" w:rsidTr="00D4354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A3" w:rsidRPr="00670EFD" w:rsidRDefault="003D78A3" w:rsidP="00BE3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70EFD">
              <w:rPr>
                <w:rFonts w:ascii="Times New Roman" w:hAnsi="Times New Roman" w:cs="Times New Roman"/>
                <w:b/>
              </w:rPr>
              <w:t>ИТОГО по всем государственным органам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A3" w:rsidRPr="00670EFD" w:rsidRDefault="003D78A3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A3" w:rsidRPr="00670EFD" w:rsidRDefault="003D78A3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A3" w:rsidRPr="00670EFD" w:rsidRDefault="003D78A3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A3" w:rsidRPr="00670EFD" w:rsidRDefault="003D78A3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A3" w:rsidRPr="00670EFD" w:rsidRDefault="003D78A3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2695,28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A3" w:rsidRPr="00670EFD" w:rsidRDefault="003D78A3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A3" w:rsidRPr="00670EFD" w:rsidRDefault="003D78A3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2540,92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A3" w:rsidRPr="00670EFD" w:rsidRDefault="003D78A3" w:rsidP="00BE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7" w:type="dxa"/>
            <w:tcBorders>
              <w:left w:val="single" w:sz="6" w:space="0" w:color="auto"/>
            </w:tcBorders>
            <w:vAlign w:val="bottom"/>
          </w:tcPr>
          <w:p w:rsidR="003D78A3" w:rsidRDefault="003D78A3" w:rsidP="00D435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».</w:t>
            </w:r>
          </w:p>
        </w:tc>
      </w:tr>
    </w:tbl>
    <w:p w:rsidR="00F713DD" w:rsidRDefault="007B627C" w:rsidP="007B627C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713DD" w:rsidRDefault="00F713DD" w:rsidP="007B627C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val="en-US"/>
        </w:rPr>
      </w:pPr>
    </w:p>
    <w:p w:rsidR="007B627C" w:rsidRDefault="007B627C" w:rsidP="007B627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B627C" w:rsidRPr="00A8308D" w:rsidRDefault="007B627C" w:rsidP="007B627C">
      <w:pPr>
        <w:widowControl w:val="0"/>
        <w:ind w:left="708" w:right="-6"/>
        <w:jc w:val="both"/>
      </w:pPr>
      <w:r>
        <w:t xml:space="preserve">  </w:t>
      </w:r>
      <w:r>
        <w:tab/>
        <w:t xml:space="preserve">  </w:t>
      </w:r>
      <w:r w:rsidRPr="00A8308D">
        <w:t>Глава</w:t>
      </w:r>
    </w:p>
    <w:p w:rsidR="007B627C" w:rsidRDefault="007B627C" w:rsidP="007B627C">
      <w:pPr>
        <w:widowControl w:val="0"/>
        <w:autoSpaceDE w:val="0"/>
        <w:autoSpaceDN w:val="0"/>
        <w:adjustRightInd w:val="0"/>
        <w:ind w:left="708" w:right="-6"/>
      </w:pPr>
      <w:r>
        <w:t>Республики Карелия</w:t>
      </w:r>
      <w:r>
        <w:tab/>
      </w:r>
      <w:r>
        <w:tab/>
      </w:r>
      <w:r w:rsidRPr="00A8308D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8308D">
        <w:t xml:space="preserve">А.П. </w:t>
      </w:r>
      <w:proofErr w:type="spellStart"/>
      <w:r w:rsidRPr="00A8308D">
        <w:t>Худилайнен</w:t>
      </w:r>
      <w:proofErr w:type="spellEnd"/>
    </w:p>
    <w:p w:rsidR="007B627C" w:rsidRPr="007705AD" w:rsidRDefault="007B627C" w:rsidP="00BA52E2">
      <w:pPr>
        <w:ind w:left="-142"/>
        <w:rPr>
          <w:sz w:val="27"/>
          <w:szCs w:val="27"/>
        </w:rPr>
      </w:pPr>
    </w:p>
    <w:sectPr w:rsidR="007B627C" w:rsidRPr="007705AD" w:rsidSect="007B627C">
      <w:pgSz w:w="16838" w:h="11906" w:orient="landscape"/>
      <w:pgMar w:top="1701" w:right="1134" w:bottom="127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A2376"/>
    <w:rsid w:val="001F4355"/>
    <w:rsid w:val="001F7DA4"/>
    <w:rsid w:val="00265050"/>
    <w:rsid w:val="002A6B23"/>
    <w:rsid w:val="00307849"/>
    <w:rsid w:val="003970D7"/>
    <w:rsid w:val="003C4D42"/>
    <w:rsid w:val="003D78A3"/>
    <w:rsid w:val="003E6EA6"/>
    <w:rsid w:val="004653C9"/>
    <w:rsid w:val="00465C76"/>
    <w:rsid w:val="004731EA"/>
    <w:rsid w:val="004A24AD"/>
    <w:rsid w:val="004C5199"/>
    <w:rsid w:val="004D445C"/>
    <w:rsid w:val="004E1EDD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B627C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B5C12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354D"/>
    <w:rsid w:val="00DB34EF"/>
    <w:rsid w:val="00DC600E"/>
    <w:rsid w:val="00DF3DAD"/>
    <w:rsid w:val="00E12FF0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13DD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F713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13D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7F5B-2B12-49D4-8144-13309289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688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2014-05-22T10:31:00Z</cp:lastPrinted>
  <dcterms:created xsi:type="dcterms:W3CDTF">2014-05-22T09:55:00Z</dcterms:created>
  <dcterms:modified xsi:type="dcterms:W3CDTF">2014-05-28T08:44:00Z</dcterms:modified>
</cp:coreProperties>
</file>