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410F95" w:rsidRDefault="00410F95" w:rsidP="00410F9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21 Закона Республики Карелия от    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Карелия», на основании постановления Законодательного Собрания Республики Карелия от </w:t>
      </w:r>
      <w:r w:rsidR="00E977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19 июня 2014 года № 1285-</w:t>
      </w:r>
      <w:r w:rsidR="003B4496">
        <w:rPr>
          <w:sz w:val="28"/>
          <w:szCs w:val="28"/>
          <w:lang w:val="en-US"/>
        </w:rPr>
        <w:t>V</w:t>
      </w:r>
      <w:r w:rsidR="003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ЗС «О согласовании назначения </w:t>
      </w:r>
      <w:r w:rsidR="003B449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А.М. Пекермана на должность генерального директора Фонда капиталь</w:t>
      </w:r>
      <w:r w:rsidR="003B4496">
        <w:rPr>
          <w:sz w:val="28"/>
          <w:szCs w:val="28"/>
        </w:rPr>
        <w:t>-</w:t>
      </w:r>
      <w:r>
        <w:rPr>
          <w:sz w:val="28"/>
          <w:szCs w:val="28"/>
        </w:rPr>
        <w:t>ного ремонта Республики Карелия»:</w:t>
      </w:r>
    </w:p>
    <w:p w:rsidR="00E97788" w:rsidRDefault="00E97788" w:rsidP="00410F9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F95" w:rsidRPr="00410F95">
        <w:rPr>
          <w:sz w:val="28"/>
          <w:szCs w:val="28"/>
        </w:rPr>
        <w:t>Назначить Пекермана Анатолия Моисе</w:t>
      </w:r>
      <w:r>
        <w:rPr>
          <w:sz w:val="28"/>
          <w:szCs w:val="28"/>
        </w:rPr>
        <w:t>е</w:t>
      </w:r>
      <w:r w:rsidR="00410F95" w:rsidRPr="00410F95">
        <w:rPr>
          <w:sz w:val="28"/>
          <w:szCs w:val="28"/>
        </w:rPr>
        <w:t xml:space="preserve">вича генеральным директором Фонда капитального ремонта Республики Карелия сроком на </w:t>
      </w:r>
      <w:r>
        <w:rPr>
          <w:sz w:val="28"/>
          <w:szCs w:val="28"/>
        </w:rPr>
        <w:t>пять лет.</w:t>
      </w:r>
    </w:p>
    <w:p w:rsidR="00157FC5" w:rsidRPr="00410F95" w:rsidRDefault="00E97788" w:rsidP="00410F9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Уполномочить на подписание трудового договора, заключаемого с генеральным директором Фонда капитального ремонта Республики Карелия, заместителя Главы Республики Карелия – Министра строительства, жилищно-коммунального хозяйства и энергетики Республики Карелия О.В. Тельнова.  </w:t>
      </w:r>
      <w:r w:rsidR="00410F95" w:rsidRPr="00410F95">
        <w:rPr>
          <w:sz w:val="28"/>
          <w:szCs w:val="28"/>
        </w:rPr>
        <w:t xml:space="preserve">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3B4496" w:rsidRDefault="003B4496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5332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29</w:t>
      </w:r>
      <w:r w:rsidR="00E9242C">
        <w:rPr>
          <w:sz w:val="28"/>
        </w:rPr>
        <w:t xml:space="preserve"> </w:t>
      </w:r>
      <w:r w:rsidR="005A5947">
        <w:rPr>
          <w:sz w:val="28"/>
        </w:rPr>
        <w:t>ию</w:t>
      </w:r>
      <w:r w:rsidR="00794743">
        <w:rPr>
          <w:sz w:val="28"/>
        </w:rPr>
        <w:t>л</w:t>
      </w:r>
      <w:r w:rsidR="005A5947">
        <w:rPr>
          <w:sz w:val="28"/>
        </w:rPr>
        <w:t>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53320">
        <w:rPr>
          <w:sz w:val="28"/>
        </w:rPr>
        <w:t>252-р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5332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5332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53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750A8"/>
    <w:multiLevelType w:val="hybridMultilevel"/>
    <w:tmpl w:val="5DF01774"/>
    <w:lvl w:ilvl="0" w:tplc="D138E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B4496"/>
    <w:rsid w:val="003C0104"/>
    <w:rsid w:val="003E06D8"/>
    <w:rsid w:val="003F3965"/>
    <w:rsid w:val="00410F9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97788"/>
    <w:rsid w:val="00EC233A"/>
    <w:rsid w:val="00ED79A2"/>
    <w:rsid w:val="00EE1147"/>
    <w:rsid w:val="00EF2414"/>
    <w:rsid w:val="00F13A03"/>
    <w:rsid w:val="00F53320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2012-09-13T13:11:00Z</cp:lastPrinted>
  <dcterms:created xsi:type="dcterms:W3CDTF">2014-07-24T06:11:00Z</dcterms:created>
  <dcterms:modified xsi:type="dcterms:W3CDTF">2014-07-29T07:44:00Z</dcterms:modified>
</cp:coreProperties>
</file>