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712764D" wp14:editId="0A5140B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C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43C5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43C52">
        <w:t xml:space="preserve">5 августа 2014 года № </w:t>
      </w:r>
      <w:r w:rsidR="00343C52">
        <w:t>239</w:t>
      </w:r>
      <w:r w:rsidR="00343C5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E44778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43B37" w:rsidRDefault="00143B37" w:rsidP="00143B37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 в постановление Правительства</w:t>
      </w:r>
    </w:p>
    <w:p w:rsidR="00143B37" w:rsidRDefault="00143B37" w:rsidP="00143B37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17 января 2005 года № 1-П</w:t>
      </w:r>
    </w:p>
    <w:p w:rsidR="00143B37" w:rsidRDefault="00143B37" w:rsidP="00143B37">
      <w:pPr>
        <w:ind w:firstLine="567"/>
        <w:jc w:val="both"/>
        <w:rPr>
          <w:szCs w:val="28"/>
        </w:rPr>
      </w:pPr>
    </w:p>
    <w:p w:rsidR="00143B37" w:rsidRDefault="00143B37" w:rsidP="00143B37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szCs w:val="28"/>
        </w:rPr>
        <w:sym w:font="Symbol" w:char="F03A"/>
      </w:r>
    </w:p>
    <w:p w:rsidR="000B0102" w:rsidRDefault="00143B37" w:rsidP="00143B37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Внести </w:t>
      </w:r>
      <w:r w:rsidR="000B0102">
        <w:rPr>
          <w:szCs w:val="28"/>
        </w:rPr>
        <w:t xml:space="preserve">изменение </w:t>
      </w:r>
      <w:r>
        <w:rPr>
          <w:szCs w:val="28"/>
        </w:rPr>
        <w:t>в постановлени</w:t>
      </w:r>
      <w:r w:rsidR="000B0102">
        <w:rPr>
          <w:szCs w:val="28"/>
        </w:rPr>
        <w:t>е</w:t>
      </w:r>
      <w:r>
        <w:rPr>
          <w:szCs w:val="28"/>
        </w:rPr>
        <w:t xml:space="preserve"> Правительства Республики Карелия от 1</w:t>
      </w:r>
      <w:r w:rsidR="000B0102">
        <w:rPr>
          <w:szCs w:val="28"/>
        </w:rPr>
        <w:t>7</w:t>
      </w:r>
      <w:r>
        <w:rPr>
          <w:szCs w:val="28"/>
        </w:rPr>
        <w:t xml:space="preserve"> января 20</w:t>
      </w:r>
      <w:r w:rsidR="000B0102">
        <w:rPr>
          <w:szCs w:val="28"/>
        </w:rPr>
        <w:t>05</w:t>
      </w:r>
      <w:r>
        <w:rPr>
          <w:szCs w:val="28"/>
        </w:rPr>
        <w:t xml:space="preserve"> года № </w:t>
      </w:r>
      <w:r w:rsidR="000B0102">
        <w:rPr>
          <w:szCs w:val="28"/>
        </w:rPr>
        <w:t>1</w:t>
      </w:r>
      <w:r>
        <w:rPr>
          <w:szCs w:val="28"/>
        </w:rPr>
        <w:t>-П «О</w:t>
      </w:r>
      <w:r w:rsidR="000B0102">
        <w:rPr>
          <w:szCs w:val="28"/>
        </w:rPr>
        <w:t xml:space="preserve">б утверждении Порядка предоставления мер социальной поддержки отдельным категориям граждан, предусмотренных Законом Республики Карелия «О социальной поддержке отдельных категорий граждан и признании </w:t>
      </w:r>
      <w:proofErr w:type="gramStart"/>
      <w:r w:rsidR="000B0102">
        <w:rPr>
          <w:szCs w:val="28"/>
        </w:rPr>
        <w:t>утратившими</w:t>
      </w:r>
      <w:proofErr w:type="gramEnd"/>
      <w:r w:rsidR="000B0102">
        <w:rPr>
          <w:szCs w:val="28"/>
        </w:rPr>
        <w:t xml:space="preserve"> силу некоторых законодательных актов Республики Карелия»  </w:t>
      </w:r>
      <w:r>
        <w:rPr>
          <w:szCs w:val="28"/>
        </w:rPr>
        <w:t xml:space="preserve"> (Собрание законодательства Республики Карелия, </w:t>
      </w:r>
      <w:r w:rsidR="000B0102">
        <w:rPr>
          <w:szCs w:val="28"/>
        </w:rPr>
        <w:t xml:space="preserve">2005, № 1, ст. 46; № </w:t>
      </w:r>
      <w:proofErr w:type="gramStart"/>
      <w:r w:rsidR="000B0102">
        <w:rPr>
          <w:szCs w:val="28"/>
        </w:rPr>
        <w:t>4, ст. 367;              № 12, ст. 1374; 2006, № 4, ст. 451; № 11, ст. 1338; 2008, № 4, ст. 460; № 9, ст. 1105; 2009, № 10, ст. 1156; № 12, ст. 1492; 2010, № 3, ст. 235; № 8,                    ст. 1009; № 12, ст. 1741; 2011, № 12, ст. 2075; Карелия, 2014, 6 марта)</w:t>
      </w:r>
      <w:r w:rsidR="00E44778">
        <w:rPr>
          <w:szCs w:val="28"/>
        </w:rPr>
        <w:t>,</w:t>
      </w:r>
      <w:r w:rsidR="000B0102">
        <w:rPr>
          <w:szCs w:val="28"/>
        </w:rPr>
        <w:t xml:space="preserve"> изложив пункт 3 в следующей редакции:</w:t>
      </w:r>
      <w:proofErr w:type="gramEnd"/>
    </w:p>
    <w:p w:rsidR="000B0102" w:rsidRDefault="000B0102" w:rsidP="00143B37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«3. Установить, что порядок предоставления мер социальной поддержки гражданам, указанным в пунктах 10</w:t>
      </w:r>
      <w:r w:rsidRPr="000B0102">
        <w:rPr>
          <w:szCs w:val="28"/>
          <w:vertAlign w:val="superscript"/>
        </w:rPr>
        <w:t>1</w:t>
      </w:r>
      <w:r>
        <w:rPr>
          <w:szCs w:val="28"/>
        </w:rPr>
        <w:t>, 11</w:t>
      </w:r>
      <w:r w:rsidRPr="000B0102">
        <w:rPr>
          <w:szCs w:val="28"/>
          <w:vertAlign w:val="superscript"/>
        </w:rPr>
        <w:t>1</w:t>
      </w:r>
      <w:r>
        <w:rPr>
          <w:szCs w:val="28"/>
        </w:rPr>
        <w:t xml:space="preserve"> статьи 2 Закона Республики Карелия «О социальной поддержке отдельных категорий граждан и признании утратившими силу некоторых законодательных актов Республики Карелия», определяется органами местного самоуправления муниципальных образований в Республике Карелия</w:t>
      </w:r>
      <w:proofErr w:type="gramStart"/>
      <w:r>
        <w:rPr>
          <w:szCs w:val="28"/>
        </w:rPr>
        <w:t xml:space="preserve">.». </w:t>
      </w:r>
      <w:proofErr w:type="gramEnd"/>
    </w:p>
    <w:p w:rsidR="007979F6" w:rsidRPr="00E4477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4477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0102"/>
    <w:rsid w:val="000C4274"/>
    <w:rsid w:val="000D32E1"/>
    <w:rsid w:val="000E0EA4"/>
    <w:rsid w:val="000F4138"/>
    <w:rsid w:val="00103C69"/>
    <w:rsid w:val="0013077C"/>
    <w:rsid w:val="00143B37"/>
    <w:rsid w:val="001605B0"/>
    <w:rsid w:val="00195D34"/>
    <w:rsid w:val="001F4355"/>
    <w:rsid w:val="00265050"/>
    <w:rsid w:val="002A6B23"/>
    <w:rsid w:val="00307849"/>
    <w:rsid w:val="00343C52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44778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2014-08-04T07:06:00Z</cp:lastPrinted>
  <dcterms:created xsi:type="dcterms:W3CDTF">2014-07-28T12:31:00Z</dcterms:created>
  <dcterms:modified xsi:type="dcterms:W3CDTF">2014-08-05T08:12:00Z</dcterms:modified>
</cp:coreProperties>
</file>