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97ABF" w:rsidRDefault="00397ABF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Pr="00397ABF" w:rsidRDefault="00837D0C" w:rsidP="00E921BD">
      <w:pPr>
        <w:ind w:left="-142" w:right="140" w:firstLine="568"/>
        <w:jc w:val="both"/>
        <w:rPr>
          <w:sz w:val="28"/>
          <w:szCs w:val="28"/>
        </w:rPr>
      </w:pPr>
      <w:r w:rsidRPr="00397ABF">
        <w:rPr>
          <w:sz w:val="28"/>
          <w:szCs w:val="28"/>
        </w:rPr>
        <w:t>В целях повышения эффективности контроля за реализацией региональных программ переселения граждан из аварийного жилищного фонда:</w:t>
      </w:r>
    </w:p>
    <w:p w:rsidR="00837D0C" w:rsidRPr="00397ABF" w:rsidRDefault="00837D0C" w:rsidP="009F16DC">
      <w:pPr>
        <w:spacing w:after="120"/>
        <w:ind w:left="-142" w:right="140" w:firstLine="568"/>
        <w:jc w:val="both"/>
        <w:rPr>
          <w:sz w:val="28"/>
          <w:szCs w:val="28"/>
        </w:rPr>
      </w:pPr>
      <w:r w:rsidRPr="00397ABF">
        <w:rPr>
          <w:sz w:val="28"/>
          <w:szCs w:val="28"/>
        </w:rPr>
        <w:t>1. Создать рабочую группу в следующем составе: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918"/>
      </w:tblGrid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Тельнов О.В.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837D0C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заместитель Главы Республики Карелия – Министр строительства, жилищно-комму</w:t>
            </w:r>
            <w:r w:rsidR="009F16DC">
              <w:rPr>
                <w:sz w:val="28"/>
                <w:szCs w:val="28"/>
              </w:rPr>
              <w:t>-</w:t>
            </w:r>
            <w:r w:rsidRPr="00397ABF">
              <w:rPr>
                <w:sz w:val="28"/>
                <w:szCs w:val="28"/>
              </w:rPr>
              <w:t>нального хозяйства и энергетики Республики Карелия, председатель рабочей группы</w:t>
            </w:r>
          </w:p>
        </w:tc>
      </w:tr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Талалыкин В.М.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837D0C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первый заместитель генерального директора государственной корпорации – Фонда содействия реформированию жилищно-коммунального хозяйства (по согласованию), сопредседатель рабочей группы</w:t>
            </w:r>
          </w:p>
        </w:tc>
      </w:tr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Журавлев А.В.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837D0C" w:rsidP="00837D0C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заместитель начальника отдела Министерства строительства, жилищно-коммунального хозяйства и энергетики Республики Карелия, секретарь рабочей группы</w:t>
            </w:r>
          </w:p>
        </w:tc>
      </w:tr>
    </w:tbl>
    <w:p w:rsidR="00397ABF" w:rsidRDefault="00397ABF">
      <w:pPr>
        <w:rPr>
          <w:sz w:val="28"/>
          <w:szCs w:val="28"/>
        </w:rPr>
      </w:pPr>
    </w:p>
    <w:p w:rsidR="00837D0C" w:rsidRDefault="00837D0C">
      <w:pPr>
        <w:rPr>
          <w:sz w:val="28"/>
          <w:szCs w:val="28"/>
        </w:rPr>
      </w:pPr>
      <w:r w:rsidRPr="00397ABF">
        <w:rPr>
          <w:sz w:val="28"/>
          <w:szCs w:val="28"/>
        </w:rPr>
        <w:t>Члены рабочей группы:</w:t>
      </w:r>
    </w:p>
    <w:p w:rsidR="00397ABF" w:rsidRPr="00397ABF" w:rsidRDefault="00397ABF">
      <w:pPr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918"/>
      </w:tblGrid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Баженов Д.В.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837D0C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заместитель главы администрации Петрозаводского городского округа – предсе</w:t>
            </w:r>
            <w:r w:rsidR="009F16DC">
              <w:rPr>
                <w:sz w:val="28"/>
                <w:szCs w:val="28"/>
              </w:rPr>
              <w:t>-</w:t>
            </w:r>
            <w:r w:rsidRPr="00397ABF">
              <w:rPr>
                <w:sz w:val="28"/>
                <w:szCs w:val="28"/>
              </w:rPr>
              <w:t>датель комитета жилищно-коммунального хозяйства (по согласованию)</w:t>
            </w:r>
          </w:p>
        </w:tc>
      </w:tr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Банковский П.В.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9359DF" w:rsidP="009359DF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начальник отдела Министерства строи</w:t>
            </w:r>
            <w:r w:rsidR="009F16DC">
              <w:rPr>
                <w:sz w:val="28"/>
                <w:szCs w:val="28"/>
              </w:rPr>
              <w:t>-</w:t>
            </w:r>
            <w:r w:rsidRPr="00397ABF">
              <w:rPr>
                <w:sz w:val="28"/>
                <w:szCs w:val="28"/>
              </w:rPr>
              <w:t>тельства, жилищно-коммунального хозяйства и энергетики Республики Карелия</w:t>
            </w:r>
          </w:p>
        </w:tc>
      </w:tr>
    </w:tbl>
    <w:p w:rsidR="00397ABF" w:rsidRDefault="00397ABF"/>
    <w:p w:rsidR="00397ABF" w:rsidRDefault="00397ABF"/>
    <w:p w:rsidR="00397ABF" w:rsidRDefault="00397ABF"/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918"/>
      </w:tblGrid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lastRenderedPageBreak/>
              <w:t>Валентионок Н.А.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начальник отдела Министерства строи</w:t>
            </w:r>
            <w:r w:rsidR="009F16DC">
              <w:rPr>
                <w:sz w:val="28"/>
                <w:szCs w:val="28"/>
              </w:rPr>
              <w:t>-</w:t>
            </w:r>
            <w:r w:rsidRPr="00397ABF">
              <w:rPr>
                <w:sz w:val="28"/>
                <w:szCs w:val="28"/>
              </w:rPr>
              <w:t>тельства, жилищно-коммунального хозяйства и энергетики Республики Карелия</w:t>
            </w:r>
          </w:p>
        </w:tc>
      </w:tr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Винник Д.В.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начальник казенного учреждения Республики Карелия «Управление капитального строительства Республики Карелия»</w:t>
            </w:r>
          </w:p>
        </w:tc>
      </w:tr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Дроздов В.В.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837D0C" w:rsidRPr="00397ABF" w:rsidTr="00397ABF">
        <w:tc>
          <w:tcPr>
            <w:tcW w:w="2802" w:type="dxa"/>
          </w:tcPr>
          <w:p w:rsidR="00837D0C" w:rsidRPr="00397ABF" w:rsidRDefault="00837D0C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Коковуров Г.А.</w:t>
            </w:r>
          </w:p>
        </w:tc>
        <w:tc>
          <w:tcPr>
            <w:tcW w:w="567" w:type="dxa"/>
          </w:tcPr>
          <w:p w:rsidR="00837D0C" w:rsidRPr="00397ABF" w:rsidRDefault="00837D0C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837D0C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консультант отдела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Ломако А.В.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359DF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Лыченков А.А.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359DF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Макаров В.Г.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первый заместитель начальника казенного учреждения Республики Карелия «Управление капитального строительства Республики Карелия»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Максимов А.А.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359DF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исполняющий обязанности</w:t>
            </w:r>
            <w:r w:rsidR="009F16DC">
              <w:rPr>
                <w:sz w:val="28"/>
                <w:szCs w:val="28"/>
              </w:rPr>
              <w:t xml:space="preserve"> заместителя Главы Республики Карелия –</w:t>
            </w:r>
            <w:r w:rsidRPr="00397ABF">
              <w:rPr>
                <w:sz w:val="28"/>
                <w:szCs w:val="28"/>
              </w:rPr>
              <w:t xml:space="preserve"> Министра финансов Республики Карелия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Смекалов Н.А.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359DF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 xml:space="preserve">начальник управления комитета жилищно-коммунального хозяйства администрации Петрозаводского городского округа </w:t>
            </w:r>
            <w:r w:rsidRPr="00397ABF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Стряпчиев С.В.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359DF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начальник управления Министерства строительства, жилищно-коммунального хозяйства и энергетики Республики Карелия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Тимиргалеева Н.А.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359DF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начальник отдела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Федоричев А.Л.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359D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заместитель Руководителя Государственной жилищной инспекции Республики Карелия</w:t>
            </w:r>
          </w:p>
          <w:p w:rsidR="009F16DC" w:rsidRDefault="009F16DC" w:rsidP="00E921BD">
            <w:pPr>
              <w:ind w:right="140"/>
              <w:jc w:val="both"/>
              <w:rPr>
                <w:sz w:val="28"/>
                <w:szCs w:val="28"/>
              </w:rPr>
            </w:pPr>
          </w:p>
          <w:p w:rsidR="009F16DC" w:rsidRPr="00397ABF" w:rsidRDefault="009F16DC" w:rsidP="00E921BD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lastRenderedPageBreak/>
              <w:t>Флюгрант О.В.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F16DC" w:rsidRPr="00397ABF" w:rsidRDefault="009359DF" w:rsidP="009F16DC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заместитель Руководителя Управления Федерального казначейства по Республике Карелия (по согласованию</w:t>
            </w:r>
            <w:r w:rsidR="00397ABF" w:rsidRPr="00397ABF">
              <w:rPr>
                <w:sz w:val="28"/>
                <w:szCs w:val="28"/>
              </w:rPr>
              <w:t>)</w:t>
            </w:r>
          </w:p>
        </w:tc>
      </w:tr>
      <w:tr w:rsidR="009359DF" w:rsidRPr="00397ABF" w:rsidTr="00397ABF">
        <w:tc>
          <w:tcPr>
            <w:tcW w:w="2802" w:type="dxa"/>
          </w:tcPr>
          <w:p w:rsidR="009359DF" w:rsidRPr="00397ABF" w:rsidRDefault="009359DF" w:rsidP="00E921BD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Чехонина Н.И.</w:t>
            </w:r>
          </w:p>
        </w:tc>
        <w:tc>
          <w:tcPr>
            <w:tcW w:w="567" w:type="dxa"/>
          </w:tcPr>
          <w:p w:rsidR="009359DF" w:rsidRPr="00397ABF" w:rsidRDefault="009359DF" w:rsidP="00397ABF">
            <w:pPr>
              <w:ind w:right="140"/>
              <w:jc w:val="center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397ABF" w:rsidRPr="00397ABF" w:rsidRDefault="009359DF" w:rsidP="009359DF">
            <w:pPr>
              <w:ind w:right="140"/>
              <w:jc w:val="both"/>
              <w:rPr>
                <w:sz w:val="28"/>
                <w:szCs w:val="28"/>
              </w:rPr>
            </w:pPr>
            <w:r w:rsidRPr="00397ABF">
              <w:rPr>
                <w:sz w:val="28"/>
                <w:szCs w:val="28"/>
              </w:rPr>
              <w:t>начальник управления Министерства строительства, жилищно-коммунального хозяйства и энергетики Республики Карелия</w:t>
            </w:r>
            <w:r w:rsidR="009F16DC">
              <w:rPr>
                <w:sz w:val="28"/>
                <w:szCs w:val="28"/>
              </w:rPr>
              <w:t>.</w:t>
            </w:r>
          </w:p>
        </w:tc>
      </w:tr>
    </w:tbl>
    <w:p w:rsidR="00397ABF" w:rsidRDefault="00903977" w:rsidP="009036EF">
      <w:pPr>
        <w:ind w:right="140"/>
        <w:rPr>
          <w:sz w:val="28"/>
          <w:szCs w:val="28"/>
        </w:rPr>
      </w:pPr>
      <w:r w:rsidRPr="00397ABF">
        <w:rPr>
          <w:sz w:val="28"/>
          <w:szCs w:val="28"/>
        </w:rPr>
        <w:t xml:space="preserve">         </w:t>
      </w:r>
    </w:p>
    <w:p w:rsidR="00397ABF" w:rsidRDefault="00397ABF" w:rsidP="00397ABF">
      <w:pPr>
        <w:ind w:left="-142"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деятельности рабочей группы возложить на Министерство строительства, жилищно-коммунального хозяйства и энергетики Республики Карелия.</w:t>
      </w:r>
    </w:p>
    <w:p w:rsidR="00397ABF" w:rsidRDefault="00397ABF" w:rsidP="009036EF">
      <w:pPr>
        <w:ind w:right="140"/>
        <w:rPr>
          <w:sz w:val="28"/>
          <w:szCs w:val="28"/>
        </w:rPr>
      </w:pPr>
    </w:p>
    <w:p w:rsidR="00397ABF" w:rsidRDefault="00397ABF" w:rsidP="009036EF">
      <w:pPr>
        <w:ind w:right="140"/>
        <w:rPr>
          <w:sz w:val="28"/>
          <w:szCs w:val="28"/>
        </w:rPr>
      </w:pPr>
    </w:p>
    <w:p w:rsidR="00397ABF" w:rsidRDefault="00397ABF" w:rsidP="009036EF">
      <w:pPr>
        <w:ind w:right="140"/>
        <w:rPr>
          <w:sz w:val="28"/>
          <w:szCs w:val="28"/>
        </w:rPr>
      </w:pPr>
    </w:p>
    <w:p w:rsidR="000B7E5F" w:rsidRPr="00397ABF" w:rsidRDefault="00903977" w:rsidP="009036EF">
      <w:pPr>
        <w:ind w:right="140"/>
        <w:rPr>
          <w:sz w:val="28"/>
          <w:szCs w:val="28"/>
        </w:rPr>
      </w:pPr>
      <w:r w:rsidRPr="00397ABF">
        <w:rPr>
          <w:sz w:val="28"/>
          <w:szCs w:val="28"/>
        </w:rPr>
        <w:t xml:space="preserve">   </w:t>
      </w:r>
      <w:r w:rsidR="00397ABF">
        <w:rPr>
          <w:sz w:val="28"/>
          <w:szCs w:val="28"/>
        </w:rPr>
        <w:t xml:space="preserve">       </w:t>
      </w:r>
      <w:r w:rsidR="000B7E5F" w:rsidRPr="00397ABF">
        <w:rPr>
          <w:sz w:val="28"/>
          <w:szCs w:val="28"/>
        </w:rPr>
        <w:t>Глав</w:t>
      </w:r>
      <w:r w:rsidRPr="00397ABF">
        <w:rPr>
          <w:sz w:val="28"/>
          <w:szCs w:val="28"/>
        </w:rPr>
        <w:t>а</w:t>
      </w:r>
      <w:r w:rsidR="000B7E5F" w:rsidRPr="00397ABF">
        <w:rPr>
          <w:sz w:val="28"/>
          <w:szCs w:val="28"/>
        </w:rPr>
        <w:t xml:space="preserve"> </w:t>
      </w:r>
    </w:p>
    <w:p w:rsidR="0061123F" w:rsidRPr="00397ABF" w:rsidRDefault="000B7E5F" w:rsidP="009036EF">
      <w:pPr>
        <w:ind w:right="140"/>
        <w:rPr>
          <w:sz w:val="28"/>
          <w:szCs w:val="28"/>
        </w:rPr>
      </w:pPr>
      <w:r w:rsidRPr="00397ABF">
        <w:rPr>
          <w:sz w:val="28"/>
          <w:szCs w:val="28"/>
        </w:rPr>
        <w:t xml:space="preserve">Республики  Карелия                                  </w:t>
      </w:r>
      <w:r w:rsidR="0069604F" w:rsidRPr="00397ABF">
        <w:rPr>
          <w:sz w:val="28"/>
          <w:szCs w:val="28"/>
        </w:rPr>
        <w:t xml:space="preserve"> </w:t>
      </w:r>
      <w:r w:rsidRPr="00397ABF">
        <w:rPr>
          <w:sz w:val="28"/>
          <w:szCs w:val="28"/>
        </w:rPr>
        <w:t xml:space="preserve">                          А.П. Худилайнен</w:t>
      </w:r>
    </w:p>
    <w:p w:rsidR="00290338" w:rsidRPr="00397ABF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  <w:szCs w:val="28"/>
        </w:rPr>
      </w:pPr>
      <w:r w:rsidRPr="00397ABF">
        <w:rPr>
          <w:sz w:val="28"/>
          <w:szCs w:val="28"/>
        </w:rPr>
        <w:t>г. Петрозаводск</w:t>
      </w:r>
    </w:p>
    <w:p w:rsidR="00290338" w:rsidRPr="00397ABF" w:rsidRDefault="00AA4019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9242C" w:rsidRPr="00397ABF">
        <w:rPr>
          <w:sz w:val="28"/>
          <w:szCs w:val="28"/>
        </w:rPr>
        <w:t xml:space="preserve"> </w:t>
      </w:r>
      <w:r w:rsidR="00A828AE" w:rsidRPr="00397ABF">
        <w:rPr>
          <w:sz w:val="28"/>
          <w:szCs w:val="28"/>
        </w:rPr>
        <w:t>августа</w:t>
      </w:r>
      <w:r w:rsidR="00B72594" w:rsidRPr="00397ABF">
        <w:rPr>
          <w:sz w:val="28"/>
          <w:szCs w:val="28"/>
        </w:rPr>
        <w:t xml:space="preserve"> </w:t>
      </w:r>
      <w:r w:rsidR="00290338" w:rsidRPr="00397ABF">
        <w:rPr>
          <w:sz w:val="28"/>
          <w:szCs w:val="28"/>
        </w:rPr>
        <w:t>201</w:t>
      </w:r>
      <w:r w:rsidR="001B2A40" w:rsidRPr="00397ABF">
        <w:rPr>
          <w:sz w:val="28"/>
          <w:szCs w:val="28"/>
        </w:rPr>
        <w:t>4</w:t>
      </w:r>
      <w:r w:rsidR="00290338" w:rsidRPr="00397ABF">
        <w:rPr>
          <w:sz w:val="28"/>
          <w:szCs w:val="28"/>
        </w:rPr>
        <w:t xml:space="preserve"> года </w:t>
      </w:r>
    </w:p>
    <w:p w:rsidR="004B6117" w:rsidRPr="00397ABF" w:rsidRDefault="00290338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397ABF">
        <w:rPr>
          <w:sz w:val="28"/>
          <w:szCs w:val="28"/>
        </w:rPr>
        <w:t xml:space="preserve">№ </w:t>
      </w:r>
      <w:r w:rsidR="00AA4019">
        <w:rPr>
          <w:sz w:val="28"/>
          <w:szCs w:val="28"/>
        </w:rPr>
        <w:t>268-р</w:t>
      </w:r>
      <w:bookmarkStart w:id="0" w:name="_GoBack"/>
      <w:bookmarkEnd w:id="0"/>
    </w:p>
    <w:p w:rsidR="00805791" w:rsidRPr="00397ABF" w:rsidRDefault="00805791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sectPr w:rsidR="00805791" w:rsidRPr="00397ABF" w:rsidSect="0051279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A401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A401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A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97ABF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37D0C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359DF"/>
    <w:rsid w:val="00943E36"/>
    <w:rsid w:val="0096373B"/>
    <w:rsid w:val="0097384D"/>
    <w:rsid w:val="00983456"/>
    <w:rsid w:val="009E0BA8"/>
    <w:rsid w:val="009F16DC"/>
    <w:rsid w:val="00A301C6"/>
    <w:rsid w:val="00A31178"/>
    <w:rsid w:val="00A405E9"/>
    <w:rsid w:val="00A43023"/>
    <w:rsid w:val="00A44216"/>
    <w:rsid w:val="00A828AE"/>
    <w:rsid w:val="00A93C4C"/>
    <w:rsid w:val="00AA4019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CA97-BC43-4B17-9876-C5D96CFF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2012-09-13T13:11:00Z</cp:lastPrinted>
  <dcterms:created xsi:type="dcterms:W3CDTF">2014-08-12T12:35:00Z</dcterms:created>
  <dcterms:modified xsi:type="dcterms:W3CDTF">2014-08-14T10:10:00Z</dcterms:modified>
</cp:coreProperties>
</file>