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125FA15" wp14:editId="68F7CD1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9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D1DA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45932">
        <w:t>30</w:t>
      </w:r>
      <w:bookmarkStart w:id="0" w:name="_GoBack"/>
      <w:bookmarkEnd w:id="0"/>
      <w:r w:rsidR="009D1DAE">
        <w:t xml:space="preserve"> сентября 2014 года № 3</w:t>
      </w:r>
      <w:r w:rsidR="006368A9">
        <w:t>11</w:t>
      </w:r>
      <w:r w:rsidR="009D1DA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A32A9" w:rsidRPr="00EA32A9" w:rsidRDefault="00EA32A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A32A9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EA32A9">
        <w:rPr>
          <w:b/>
          <w:bCs/>
          <w:szCs w:val="28"/>
        </w:rPr>
        <w:t>Республики Карелия от 14 февраля 2014 года № 34-П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A32A9" w:rsidRDefault="00EA32A9" w:rsidP="00EA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EA32A9" w:rsidRPr="00EA32A9" w:rsidRDefault="00EA32A9" w:rsidP="00EA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A9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от 14 февраля 2014 года № 34-П «</w:t>
      </w:r>
      <w:r w:rsidRPr="00EA32A9">
        <w:rPr>
          <w:rFonts w:ascii="Times New Roman" w:hAnsi="Times New Roman" w:cs="Times New Roman"/>
          <w:sz w:val="28"/>
          <w:szCs w:val="28"/>
        </w:rPr>
        <w:t>О распределении на 2014 год субсидий бюджетам муниципальных образований  на выравнивание обеспеченности муниципальных образований по реализации расходных обязательств, связанных с оказанием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2A9">
        <w:rPr>
          <w:szCs w:val="28"/>
        </w:rPr>
        <w:t xml:space="preserve"> </w:t>
      </w:r>
      <w:r w:rsidRPr="00EA32A9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</w:p>
    <w:p w:rsidR="00EA32A9" w:rsidRDefault="00EA32A9" w:rsidP="00EA32A9">
      <w:pPr>
        <w:pStyle w:val="ConsPlusNormal"/>
        <w:widowControl/>
        <w:ind w:firstLine="540"/>
        <w:jc w:val="both"/>
      </w:pPr>
    </w:p>
    <w:p w:rsidR="00EA32A9" w:rsidRDefault="004F29CF" w:rsidP="004F29CF">
      <w:pPr>
        <w:pStyle w:val="ConsPlusNormal"/>
        <w:widowControl/>
        <w:ind w:right="-2"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32A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F29CF" w:rsidRDefault="00EA32A9" w:rsidP="004F29CF">
      <w:pPr>
        <w:pStyle w:val="ConsPlusNormal"/>
        <w:widowControl/>
        <w:ind w:right="-2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</w:t>
      </w:r>
      <w:r w:rsidR="004F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Карелия</w:t>
      </w:r>
      <w:r w:rsidR="004F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A9" w:rsidRDefault="00EA32A9" w:rsidP="004F29CF">
      <w:pPr>
        <w:pStyle w:val="ConsPlusNormal"/>
        <w:widowControl/>
        <w:ind w:right="-2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февраля 2014 года № 34-П     </w:t>
      </w:r>
    </w:p>
    <w:p w:rsidR="00EA32A9" w:rsidRDefault="00EA32A9" w:rsidP="00EA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9CF" w:rsidRDefault="004F29CF" w:rsidP="00EA3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32A9" w:rsidRDefault="00EA32A9" w:rsidP="00EA3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A32A9" w:rsidRDefault="00EA32A9" w:rsidP="00EA32A9">
      <w:pPr>
        <w:jc w:val="center"/>
        <w:rPr>
          <w:b/>
          <w:szCs w:val="28"/>
        </w:rPr>
      </w:pPr>
      <w:r>
        <w:rPr>
          <w:b/>
          <w:szCs w:val="28"/>
        </w:rPr>
        <w:t>на 2014 год субсидий бюджетам муниципальных</w:t>
      </w:r>
    </w:p>
    <w:p w:rsidR="00EA32A9" w:rsidRDefault="00EA32A9" w:rsidP="00EA32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образований  на выравнивание обеспеченности муниципальных образований по реализации расходных обязательств, связанных с оказанием муниципальных услуг</w:t>
      </w:r>
    </w:p>
    <w:p w:rsidR="004F29CF" w:rsidRDefault="004F29CF" w:rsidP="00EA32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F" w:rsidRDefault="004F29CF" w:rsidP="00EA32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F" w:rsidRDefault="004F29CF" w:rsidP="00EA32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F" w:rsidRDefault="004F29CF" w:rsidP="00EA32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F" w:rsidRDefault="004F29CF" w:rsidP="00EA32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F" w:rsidRDefault="004F29CF" w:rsidP="00EA32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F" w:rsidRDefault="004F29CF" w:rsidP="00EA32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F" w:rsidRPr="004F29CF" w:rsidRDefault="004F29CF" w:rsidP="004F29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29C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A32A9" w:rsidRDefault="00EA32A9" w:rsidP="00EA32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190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1555"/>
        <w:gridCol w:w="1558"/>
        <w:gridCol w:w="1700"/>
        <w:gridCol w:w="1700"/>
      </w:tblGrid>
      <w:tr w:rsidR="002E1A95" w:rsidTr="002E1A95">
        <w:trPr>
          <w:cantSplit/>
          <w:trHeight w:val="36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 w:rsidP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</w:p>
          <w:p w:rsidR="002E1A95" w:rsidRDefault="002E1A95" w:rsidP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Сумма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1A95" w:rsidRDefault="001A5E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2E1A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A95" w:rsidRDefault="002E1A95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A95" w:rsidRDefault="002E1A95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A95" w:rsidRDefault="002E1A95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вырав-нивание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обеспе-ченности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местных бюджетов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реали-зацию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мероприятий по решению вопросов местного значения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 w:rsidP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20 427,000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15 427,000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48 672,975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43 672,975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18 496,000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13 496,000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10 291,000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5 291,000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35 248,000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30 248,000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17 439,000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12 439,000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32 373,000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27 373,000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29 351,000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24 351,000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12 424,000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7 424,000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21 579,000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16 579,000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19 691,000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14 691,000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22 110,000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17 110,000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14 839,000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9 839,000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11 891,000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6 891,000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17 324,000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12 324,000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E1A95" w:rsidTr="002E1A95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Итого                              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347 155,975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257 155,975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1A95" w:rsidRDefault="002E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90 000,000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E1A95" w:rsidRDefault="002E1A95" w:rsidP="002E1A9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</w:tr>
    </w:tbl>
    <w:p w:rsidR="00EA32A9" w:rsidRDefault="00EA32A9" w:rsidP="00EA32A9"/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P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F" w:rsidRDefault="004F29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A5EF7"/>
    <w:rsid w:val="001F4355"/>
    <w:rsid w:val="00265050"/>
    <w:rsid w:val="002A6B23"/>
    <w:rsid w:val="002E1A95"/>
    <w:rsid w:val="00307849"/>
    <w:rsid w:val="00345932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F29CF"/>
    <w:rsid w:val="00533557"/>
    <w:rsid w:val="00574808"/>
    <w:rsid w:val="005C332A"/>
    <w:rsid w:val="005C45D2"/>
    <w:rsid w:val="005C6C28"/>
    <w:rsid w:val="005F0A11"/>
    <w:rsid w:val="006055A2"/>
    <w:rsid w:val="00610B10"/>
    <w:rsid w:val="006368A9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1DAE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A32A9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4F29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F29C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2014-09-24T11:30:00Z</cp:lastPrinted>
  <dcterms:created xsi:type="dcterms:W3CDTF">2014-09-17T12:29:00Z</dcterms:created>
  <dcterms:modified xsi:type="dcterms:W3CDTF">2014-09-30T07:57:00Z</dcterms:modified>
</cp:coreProperties>
</file>