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108D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EC108D" w:rsidRDefault="008A2B07" w:rsidP="00EC108D">
      <w:pPr>
        <w:spacing w:before="240"/>
        <w:ind w:left="-142"/>
        <w:jc w:val="center"/>
      </w:pPr>
      <w:r>
        <w:t xml:space="preserve">от </w:t>
      </w:r>
      <w:r w:rsidR="00EC108D">
        <w:t>11 сентября 2014 года № 56</w:t>
      </w:r>
      <w:r w:rsidR="00EC108D">
        <w:t>1</w:t>
      </w:r>
      <w:r w:rsidR="00EC108D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2D1DA3" w:rsidRDefault="002D1DA3" w:rsidP="002D1DA3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26 марта 2014 года № 7/37-6 «Об утверждении перечня имущества, предлагаемого к передаче из государственной собственности Республики Карелия </w:t>
      </w:r>
      <w:r w:rsidR="00592CFF"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</w:t>
      </w:r>
      <w:r w:rsidR="00592CFF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</w:t>
      </w:r>
      <w:r w:rsidR="00592CFF">
        <w:rPr>
          <w:szCs w:val="28"/>
        </w:rPr>
        <w:t xml:space="preserve"> </w:t>
      </w:r>
      <w:r>
        <w:rPr>
          <w:szCs w:val="28"/>
        </w:rPr>
        <w:t>передать</w:t>
      </w:r>
      <w:r w:rsidR="00592CFF">
        <w:rPr>
          <w:szCs w:val="28"/>
        </w:rPr>
        <w:t xml:space="preserve"> </w:t>
      </w:r>
      <w:r>
        <w:rPr>
          <w:szCs w:val="28"/>
        </w:rPr>
        <w:t>в</w:t>
      </w:r>
      <w:r w:rsidR="00592CFF">
        <w:rPr>
          <w:szCs w:val="28"/>
        </w:rPr>
        <w:t xml:space="preserve"> </w:t>
      </w:r>
      <w:r>
        <w:rPr>
          <w:szCs w:val="28"/>
        </w:rPr>
        <w:t>муниципальную</w:t>
      </w:r>
      <w:r w:rsidR="00592CFF">
        <w:rPr>
          <w:szCs w:val="28"/>
        </w:rPr>
        <w:t xml:space="preserve"> </w:t>
      </w:r>
      <w:r>
        <w:rPr>
          <w:szCs w:val="28"/>
        </w:rPr>
        <w:t xml:space="preserve">собственность </w:t>
      </w:r>
      <w:proofErr w:type="spellStart"/>
      <w:r>
        <w:rPr>
          <w:szCs w:val="28"/>
        </w:rPr>
        <w:t>Лахден</w:t>
      </w:r>
      <w:r w:rsidR="00592CFF">
        <w:rPr>
          <w:szCs w:val="28"/>
        </w:rPr>
        <w:t>-</w:t>
      </w:r>
      <w:r>
        <w:rPr>
          <w:szCs w:val="28"/>
        </w:rPr>
        <w:t>похского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распоряжению.  </w:t>
      </w:r>
    </w:p>
    <w:p w:rsidR="002D1DA3" w:rsidRDefault="002D1DA3" w:rsidP="002D1DA3">
      <w:pPr>
        <w:ind w:firstLine="709"/>
        <w:jc w:val="both"/>
        <w:rPr>
          <w:szCs w:val="28"/>
        </w:rPr>
      </w:pPr>
    </w:p>
    <w:p w:rsidR="00592CFF" w:rsidRDefault="00592CFF" w:rsidP="002D1DA3">
      <w:pPr>
        <w:ind w:firstLine="709"/>
        <w:jc w:val="both"/>
        <w:rPr>
          <w:szCs w:val="28"/>
        </w:rPr>
      </w:pPr>
    </w:p>
    <w:p w:rsidR="00682D47" w:rsidRDefault="00682D47" w:rsidP="002D1DA3">
      <w:pPr>
        <w:rPr>
          <w:szCs w:val="28"/>
        </w:rPr>
      </w:pPr>
      <w:r>
        <w:rPr>
          <w:szCs w:val="28"/>
        </w:rPr>
        <w:t xml:space="preserve">           </w:t>
      </w:r>
      <w:r w:rsidR="002D1DA3" w:rsidRPr="002D342B">
        <w:rPr>
          <w:szCs w:val="28"/>
        </w:rPr>
        <w:t>Глав</w:t>
      </w:r>
      <w:r>
        <w:rPr>
          <w:szCs w:val="28"/>
        </w:rPr>
        <w:t>а</w:t>
      </w:r>
    </w:p>
    <w:p w:rsidR="00682D47" w:rsidRDefault="002D1DA3" w:rsidP="002D1DA3">
      <w:pPr>
        <w:rPr>
          <w:szCs w:val="28"/>
        </w:rPr>
        <w:sectPr w:rsidR="00682D47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</w:t>
      </w:r>
      <w:r w:rsidR="00682D47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D342B">
        <w:rPr>
          <w:szCs w:val="28"/>
        </w:rPr>
        <w:t xml:space="preserve"> </w:t>
      </w:r>
      <w:r w:rsidR="00682D47">
        <w:rPr>
          <w:szCs w:val="28"/>
        </w:rPr>
        <w:t xml:space="preserve">А.П. </w:t>
      </w:r>
      <w:proofErr w:type="spellStart"/>
      <w:r w:rsidR="00682D47">
        <w:rPr>
          <w:szCs w:val="28"/>
        </w:rPr>
        <w:t>Худилайнен</w:t>
      </w:r>
      <w:proofErr w:type="spellEnd"/>
      <w:r w:rsidR="00682D47">
        <w:rPr>
          <w:szCs w:val="28"/>
        </w:rPr>
        <w:t xml:space="preserve"> </w:t>
      </w:r>
    </w:p>
    <w:p w:rsidR="00592CFF" w:rsidRDefault="00592CFF" w:rsidP="002D1DA3">
      <w:pPr>
        <w:ind w:firstLine="851"/>
        <w:jc w:val="both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2D1DA3" w:rsidTr="002D1DA3">
        <w:tc>
          <w:tcPr>
            <w:tcW w:w="4490" w:type="dxa"/>
          </w:tcPr>
          <w:p w:rsidR="002D1DA3" w:rsidRDefault="002D1DA3">
            <w:pPr>
              <w:jc w:val="both"/>
              <w:rPr>
                <w:szCs w:val="28"/>
              </w:rPr>
            </w:pPr>
          </w:p>
          <w:p w:rsidR="002D1DA3" w:rsidRDefault="002D1DA3">
            <w:pPr>
              <w:jc w:val="both"/>
              <w:rPr>
                <w:szCs w:val="28"/>
              </w:rPr>
            </w:pPr>
          </w:p>
          <w:p w:rsidR="002D1DA3" w:rsidRDefault="002D1DA3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682D47" w:rsidRDefault="00682D47">
            <w:pPr>
              <w:rPr>
                <w:szCs w:val="28"/>
              </w:rPr>
            </w:pPr>
          </w:p>
          <w:p w:rsidR="002D1DA3" w:rsidRDefault="002D1DA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2D1DA3" w:rsidRDefault="002D1DA3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2D1DA3" w:rsidRDefault="002D1DA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C108D">
              <w:rPr>
                <w:szCs w:val="28"/>
              </w:rPr>
              <w:t>11 сентября 2014 года № 561р-П</w:t>
            </w:r>
            <w:bookmarkStart w:id="0" w:name="_GoBack"/>
            <w:bookmarkEnd w:id="0"/>
          </w:p>
          <w:p w:rsidR="002D1DA3" w:rsidRDefault="002D1DA3">
            <w:pPr>
              <w:rPr>
                <w:szCs w:val="28"/>
              </w:rPr>
            </w:pPr>
          </w:p>
        </w:tc>
      </w:tr>
    </w:tbl>
    <w:p w:rsidR="00592CFF" w:rsidRDefault="00592CFF" w:rsidP="002D1DA3">
      <w:pPr>
        <w:jc w:val="center"/>
        <w:rPr>
          <w:szCs w:val="28"/>
        </w:rPr>
      </w:pPr>
    </w:p>
    <w:p w:rsidR="002D1DA3" w:rsidRDefault="002D1DA3" w:rsidP="002D1DA3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2D1DA3" w:rsidRDefault="002D1DA3" w:rsidP="002D1DA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 Республики Карелия, </w:t>
      </w:r>
      <w:r w:rsidR="00592CFF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592CFF">
        <w:rPr>
          <w:szCs w:val="28"/>
        </w:rPr>
        <w:br/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                       </w:t>
      </w:r>
    </w:p>
    <w:p w:rsidR="002D1DA3" w:rsidRDefault="002D1DA3" w:rsidP="002D1DA3">
      <w:pPr>
        <w:rPr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276"/>
        <w:gridCol w:w="1423"/>
      </w:tblGrid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1DA3" w:rsidRDefault="002D1D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  имущества</w:t>
            </w:r>
          </w:p>
          <w:p w:rsidR="002D1DA3" w:rsidRDefault="002D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Количест</w:t>
            </w:r>
            <w:proofErr w:type="spellEnd"/>
            <w:r w:rsidR="00592C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, штук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стоимость, рублей</w:t>
            </w:r>
          </w:p>
        </w:tc>
      </w:tr>
      <w:tr w:rsidR="002D1DA3" w:rsidTr="00592CFF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рабочее место педагогического работника образовательного  учреждения  основного  общего образования в составе: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143246,60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592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 для проведения </w:t>
            </w:r>
            <w:proofErr w:type="gramStart"/>
            <w:r>
              <w:rPr>
                <w:sz w:val="24"/>
                <w:szCs w:val="24"/>
              </w:rPr>
              <w:t>само</w:t>
            </w:r>
            <w:r w:rsidR="00592CF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стоятельных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проведения различных расчетов</w:t>
            </w:r>
            <w:r w:rsidR="00592CFF">
              <w:rPr>
                <w:sz w:val="24"/>
                <w:szCs w:val="24"/>
              </w:rPr>
              <w:t xml:space="preserve"> ИНТ </w:t>
            </w:r>
            <w:r>
              <w:rPr>
                <w:sz w:val="24"/>
                <w:szCs w:val="24"/>
              </w:rPr>
              <w:t>Живая Математика 4.3. (Виртуальный конструктор по математике). Лицензия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4365,44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проведения самостоятельных практических занятий: создания моделей физических явлений и проведения численных экспериментов  ИНТ  Живая Физика 4.3. (Виртуальный конструктор по физике). Лицензия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4020,80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592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 для проведения самостоятельных практических занятий: интерактивной работы с пространственной информацией, цифровыми географическими картами мира и России  ИНТ Живая География. Школьная геоинформационная система. </w:t>
            </w:r>
            <w:r w:rsidR="00592C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ГИС-оболочка. Лицензия на одно рабочее место. </w:t>
            </w:r>
            <w:r>
              <w:rPr>
                <w:sz w:val="24"/>
                <w:szCs w:val="24"/>
              </w:rPr>
              <w:br/>
              <w:t>Живая География 2.0. Цифровые географические карты. Л</w:t>
            </w:r>
            <w:r w:rsidR="00592CFF">
              <w:rPr>
                <w:sz w:val="24"/>
                <w:szCs w:val="24"/>
              </w:rPr>
              <w:t xml:space="preserve">ицензия на одно рабочее место. </w:t>
            </w:r>
            <w:r>
              <w:rPr>
                <w:sz w:val="24"/>
                <w:szCs w:val="24"/>
              </w:rPr>
              <w:t>Живая География 2.0. Комплект цифровых исторических карт. Лицензия на одно рабочее место. Живая География 2.0. Коллекция космических снимков России. Лицензия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5066,21</w:t>
            </w:r>
          </w:p>
        </w:tc>
      </w:tr>
      <w:tr w:rsidR="002D1DA3" w:rsidTr="00592CFF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 w:rsidP="003A0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Черно-белый лазерный принтер HP </w:t>
            </w:r>
            <w:proofErr w:type="spellStart"/>
            <w:r>
              <w:rPr>
                <w:sz w:val="24"/>
                <w:szCs w:val="24"/>
              </w:rPr>
              <w:t>LaserJet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 xml:space="preserve"> P1102w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7323,60</w:t>
            </w:r>
          </w:p>
        </w:tc>
      </w:tr>
      <w:tr w:rsidR="002D1DA3" w:rsidTr="00592CFF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 w:rsidP="003A0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</w:t>
            </w:r>
            <w:r w:rsidR="00592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фильтр-удлинитель</w:t>
            </w:r>
            <w:r w:rsidR="00592CFF">
              <w:rPr>
                <w:sz w:val="24"/>
                <w:szCs w:val="24"/>
              </w:rPr>
              <w:t xml:space="preserve"> Гарнизон </w:t>
            </w:r>
            <w:r>
              <w:rPr>
                <w:sz w:val="24"/>
                <w:szCs w:val="24"/>
              </w:rPr>
              <w:t>EHW-15  5.0M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258,48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планшет  </w:t>
            </w:r>
            <w:proofErr w:type="spellStart"/>
            <w:r>
              <w:rPr>
                <w:sz w:val="24"/>
                <w:szCs w:val="24"/>
              </w:rPr>
              <w:t>Wacom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Bamboo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r w:rsidR="00592C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обеспечением для распознавания рукописного текста </w:t>
            </w:r>
            <w:proofErr w:type="spellStart"/>
            <w:r>
              <w:rPr>
                <w:sz w:val="24"/>
                <w:szCs w:val="24"/>
              </w:rPr>
              <w:t>Wacom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Bamboo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Scribe</w:t>
            </w:r>
            <w:proofErr w:type="spellEnd"/>
            <w:r>
              <w:rPr>
                <w:sz w:val="24"/>
                <w:szCs w:val="24"/>
              </w:rPr>
              <w:t xml:space="preserve"> и для рисования </w:t>
            </w:r>
            <w:proofErr w:type="spellStart"/>
            <w:r>
              <w:rPr>
                <w:sz w:val="24"/>
                <w:szCs w:val="24"/>
              </w:rPr>
              <w:t>ArtRage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4295,00</w:t>
            </w:r>
          </w:p>
        </w:tc>
      </w:tr>
      <w:tr w:rsidR="002D1DA3" w:rsidTr="00592CFF">
        <w:trPr>
          <w:trHeight w:val="2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  VRN-MIC3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1579,60</w:t>
            </w:r>
          </w:p>
        </w:tc>
      </w:tr>
      <w:tr w:rsidR="002D1DA3" w:rsidTr="00592CFF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Сканер HP   </w:t>
            </w:r>
            <w:proofErr w:type="spellStart"/>
            <w:r>
              <w:rPr>
                <w:sz w:val="24"/>
                <w:szCs w:val="24"/>
              </w:rPr>
              <w:t>Scanjet</w:t>
            </w:r>
            <w:proofErr w:type="spellEnd"/>
            <w:r>
              <w:rPr>
                <w:sz w:val="24"/>
                <w:szCs w:val="24"/>
              </w:rPr>
              <w:t xml:space="preserve"> G3110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4164,40</w:t>
            </w:r>
          </w:p>
        </w:tc>
      </w:tr>
    </w:tbl>
    <w:p w:rsidR="00592CFF" w:rsidRDefault="00592CFF"/>
    <w:p w:rsidR="00592CFF" w:rsidRDefault="00592CFF"/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276"/>
        <w:gridCol w:w="1423"/>
      </w:tblGrid>
      <w:tr w:rsidR="00592CFF" w:rsidTr="004E0827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FF" w:rsidRDefault="00592CFF" w:rsidP="004E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CFF" w:rsidRDefault="00592CFF" w:rsidP="004E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CFF" w:rsidRDefault="00592CFF" w:rsidP="004E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CFF" w:rsidRDefault="00592CFF" w:rsidP="004E0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Интегрированная творческая среда для образовательных учреждений основного общего образования, направленная на развитие у обучающихся навыков работы с мультимедийными функциями, помогающая решать вопросы обучения детей программированию и навыкам алгоритмического мышления, а также вопросы компьютерного моделирования и последующего практикума с использованием этих моделей, ИНТ </w:t>
            </w:r>
            <w:proofErr w:type="spellStart"/>
            <w:r>
              <w:rPr>
                <w:sz w:val="24"/>
                <w:szCs w:val="24"/>
              </w:rPr>
              <w:t>ЛогоМиры</w:t>
            </w:r>
            <w:proofErr w:type="spellEnd"/>
            <w:r>
              <w:rPr>
                <w:sz w:val="24"/>
                <w:szCs w:val="24"/>
              </w:rPr>
              <w:t xml:space="preserve"> 3.0. (Интегрированная творческая среда). Лицензия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2412,48</w:t>
            </w:r>
          </w:p>
        </w:tc>
      </w:tr>
      <w:tr w:rsidR="002D1DA3" w:rsidTr="00592CFF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Веб-камера QUMO   WCQ-107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2096,00</w:t>
            </w:r>
          </w:p>
        </w:tc>
      </w:tr>
      <w:tr w:rsidR="002D1DA3" w:rsidTr="00592CFF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 GAL   SLR-650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1364,00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 для дистанционного управления компьютерами учащихся  </w:t>
            </w:r>
            <w:proofErr w:type="spellStart"/>
            <w:r>
              <w:rPr>
                <w:sz w:val="24"/>
                <w:szCs w:val="24"/>
              </w:rPr>
              <w:t>Apple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Remote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Desktop</w:t>
            </w:r>
            <w:proofErr w:type="spellEnd"/>
            <w:r>
              <w:rPr>
                <w:sz w:val="24"/>
                <w:szCs w:val="24"/>
              </w:rPr>
              <w:t xml:space="preserve"> 3.5.2 </w:t>
            </w:r>
            <w:proofErr w:type="spellStart"/>
            <w:r>
              <w:rPr>
                <w:sz w:val="24"/>
                <w:szCs w:val="24"/>
              </w:rPr>
              <w:t>Unlimited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4622,77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Специализированный программно-технический комплекс педагогического работника в составе:  компьютер  </w:t>
            </w:r>
            <w:proofErr w:type="spellStart"/>
            <w:r>
              <w:rPr>
                <w:sz w:val="24"/>
                <w:szCs w:val="24"/>
              </w:rPr>
              <w:t>Apple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4"/>
                  <w:szCs w:val="24"/>
                </w:rPr>
                <w:t>13”</w:t>
              </w:r>
            </w:smartTag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Dual-Core</w:t>
            </w:r>
            <w:proofErr w:type="spellEnd"/>
            <w:r>
              <w:rPr>
                <w:sz w:val="24"/>
                <w:szCs w:val="24"/>
              </w:rPr>
              <w:t xml:space="preserve"> i5 2.5GHz/4GB/500GB/HD </w:t>
            </w:r>
            <w:proofErr w:type="spellStart"/>
            <w:r>
              <w:rPr>
                <w:sz w:val="24"/>
                <w:szCs w:val="24"/>
              </w:rPr>
              <w:t>Graphics</w:t>
            </w:r>
            <w:proofErr w:type="spellEnd"/>
            <w:r>
              <w:rPr>
                <w:sz w:val="24"/>
                <w:szCs w:val="24"/>
              </w:rPr>
              <w:t xml:space="preserve">/SD/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,  пульт дистанционного управления   </w:t>
            </w:r>
            <w:proofErr w:type="spellStart"/>
            <w:r>
              <w:rPr>
                <w:sz w:val="24"/>
                <w:szCs w:val="24"/>
              </w:rPr>
              <w:t>Apple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Remote</w:t>
            </w:r>
            <w:proofErr w:type="spellEnd"/>
            <w:r>
              <w:rPr>
                <w:sz w:val="24"/>
                <w:szCs w:val="24"/>
              </w:rPr>
              <w:t>, USB-</w:t>
            </w:r>
            <w:proofErr w:type="spellStart"/>
            <w:r>
              <w:rPr>
                <w:sz w:val="24"/>
                <w:szCs w:val="24"/>
              </w:rPr>
              <w:t>хаб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Axiom</w:t>
            </w:r>
            <w:proofErr w:type="spellEnd"/>
            <w:r>
              <w:rPr>
                <w:sz w:val="24"/>
                <w:szCs w:val="24"/>
              </w:rPr>
              <w:t xml:space="preserve"> HUB 7-port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85680,78</w:t>
            </w:r>
          </w:p>
        </w:tc>
      </w:tr>
      <w:tr w:rsidR="002D1DA3" w:rsidTr="00592CFF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Колонки </w:t>
            </w:r>
            <w:proofErr w:type="spellStart"/>
            <w:r>
              <w:rPr>
                <w:sz w:val="24"/>
                <w:szCs w:val="24"/>
              </w:rPr>
              <w:t>TopDevice</w:t>
            </w:r>
            <w:proofErr w:type="spellEnd"/>
            <w:r>
              <w:rPr>
                <w:sz w:val="24"/>
                <w:szCs w:val="24"/>
              </w:rPr>
              <w:t xml:space="preserve">  DS-501  </w:t>
            </w:r>
            <w:proofErr w:type="spellStart"/>
            <w:r>
              <w:rPr>
                <w:sz w:val="24"/>
                <w:szCs w:val="24"/>
              </w:rPr>
              <w:t>Wood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2240,16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Цифровое устройство для просмотра микропрепаратов микроскоп </w:t>
            </w:r>
            <w:proofErr w:type="spellStart"/>
            <w:r>
              <w:rPr>
                <w:sz w:val="24"/>
                <w:szCs w:val="24"/>
              </w:rPr>
              <w:t>MicroLife</w:t>
            </w:r>
            <w:proofErr w:type="spellEnd"/>
            <w:r>
              <w:rPr>
                <w:sz w:val="24"/>
                <w:szCs w:val="24"/>
              </w:rPr>
              <w:t xml:space="preserve"> ML-12-1.3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5858,88</w:t>
            </w:r>
          </w:p>
        </w:tc>
      </w:tr>
      <w:tr w:rsidR="002D1DA3" w:rsidTr="00592C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фотокамера </w:t>
            </w:r>
            <w:proofErr w:type="spellStart"/>
            <w:r>
              <w:rPr>
                <w:sz w:val="24"/>
                <w:szCs w:val="24"/>
              </w:rPr>
              <w:t>Canon</w:t>
            </w:r>
            <w:proofErr w:type="spellEnd"/>
            <w:r>
              <w:rPr>
                <w:sz w:val="24"/>
                <w:szCs w:val="24"/>
              </w:rPr>
              <w:t xml:space="preserve">  A3300 IS.  Карта памяти </w:t>
            </w:r>
            <w:proofErr w:type="spellStart"/>
            <w:r>
              <w:rPr>
                <w:sz w:val="24"/>
                <w:szCs w:val="24"/>
              </w:rPr>
              <w:t>Transcend</w:t>
            </w:r>
            <w:proofErr w:type="spellEnd"/>
            <w:r>
              <w:rPr>
                <w:sz w:val="24"/>
                <w:szCs w:val="24"/>
              </w:rPr>
              <w:t xml:space="preserve">  SD 4GB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7898,00</w:t>
            </w:r>
          </w:p>
        </w:tc>
      </w:tr>
      <w:tr w:rsidR="002D1DA3" w:rsidTr="00592CFF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DA3" w:rsidRDefault="002D1DA3" w:rsidP="002D1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A3" w:rsidRDefault="002D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143246,60</w:t>
            </w:r>
          </w:p>
        </w:tc>
      </w:tr>
    </w:tbl>
    <w:p w:rsidR="002D1DA3" w:rsidRDefault="002D1DA3" w:rsidP="00592CFF">
      <w:pPr>
        <w:jc w:val="center"/>
        <w:rPr>
          <w:szCs w:val="28"/>
        </w:rPr>
      </w:pPr>
    </w:p>
    <w:p w:rsidR="00592CFF" w:rsidRDefault="00592CFF" w:rsidP="00592CFF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2D1DA3" w:rsidRDefault="002D1DA3" w:rsidP="00495B21"/>
    <w:sectPr w:rsidR="002D1DA3" w:rsidSect="002E26C8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62465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62465A">
        <w:pPr>
          <w:pStyle w:val="a5"/>
          <w:jc w:val="center"/>
        </w:pPr>
        <w:r>
          <w:fldChar w:fldCharType="begin"/>
        </w:r>
        <w:r w:rsidR="002D1DA3">
          <w:instrText xml:space="preserve"> PAGE   \* MERGEFORMAT </w:instrText>
        </w:r>
        <w:r>
          <w:fldChar w:fldCharType="separate"/>
        </w:r>
        <w:r w:rsidR="00EC1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1DA3"/>
    <w:rsid w:val="002D6E4D"/>
    <w:rsid w:val="002E26C8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A023A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2CFF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465A"/>
    <w:rsid w:val="00626DC7"/>
    <w:rsid w:val="006465FE"/>
    <w:rsid w:val="00651E71"/>
    <w:rsid w:val="006655C0"/>
    <w:rsid w:val="006665D9"/>
    <w:rsid w:val="00682D47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108D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4DD7-94EB-423E-92F7-C68C086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2014-09-11T07:06:00Z</cp:lastPrinted>
  <dcterms:created xsi:type="dcterms:W3CDTF">2014-09-03T12:44:00Z</dcterms:created>
  <dcterms:modified xsi:type="dcterms:W3CDTF">2014-09-12T07:57:00Z</dcterms:modified>
</cp:coreProperties>
</file>