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2D3E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DD2D3E">
        <w:t>16сентября 2014 года № 586р-р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D7DE0" w:rsidRDefault="009D7DE0" w:rsidP="00075120">
      <w:pPr>
        <w:ind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837BBE">
        <w:rPr>
          <w:szCs w:val="28"/>
        </w:rPr>
        <w:t>Прионежского</w:t>
      </w:r>
      <w:proofErr w:type="spellEnd"/>
      <w:r w:rsidR="00837BBE">
        <w:rPr>
          <w:szCs w:val="28"/>
        </w:rPr>
        <w:t xml:space="preserve"> муниципального района </w:t>
      </w:r>
      <w:r>
        <w:rPr>
          <w:szCs w:val="28"/>
        </w:rPr>
        <w:t xml:space="preserve"> от </w:t>
      </w:r>
      <w:r w:rsidR="00075120">
        <w:rPr>
          <w:szCs w:val="28"/>
        </w:rPr>
        <w:t>3 июня</w:t>
      </w:r>
      <w:r>
        <w:rPr>
          <w:szCs w:val="28"/>
        </w:rPr>
        <w:t xml:space="preserve"> 2014 года  № </w:t>
      </w:r>
      <w:r w:rsidR="00075120">
        <w:rPr>
          <w:szCs w:val="28"/>
        </w:rPr>
        <w:t>1</w:t>
      </w:r>
      <w:r>
        <w:rPr>
          <w:szCs w:val="28"/>
        </w:rPr>
        <w:t>1 «О</w:t>
      </w:r>
      <w:r w:rsidR="00075120">
        <w:rPr>
          <w:szCs w:val="28"/>
        </w:rPr>
        <w:t xml:space="preserve">б утверждении перечня имущества, передаваемого в муниципальную собственность </w:t>
      </w:r>
      <w:proofErr w:type="spellStart"/>
      <w:r w:rsidR="00075120">
        <w:rPr>
          <w:szCs w:val="28"/>
        </w:rPr>
        <w:t>Прионежского</w:t>
      </w:r>
      <w:proofErr w:type="spellEnd"/>
      <w:r w:rsidR="00075120">
        <w:rPr>
          <w:szCs w:val="28"/>
        </w:rPr>
        <w:t xml:space="preserve"> муниципального района из государственной собственности Республики Карелия», </w:t>
      </w:r>
      <w:r>
        <w:rPr>
          <w:szCs w:val="28"/>
        </w:rPr>
        <w:t xml:space="preserve">в соответствии с Законом Республики Карелия от 2 октября </w:t>
      </w:r>
      <w:r w:rsidR="00075120">
        <w:rPr>
          <w:szCs w:val="28"/>
        </w:rPr>
        <w:t xml:space="preserve">           </w:t>
      </w:r>
      <w:r>
        <w:rPr>
          <w:szCs w:val="28"/>
        </w:rPr>
        <w:t>1995 года № 78-ЗРК</w:t>
      </w:r>
      <w:r w:rsidR="00075120">
        <w:rPr>
          <w:szCs w:val="28"/>
        </w:rPr>
        <w:t xml:space="preserve"> </w:t>
      </w:r>
      <w:r>
        <w:rPr>
          <w:szCs w:val="28"/>
        </w:rPr>
        <w:t>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075120">
        <w:rPr>
          <w:szCs w:val="28"/>
        </w:rPr>
        <w:t>Прионежского</w:t>
      </w:r>
      <w:proofErr w:type="spellEnd"/>
      <w:r w:rsidR="00075120">
        <w:rPr>
          <w:szCs w:val="28"/>
        </w:rPr>
        <w:t xml:space="preserve"> </w:t>
      </w:r>
      <w:proofErr w:type="spellStart"/>
      <w:proofErr w:type="gramStart"/>
      <w:r w:rsidR="00075120">
        <w:rPr>
          <w:szCs w:val="28"/>
        </w:rPr>
        <w:t>муници-пального</w:t>
      </w:r>
      <w:proofErr w:type="spellEnd"/>
      <w:proofErr w:type="gramEnd"/>
      <w:r w:rsidR="00075120">
        <w:rPr>
          <w:szCs w:val="28"/>
        </w:rPr>
        <w:t xml:space="preserve"> района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-2"/>
        <w:rPr>
          <w:szCs w:val="28"/>
        </w:rPr>
      </w:pPr>
    </w:p>
    <w:p w:rsidR="003C793B" w:rsidRDefault="003C793B" w:rsidP="003C793B">
      <w:pPr>
        <w:rPr>
          <w:szCs w:val="28"/>
        </w:rPr>
      </w:pPr>
      <w:r>
        <w:rPr>
          <w:szCs w:val="28"/>
        </w:rPr>
        <w:t xml:space="preserve">           Глава</w:t>
      </w:r>
    </w:p>
    <w:p w:rsidR="00075120" w:rsidRDefault="003C793B" w:rsidP="003C793B">
      <w:pPr>
        <w:rPr>
          <w:szCs w:val="28"/>
        </w:rPr>
        <w:sectPr w:rsidR="00075120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9D7DE0" w:rsidRDefault="009D7DE0" w:rsidP="00DD2D3E">
      <w:pPr>
        <w:tabs>
          <w:tab w:val="left" w:pos="8931"/>
        </w:tabs>
        <w:ind w:right="424" w:firstLine="4253"/>
        <w:rPr>
          <w:szCs w:val="28"/>
        </w:rPr>
      </w:pPr>
      <w:r>
        <w:rPr>
          <w:szCs w:val="28"/>
        </w:rPr>
        <w:t>Приложение к распоряжению</w:t>
      </w:r>
    </w:p>
    <w:p w:rsidR="009D7DE0" w:rsidRDefault="009D7DE0" w:rsidP="00DD2D3E">
      <w:pPr>
        <w:tabs>
          <w:tab w:val="left" w:pos="8931"/>
        </w:tabs>
        <w:ind w:right="140"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D7DE0" w:rsidRDefault="009D7DE0" w:rsidP="00DD2D3E">
      <w:pPr>
        <w:tabs>
          <w:tab w:val="left" w:pos="8931"/>
        </w:tabs>
        <w:ind w:right="424" w:firstLine="4253"/>
        <w:rPr>
          <w:szCs w:val="28"/>
        </w:rPr>
      </w:pPr>
      <w:r>
        <w:rPr>
          <w:szCs w:val="28"/>
        </w:rPr>
        <w:t xml:space="preserve">от </w:t>
      </w:r>
      <w:r w:rsidR="00DD2D3E">
        <w:rPr>
          <w:szCs w:val="28"/>
        </w:rPr>
        <w:t>16 сентября 2014 года № 586р-П</w:t>
      </w:r>
    </w:p>
    <w:p w:rsidR="009D7DE0" w:rsidRDefault="009D7DE0" w:rsidP="009D7DE0">
      <w:pPr>
        <w:tabs>
          <w:tab w:val="left" w:pos="8931"/>
        </w:tabs>
        <w:ind w:right="424" w:firstLine="4536"/>
        <w:rPr>
          <w:szCs w:val="28"/>
        </w:rPr>
      </w:pPr>
    </w:p>
    <w:p w:rsidR="0007512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07512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9D7DE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31"/>
        <w:gridCol w:w="1715"/>
        <w:gridCol w:w="2093"/>
      </w:tblGrid>
      <w:tr w:rsidR="00075120" w:rsidTr="00075120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075120" w:rsidTr="00075120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 w:rsidP="00075120">
            <w:pPr>
              <w:tabs>
                <w:tab w:val="left" w:pos="8931"/>
              </w:tabs>
              <w:spacing w:after="120"/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 w:rsidP="00075120">
            <w:pPr>
              <w:tabs>
                <w:tab w:val="left" w:pos="8931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0" w:rsidRDefault="00075120" w:rsidP="00075120">
            <w:pPr>
              <w:tabs>
                <w:tab w:val="left" w:pos="8931"/>
              </w:tabs>
              <w:spacing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075120" w:rsidTr="00075120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 w:rsidP="00075120">
            <w:pPr>
              <w:tabs>
                <w:tab w:val="left" w:pos="8931"/>
              </w:tabs>
              <w:spacing w:after="120"/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0" w:rsidRDefault="00075120" w:rsidP="00075120">
            <w:pPr>
              <w:tabs>
                <w:tab w:val="left" w:pos="8931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0" w:rsidRDefault="00075120" w:rsidP="00075120">
            <w:pPr>
              <w:tabs>
                <w:tab w:val="left" w:pos="8931"/>
              </w:tabs>
              <w:spacing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</w:tbl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07512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9D7D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75120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3C793B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37BBE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D7DE0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2D3E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5478-6FF4-42CE-99FC-28777CE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2014-09-03T12:13:00Z</cp:lastPrinted>
  <dcterms:created xsi:type="dcterms:W3CDTF">2014-09-11T06:53:00Z</dcterms:created>
  <dcterms:modified xsi:type="dcterms:W3CDTF">2014-09-17T08:33:00Z</dcterms:modified>
</cp:coreProperties>
</file>