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F16B5" w:rsidRDefault="003F16B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21D0">
      <w:pPr>
        <w:spacing w:before="240"/>
        <w:ind w:hanging="142"/>
        <w:jc w:val="center"/>
      </w:pPr>
      <w:r>
        <w:t xml:space="preserve">от </w:t>
      </w:r>
      <w:r w:rsidR="00ED6C2A">
        <w:t xml:space="preserve"> </w:t>
      </w:r>
      <w:r w:rsidR="001C21D0">
        <w:t>30 октября 2014 года № 327-П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075EF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75EF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75EFA" w:rsidRDefault="00075EFA" w:rsidP="00005A43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075EFA" w:rsidRDefault="00075EFA" w:rsidP="00005A43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</w:rPr>
      </w:pPr>
      <w:r>
        <w:rPr>
          <w:b/>
          <w:bCs/>
        </w:rPr>
        <w:t>Республики Карелия от 13 декабря 2013 года № 361-П</w:t>
      </w:r>
    </w:p>
    <w:p w:rsidR="00075EFA" w:rsidRDefault="00075EFA" w:rsidP="00005A43">
      <w:pPr>
        <w:widowControl w:val="0"/>
        <w:autoSpaceDE w:val="0"/>
        <w:autoSpaceDN w:val="0"/>
        <w:adjustRightInd w:val="0"/>
        <w:ind w:right="282"/>
        <w:jc w:val="center"/>
      </w:pPr>
    </w:p>
    <w:p w:rsidR="006016D4" w:rsidRDefault="006016D4" w:rsidP="00005A43">
      <w:pPr>
        <w:widowControl w:val="0"/>
        <w:autoSpaceDE w:val="0"/>
        <w:autoSpaceDN w:val="0"/>
        <w:adjustRightInd w:val="0"/>
        <w:ind w:right="282"/>
        <w:jc w:val="center"/>
      </w:pPr>
      <w:bookmarkStart w:id="0" w:name="_GoBack"/>
      <w:bookmarkEnd w:id="0"/>
    </w:p>
    <w:p w:rsidR="00075EFA" w:rsidRPr="009B47D0" w:rsidRDefault="00075EFA" w:rsidP="00005A43">
      <w:pPr>
        <w:widowControl w:val="0"/>
        <w:autoSpaceDE w:val="0"/>
        <w:autoSpaceDN w:val="0"/>
        <w:adjustRightInd w:val="0"/>
        <w:ind w:right="282" w:firstLine="540"/>
        <w:jc w:val="both"/>
      </w:pPr>
      <w:r w:rsidRPr="009B47D0">
        <w:t xml:space="preserve">Внести в государственную </w:t>
      </w:r>
      <w:r w:rsidR="006016D4">
        <w:t>программу</w:t>
      </w:r>
      <w:r w:rsidRPr="009B47D0">
        <w:t xml:space="preserve">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</w:t>
      </w:r>
      <w:r w:rsidR="003F16B5">
        <w:t xml:space="preserve">                 </w:t>
      </w:r>
      <w:r w:rsidRPr="009B47D0">
        <w:t>2013 года № 361-П (</w:t>
      </w:r>
      <w:r w:rsidR="006016D4">
        <w:t xml:space="preserve">Собрание законодательства Республики </w:t>
      </w:r>
      <w:r w:rsidRPr="009B47D0">
        <w:t>Карелия, 201</w:t>
      </w:r>
      <w:r w:rsidR="006016D4">
        <w:t>3</w:t>
      </w:r>
      <w:r w:rsidRPr="009B47D0">
        <w:t>,</w:t>
      </w:r>
      <w:r w:rsidR="00005A43">
        <w:t xml:space="preserve">               </w:t>
      </w:r>
      <w:r w:rsidRPr="009B47D0">
        <w:t xml:space="preserve"> </w:t>
      </w:r>
      <w:r w:rsidR="006016D4">
        <w:t xml:space="preserve">№ 12, </w:t>
      </w:r>
      <w:r w:rsidR="001C21D0">
        <w:t xml:space="preserve">ст. </w:t>
      </w:r>
      <w:r w:rsidR="006016D4">
        <w:t>2292; 2014, № 4, ст. 619</w:t>
      </w:r>
      <w:r w:rsidRPr="009B47D0">
        <w:t xml:space="preserve">), </w:t>
      </w:r>
      <w:r w:rsidR="006016D4">
        <w:t xml:space="preserve">изменения </w:t>
      </w:r>
      <w:r w:rsidRPr="009B47D0">
        <w:t>согласно приложению.</w:t>
      </w:r>
    </w:p>
    <w:p w:rsidR="007979F6" w:rsidRPr="006016D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6016D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005A43" w:rsidRDefault="007979F6" w:rsidP="007979F6">
      <w:pPr>
        <w:rPr>
          <w:szCs w:val="28"/>
        </w:rPr>
        <w:sectPr w:rsidR="00005A43" w:rsidSect="0097716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075EFA" w:rsidRDefault="00075EFA" w:rsidP="00675E1B">
      <w:pPr>
        <w:widowControl w:val="0"/>
        <w:autoSpaceDE w:val="0"/>
        <w:autoSpaceDN w:val="0"/>
        <w:adjustRightInd w:val="0"/>
        <w:ind w:left="4678"/>
        <w:outlineLvl w:val="0"/>
      </w:pPr>
      <w:r>
        <w:lastRenderedPageBreak/>
        <w:t>Приложение</w:t>
      </w:r>
      <w:r w:rsidR="00675E1B">
        <w:t xml:space="preserve"> </w:t>
      </w:r>
      <w:r>
        <w:t>к постановлению</w:t>
      </w:r>
      <w:r w:rsidR="005B2AD7" w:rsidRPr="005B2AD7">
        <w:t xml:space="preserve"> </w:t>
      </w:r>
      <w:r w:rsidR="00675E1B">
        <w:t xml:space="preserve">       </w:t>
      </w:r>
      <w:r w:rsidR="005B2AD7">
        <w:t>Правительства</w:t>
      </w:r>
      <w:r w:rsidR="00675E1B">
        <w:t xml:space="preserve"> </w:t>
      </w:r>
      <w:r>
        <w:t>Республики Карелия</w:t>
      </w:r>
    </w:p>
    <w:p w:rsidR="00075EFA" w:rsidRDefault="00075EFA" w:rsidP="00675E1B">
      <w:pPr>
        <w:widowControl w:val="0"/>
        <w:autoSpaceDE w:val="0"/>
        <w:autoSpaceDN w:val="0"/>
        <w:adjustRightInd w:val="0"/>
        <w:ind w:firstLine="4678"/>
      </w:pPr>
      <w:r>
        <w:t xml:space="preserve">от </w:t>
      </w:r>
      <w:r w:rsidR="001C21D0">
        <w:t>30 октября 2014 года № 327-П</w:t>
      </w:r>
    </w:p>
    <w:p w:rsidR="00075EFA" w:rsidRDefault="00075EFA" w:rsidP="00075EFA">
      <w:pPr>
        <w:widowControl w:val="0"/>
        <w:autoSpaceDE w:val="0"/>
        <w:autoSpaceDN w:val="0"/>
        <w:adjustRightInd w:val="0"/>
        <w:jc w:val="right"/>
      </w:pPr>
    </w:p>
    <w:p w:rsidR="00075EFA" w:rsidRDefault="00075EFA" w:rsidP="00075E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2"/>
      <w:bookmarkEnd w:id="1"/>
      <w:r>
        <w:rPr>
          <w:b/>
          <w:bCs/>
        </w:rPr>
        <w:t>Изменения,</w:t>
      </w:r>
    </w:p>
    <w:p w:rsidR="00075EFA" w:rsidRDefault="00075EFA" w:rsidP="006016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которые вносятся в государственную программу </w:t>
      </w:r>
      <w:r w:rsidR="006016D4">
        <w:rPr>
          <w:b/>
          <w:bCs/>
        </w:rPr>
        <w:br/>
      </w:r>
      <w:r>
        <w:rPr>
          <w:b/>
          <w:bCs/>
        </w:rPr>
        <w:t xml:space="preserve">Республики Карелия «Содействие занятости населения </w:t>
      </w:r>
      <w:r w:rsidR="006016D4">
        <w:rPr>
          <w:b/>
          <w:bCs/>
        </w:rPr>
        <w:br/>
      </w:r>
      <w:r>
        <w:rPr>
          <w:b/>
          <w:bCs/>
        </w:rPr>
        <w:t>в Республике Карелия»</w:t>
      </w:r>
    </w:p>
    <w:p w:rsidR="00075EFA" w:rsidRDefault="00075EFA" w:rsidP="00075EFA">
      <w:pPr>
        <w:widowControl w:val="0"/>
        <w:autoSpaceDE w:val="0"/>
        <w:autoSpaceDN w:val="0"/>
        <w:adjustRightInd w:val="0"/>
        <w:jc w:val="center"/>
      </w:pPr>
    </w:p>
    <w:p w:rsidR="00075EFA" w:rsidRPr="00FA0A27" w:rsidRDefault="00075EFA" w:rsidP="006016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</w:t>
      </w:r>
      <w:r w:rsidR="006016D4">
        <w:t>паспорте</w:t>
      </w:r>
      <w:r>
        <w:t xml:space="preserve"> государственной программы Республики Карелия «Содействие занятости населения в Республике Карелия» (далее </w:t>
      </w:r>
      <w:r w:rsidR="006016D4">
        <w:t>–</w:t>
      </w:r>
      <w:r>
        <w:t xml:space="preserve"> государственная програм</w:t>
      </w:r>
      <w:r w:rsidRPr="00FA0A27">
        <w:t>ма):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1</w:t>
      </w:r>
      <w:r w:rsidR="00075EFA" w:rsidRPr="00FA0A27">
        <w:t>) в графе второй позиции «</w:t>
      </w:r>
      <w:r w:rsidR="00075EFA" w:rsidRPr="00FA0A27">
        <w:rPr>
          <w:rFonts w:cs="Calibri"/>
        </w:rPr>
        <w:t xml:space="preserve">Показатели результатов и эффективности государственной программы» пункт 5 изложить в следующей редакции: </w:t>
      </w:r>
    </w:p>
    <w:p w:rsidR="00075EFA" w:rsidRPr="00FA0A27" w:rsidRDefault="00075EFA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0A27">
        <w:rPr>
          <w:rFonts w:cs="Calibri"/>
        </w:rPr>
        <w:t xml:space="preserve">«5. Удельный вес численности высококвалифицированных работников </w:t>
      </w:r>
      <w:r w:rsidR="009D5BF9">
        <w:rPr>
          <w:rFonts w:cs="Calibri"/>
        </w:rPr>
        <w:br/>
      </w:r>
      <w:r w:rsidRPr="00FA0A27">
        <w:rPr>
          <w:rFonts w:cs="Calibri"/>
        </w:rPr>
        <w:t>в общей численности квалифицированных работников.»;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="00075EFA" w:rsidRPr="00FA0A27">
        <w:rPr>
          <w:rFonts w:cs="Calibri"/>
        </w:rPr>
        <w:t>) графу вторую позиции «</w:t>
      </w:r>
      <w:r w:rsidR="00075EFA" w:rsidRPr="00FA0A27">
        <w:t>Финансовое обеспечение государственной программы с указанием источников»</w:t>
      </w:r>
      <w:r w:rsidR="00075EFA" w:rsidRPr="00FA0A27">
        <w:rPr>
          <w:rFonts w:cs="Calibri"/>
        </w:rPr>
        <w:t xml:space="preserve"> изложить в следующей редакции:</w:t>
      </w:r>
    </w:p>
    <w:p w:rsidR="00075EFA" w:rsidRPr="00FA0A27" w:rsidRDefault="00075EFA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0A27">
        <w:rPr>
          <w:rFonts w:cs="Calibri"/>
        </w:rPr>
        <w:t>«общий объем бюджетных ассигнований на реализацию государст</w:t>
      </w:r>
      <w:r w:rsidR="003F16B5">
        <w:rPr>
          <w:rFonts w:cs="Calibri"/>
        </w:rPr>
        <w:t>-</w:t>
      </w:r>
      <w:r w:rsidRPr="00FA0A27">
        <w:rPr>
          <w:rFonts w:cs="Calibri"/>
        </w:rPr>
        <w:t>венной программы составляет 3</w:t>
      </w:r>
      <w:r w:rsidRPr="00FA0A27">
        <w:t> 875 853,01</w:t>
      </w:r>
      <w:r w:rsidRPr="00FA0A27">
        <w:rPr>
          <w:sz w:val="20"/>
        </w:rPr>
        <w:t xml:space="preserve"> </w:t>
      </w:r>
      <w:r w:rsidRPr="00FA0A27">
        <w:rPr>
          <w:rFonts w:cs="Calibri"/>
        </w:rPr>
        <w:t xml:space="preserve">тыс. рублей, в том числе за счет средств федерального бюджета – </w:t>
      </w:r>
      <w:r w:rsidRPr="00FA0A27">
        <w:t xml:space="preserve">2 395 802,69 </w:t>
      </w:r>
      <w:r w:rsidRPr="00FA0A27">
        <w:rPr>
          <w:rFonts w:cs="Calibri"/>
        </w:rPr>
        <w:t xml:space="preserve">тыс. рублей, средств бюджета Республики Карелия – </w:t>
      </w:r>
      <w:r w:rsidRPr="00FA0A27">
        <w:t xml:space="preserve">1 480 050,32 </w:t>
      </w:r>
      <w:r w:rsidRPr="00FA0A27">
        <w:rPr>
          <w:rFonts w:cs="Calibri"/>
        </w:rPr>
        <w:t>тыс. рублей, из них на реализацию подпрограмм: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подпрограмма 1 </w:t>
      </w:r>
      <w:r w:rsidR="00075EFA" w:rsidRPr="00FA0A27">
        <w:rPr>
          <w:rFonts w:cs="Calibri"/>
        </w:rPr>
        <w:t xml:space="preserve">«Государственная политика в области содействия занятости населения и социальной защиты от безработицы» </w:t>
      </w:r>
      <w:r>
        <w:rPr>
          <w:rFonts w:cs="Calibri"/>
        </w:rPr>
        <w:t>–</w:t>
      </w:r>
      <w:r w:rsidR="00075EFA" w:rsidRPr="00FA0A27">
        <w:rPr>
          <w:rFonts w:cs="Calibri"/>
        </w:rPr>
        <w:t xml:space="preserve"> 3 789 355,71 тыс. рублей;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подпрограмма 2 </w:t>
      </w:r>
      <w:r w:rsidR="00075EFA" w:rsidRPr="00FA0A27">
        <w:rPr>
          <w:rFonts w:cs="Calibri"/>
        </w:rPr>
        <w:t xml:space="preserve">«Развитие кадрового потенциала» </w:t>
      </w:r>
      <w:r>
        <w:rPr>
          <w:rFonts w:cs="Calibri"/>
        </w:rPr>
        <w:t>–</w:t>
      </w:r>
      <w:r w:rsidR="00075EFA" w:rsidRPr="00FA0A27">
        <w:rPr>
          <w:rFonts w:cs="Calibri"/>
        </w:rPr>
        <w:t xml:space="preserve"> 23 107,60 тыс. рублей;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подпрограмма 3 </w:t>
      </w:r>
      <w:r w:rsidR="00075EFA" w:rsidRPr="00FA0A27">
        <w:rPr>
          <w:rFonts w:cs="Calibri"/>
        </w:rPr>
        <w:t xml:space="preserve">«Внешняя трудовая миграция» </w:t>
      </w:r>
      <w:r>
        <w:rPr>
          <w:rFonts w:cs="Calibri"/>
        </w:rPr>
        <w:t>–</w:t>
      </w:r>
      <w:r w:rsidR="00075EFA" w:rsidRPr="00FA0A27">
        <w:rPr>
          <w:rFonts w:cs="Calibri"/>
        </w:rPr>
        <w:t xml:space="preserve"> 44 543,50 тыс. рублей;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подпрограмма 4 </w:t>
      </w:r>
      <w:r w:rsidR="00075EFA" w:rsidRPr="00FA0A27">
        <w:rPr>
          <w:rFonts w:cs="Calibri"/>
        </w:rPr>
        <w:t>«Ра</w:t>
      </w:r>
      <w:r>
        <w:rPr>
          <w:rFonts w:cs="Calibri"/>
        </w:rPr>
        <w:t>звитие институтов рынка труда» –</w:t>
      </w:r>
      <w:r w:rsidR="00075EFA" w:rsidRPr="00FA0A27">
        <w:rPr>
          <w:rFonts w:cs="Calibri"/>
        </w:rPr>
        <w:t xml:space="preserve"> 0,00 тыс. рублей;</w:t>
      </w:r>
    </w:p>
    <w:p w:rsidR="00075EFA" w:rsidRPr="00FA0A27" w:rsidRDefault="006016D4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подпрограмма 5 </w:t>
      </w:r>
      <w:r w:rsidR="00075EFA" w:rsidRPr="00FA0A27">
        <w:rPr>
          <w:rFonts w:cs="Calibri"/>
        </w:rPr>
        <w:t xml:space="preserve">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</w:t>
      </w:r>
      <w:r>
        <w:rPr>
          <w:rFonts w:cs="Calibri"/>
        </w:rPr>
        <w:t>–</w:t>
      </w:r>
      <w:r w:rsidR="00075EFA" w:rsidRPr="00FA0A27">
        <w:rPr>
          <w:rFonts w:cs="Calibri"/>
        </w:rPr>
        <w:t xml:space="preserve"> 18 846,20</w:t>
      </w:r>
      <w:r w:rsidR="00075EFA" w:rsidRPr="00FA0A27">
        <w:t xml:space="preserve"> </w:t>
      </w:r>
      <w:r w:rsidR="00075EFA" w:rsidRPr="00FA0A27">
        <w:rPr>
          <w:rFonts w:cs="Calibri"/>
        </w:rPr>
        <w:t>тыс. рублей.</w:t>
      </w:r>
    </w:p>
    <w:p w:rsidR="00075EFA" w:rsidRPr="00FA0A27" w:rsidRDefault="00075EFA" w:rsidP="006016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0A27">
        <w:rPr>
          <w:rFonts w:cs="Calibri"/>
        </w:rPr>
        <w:t>Объем финансового обеспечения государственной программы по годам составит, тыс. рублей:</w:t>
      </w:r>
    </w:p>
    <w:tbl>
      <w:tblPr>
        <w:tblW w:w="98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601"/>
        <w:gridCol w:w="1559"/>
        <w:gridCol w:w="1276"/>
        <w:gridCol w:w="1276"/>
        <w:gridCol w:w="1275"/>
        <w:gridCol w:w="708"/>
      </w:tblGrid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Годы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Подпро-</w:t>
            </w:r>
          </w:p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грамма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Подпро-</w:t>
            </w:r>
          </w:p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грамма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Подпро-грамма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Подпро-грамма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Подпро-грамма 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2014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526 375,80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510 643,20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2 697,60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7 368,80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5 666,20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2015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518 083,00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504 974,20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2 872,80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7 086,00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3 150,00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513 400,40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500 239,20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3 060,00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6861,20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3 240,00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538 665,29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524 877,49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3 212,80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7235,00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3 340,00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2018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567 389,10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552 814,30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3 469,80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7655,00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3 450,00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2019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590 101,40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582 304,00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3 747,40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4 050,00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9D5BF9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621 838,02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613 503,32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4 047,20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4 287,50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5E1B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5BF9" w:rsidRPr="00FA0A27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</w:tc>
      </w:tr>
      <w:tr w:rsidR="009D5BF9" w:rsidRPr="00FA0A27" w:rsidTr="003F16B5">
        <w:trPr>
          <w:trHeight w:val="284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3 875 853,01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3 789 355,71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23 107,60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44 543,50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9" w:rsidRPr="00675E1B" w:rsidRDefault="009D5BF9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75E1B">
              <w:rPr>
                <w:b/>
                <w:sz w:val="20"/>
              </w:rPr>
              <w:t>18 846,20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6E1D9E" w:rsidRDefault="006E1D9E" w:rsidP="006E1D9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75E1B" w:rsidRDefault="009D5BF9" w:rsidP="006E1D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E1D9E">
              <w:rPr>
                <w:sz w:val="20"/>
              </w:rPr>
              <w:t>».</w:t>
            </w:r>
          </w:p>
          <w:p w:rsidR="00675E1B" w:rsidRPr="006016D4" w:rsidRDefault="00675E1B" w:rsidP="006E1D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lastRenderedPageBreak/>
        <w:t>2. В абзаце тридцать втором раздела I государственной программы цифры</w:t>
      </w:r>
      <w:r w:rsidR="00C171E1">
        <w:t xml:space="preserve"> «1820» заменить цифрами «2100».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3. В разделе V государственной программы:</w:t>
      </w:r>
    </w:p>
    <w:p w:rsidR="00075EFA" w:rsidRPr="00FA0A27" w:rsidRDefault="00C171E1" w:rsidP="00075EF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075EFA" w:rsidRPr="00FA0A27">
        <w:t>) в первом абзаце слова «четыре подпрограммы» заменить словами «пять подпрограмм»;</w:t>
      </w:r>
    </w:p>
    <w:p w:rsidR="00C171E1" w:rsidRPr="00FA0A27" w:rsidRDefault="00C171E1" w:rsidP="009F3E85">
      <w:pPr>
        <w:widowControl w:val="0"/>
        <w:autoSpaceDE w:val="0"/>
        <w:autoSpaceDN w:val="0"/>
        <w:adjustRightInd w:val="0"/>
        <w:spacing w:after="120"/>
        <w:ind w:firstLine="540"/>
        <w:jc w:val="both"/>
        <w:outlineLvl w:val="0"/>
      </w:pPr>
      <w:r>
        <w:t>2</w:t>
      </w:r>
      <w:r w:rsidR="00075EFA" w:rsidRPr="00FA0A27">
        <w:t>) подраздел «</w:t>
      </w:r>
      <w:r w:rsidR="006016D4">
        <w:t>Подпрограмма 3</w:t>
      </w:r>
      <w:r w:rsidR="00075EFA" w:rsidRPr="00FA0A27">
        <w:t>. «Внешняя трудовая миграция» изложить в следующей редакции:</w:t>
      </w:r>
    </w:p>
    <w:p w:rsidR="00075EFA" w:rsidRDefault="00075EFA" w:rsidP="009F3E85">
      <w:pPr>
        <w:widowControl w:val="0"/>
        <w:autoSpaceDE w:val="0"/>
        <w:autoSpaceDN w:val="0"/>
        <w:adjustRightInd w:val="0"/>
        <w:spacing w:after="120"/>
        <w:ind w:firstLine="540"/>
        <w:jc w:val="center"/>
        <w:outlineLvl w:val="0"/>
        <w:rPr>
          <w:b/>
        </w:rPr>
      </w:pPr>
      <w:r w:rsidRPr="00C171E1">
        <w:rPr>
          <w:b/>
        </w:rPr>
        <w:t>«</w:t>
      </w:r>
      <w:r w:rsidR="006016D4" w:rsidRPr="00C171E1">
        <w:rPr>
          <w:b/>
        </w:rPr>
        <w:t>Подпрограмма 3</w:t>
      </w:r>
      <w:r w:rsidRPr="00C171E1">
        <w:rPr>
          <w:b/>
        </w:rPr>
        <w:t>. «Внешняя трудовая миграция»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Цель подпрограммы: оптимизация потоков трудовой миграции в целях обеспечения сбалансированности регионального рынка труда и защиты местных трудовых ресурсов.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Задача подпрограммы: обеспечение дифференцированного подхода к привлечению и использованию иностранных работников.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Этапы и сроки реализации подпрограммы: 2014-2020 годы, без выделения этапов.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Финансовое обеспечение подпрограммы: общие объемы финансирования подпрограммы составляют 44</w:t>
      </w:r>
      <w:r w:rsidRPr="00FA0A27">
        <w:rPr>
          <w:lang w:val="en-US"/>
        </w:rPr>
        <w:t> </w:t>
      </w:r>
      <w:r w:rsidRPr="00FA0A27">
        <w:t>543,50 тыс. рублей, из них из бюджета Республики Карелия – 44</w:t>
      </w:r>
      <w:r w:rsidRPr="00FA0A27">
        <w:rPr>
          <w:lang w:val="en-US"/>
        </w:rPr>
        <w:t> </w:t>
      </w:r>
      <w:r w:rsidRPr="00FA0A27">
        <w:t>543,50 тыс. рублей, в том числе по годам: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2014 год – 7</w:t>
      </w:r>
      <w:r w:rsidRPr="00FA0A27">
        <w:rPr>
          <w:lang w:val="en-US"/>
        </w:rPr>
        <w:t> </w:t>
      </w:r>
      <w:r w:rsidRPr="00FA0A27">
        <w:t>368,80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2015 год – 7</w:t>
      </w:r>
      <w:r w:rsidRPr="00FA0A27">
        <w:rPr>
          <w:lang w:val="en-US"/>
        </w:rPr>
        <w:t> </w:t>
      </w:r>
      <w:r w:rsidRPr="00FA0A27">
        <w:t>086,00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2016 год – 6</w:t>
      </w:r>
      <w:r w:rsidRPr="00FA0A27">
        <w:rPr>
          <w:lang w:val="en-US"/>
        </w:rPr>
        <w:t> </w:t>
      </w:r>
      <w:r w:rsidRPr="00FA0A27">
        <w:t>861,20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2017 год – 7</w:t>
      </w:r>
      <w:r w:rsidRPr="00FA0A27">
        <w:rPr>
          <w:lang w:val="en-US"/>
        </w:rPr>
        <w:t> </w:t>
      </w:r>
      <w:r w:rsidRPr="00FA0A27">
        <w:t>235,00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2018 год – 7</w:t>
      </w:r>
      <w:r w:rsidRPr="00FA0A27">
        <w:rPr>
          <w:lang w:val="en-US"/>
        </w:rPr>
        <w:t> </w:t>
      </w:r>
      <w:r w:rsidRPr="00FA0A27">
        <w:t>655,00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 xml:space="preserve">на 2019 год </w:t>
      </w:r>
      <w:r w:rsidR="00C171E1">
        <w:t>–</w:t>
      </w:r>
      <w:r w:rsidRPr="00FA0A27">
        <w:t xml:space="preserve"> 4 050,00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 xml:space="preserve">на 2020 год </w:t>
      </w:r>
      <w:r w:rsidR="00C171E1">
        <w:t>–</w:t>
      </w:r>
      <w:r w:rsidRPr="00FA0A27">
        <w:t xml:space="preserve"> 4 287,50 тыс. рублей.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Ожидаемые результаты реализации подпрограммы: восполнение кадрового дефицита Республики Карелия путем привлечения иностранных работников с учетом уровня их профессиональной подготовки и квалификации.»;</w:t>
      </w:r>
    </w:p>
    <w:p w:rsidR="00075EFA" w:rsidRDefault="00C171E1" w:rsidP="00075EF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075EFA" w:rsidRPr="00FA0A27">
        <w:t>) подраздел «</w:t>
      </w:r>
      <w:r w:rsidR="006016D4">
        <w:t>Подпрограмма 5</w:t>
      </w:r>
      <w:r w:rsidR="00075EFA" w:rsidRPr="00FA0A27">
        <w:t>.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изложить в следующей редакции:</w:t>
      </w:r>
    </w:p>
    <w:p w:rsidR="00C171E1" w:rsidRPr="00FA0A27" w:rsidRDefault="00C171E1" w:rsidP="00075EFA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075EFA" w:rsidRPr="00C171E1" w:rsidRDefault="00075EFA" w:rsidP="005B2AD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171E1">
        <w:rPr>
          <w:b/>
        </w:rPr>
        <w:t>«</w:t>
      </w:r>
      <w:r w:rsidR="006016D4" w:rsidRPr="00C171E1">
        <w:rPr>
          <w:b/>
        </w:rPr>
        <w:t>Подпрограмма 5</w:t>
      </w:r>
      <w:r w:rsidRPr="00C171E1">
        <w:rPr>
          <w:b/>
        </w:rPr>
        <w:t xml:space="preserve">. «Долгосрочная целевая программа </w:t>
      </w:r>
      <w:r w:rsidR="005B2AD7">
        <w:rPr>
          <w:b/>
        </w:rPr>
        <w:br/>
      </w:r>
      <w:r w:rsidRPr="00C171E1">
        <w:rPr>
          <w:b/>
        </w:rPr>
        <w:t xml:space="preserve">«Оказание содействия добровольному переселению в Республику Карелия соотечественников, проживающих за рубежом, </w:t>
      </w:r>
      <w:r w:rsidR="005B2AD7">
        <w:rPr>
          <w:b/>
        </w:rPr>
        <w:br/>
      </w:r>
      <w:r w:rsidRPr="00C171E1">
        <w:rPr>
          <w:b/>
        </w:rPr>
        <w:t>на 2013-2018 годы»</w:t>
      </w:r>
    </w:p>
    <w:p w:rsidR="00075EFA" w:rsidRPr="00FA0A27" w:rsidRDefault="00075EFA" w:rsidP="005B2AD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75EFA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Цель подпрограммы: стимулирование, создание условий и содействие добровольному переселению соотечественников, проживающих за рубежом, в Республику Карелия.</w:t>
      </w:r>
    </w:p>
    <w:p w:rsidR="009F3E85" w:rsidRDefault="009F3E85" w:rsidP="00075EFA">
      <w:pPr>
        <w:widowControl w:val="0"/>
        <w:autoSpaceDE w:val="0"/>
        <w:autoSpaceDN w:val="0"/>
        <w:adjustRightInd w:val="0"/>
        <w:ind w:firstLine="540"/>
        <w:jc w:val="both"/>
      </w:pPr>
    </w:p>
    <w:p w:rsidR="009F3E85" w:rsidRDefault="009F3E85" w:rsidP="00075EFA">
      <w:pPr>
        <w:widowControl w:val="0"/>
        <w:autoSpaceDE w:val="0"/>
        <w:autoSpaceDN w:val="0"/>
        <w:adjustRightInd w:val="0"/>
        <w:ind w:firstLine="540"/>
        <w:jc w:val="both"/>
      </w:pP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lastRenderedPageBreak/>
        <w:t>Задачи подпрограммы: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проживания, быстрому их включению в трудовые и социальные связи в Республике Карелия.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2. Создание условий для закрепления переселившихся сооте</w:t>
      </w:r>
      <w:r w:rsidR="009D5BF9">
        <w:t>-</w:t>
      </w:r>
      <w:r w:rsidRPr="00FA0A27">
        <w:t>чественников в Республике Карелия и обеспечение их социально-культурной адаптации и интеграции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3. Содействие обеспечению потребности экономики Республики Карелия в квалифицированных кадрах для реализации экономических и инвестиционных проектов, содействие дальнейшему развитию малого и среднего предпринимательства.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Этапы и сроки реализации подпрограммы: 2014-2018 годы, без выделения этапов.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Финансовое обеспечение подпрограммы: общий объем финансирования подпрограммы составляет 18</w:t>
      </w:r>
      <w:r w:rsidRPr="00FA0A27">
        <w:rPr>
          <w:lang w:val="en-US"/>
        </w:rPr>
        <w:t> </w:t>
      </w:r>
      <w:r w:rsidRPr="00FA0A27">
        <w:t>846,20 тыс. рублей, в том числе за счет средств федерального бюджета – 17</w:t>
      </w:r>
      <w:r w:rsidRPr="00FA0A27">
        <w:rPr>
          <w:lang w:val="en-US"/>
        </w:rPr>
        <w:t> </w:t>
      </w:r>
      <w:r w:rsidRPr="00FA0A27">
        <w:t>895,89 тыс. рублей, средств бюджета Республики Карелия – 950,31 тыс. рублей, в том числе по годам: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2014 год – 5</w:t>
      </w:r>
      <w:r w:rsidRPr="00FA0A27">
        <w:rPr>
          <w:lang w:val="en-US"/>
        </w:rPr>
        <w:t> </w:t>
      </w:r>
      <w:r w:rsidRPr="00FA0A27">
        <w:t>666,20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2015 год – 3</w:t>
      </w:r>
      <w:r w:rsidRPr="00FA0A27">
        <w:rPr>
          <w:lang w:val="en-US"/>
        </w:rPr>
        <w:t> </w:t>
      </w:r>
      <w:r w:rsidRPr="00FA0A27">
        <w:t>150,00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2016 год – 3</w:t>
      </w:r>
      <w:r w:rsidRPr="00FA0A27">
        <w:rPr>
          <w:lang w:val="en-US"/>
        </w:rPr>
        <w:t> </w:t>
      </w:r>
      <w:r w:rsidRPr="00FA0A27">
        <w:t>240,00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2017 год – 3</w:t>
      </w:r>
      <w:r w:rsidRPr="00FA0A27">
        <w:rPr>
          <w:lang w:val="en-US"/>
        </w:rPr>
        <w:t> </w:t>
      </w:r>
      <w:r w:rsidRPr="00FA0A27">
        <w:t>340,00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на 2018 год – 3</w:t>
      </w:r>
      <w:r w:rsidRPr="00FA0A27">
        <w:rPr>
          <w:lang w:val="en-US"/>
        </w:rPr>
        <w:t> </w:t>
      </w:r>
      <w:r w:rsidRPr="00FA0A27">
        <w:t>450,00 тыс. рублей.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Ожидаемые результаты реализации подпрограммы: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1. Вселение на территорию Республики Карелия 2100 соотечественников, из них 1210 участников Программы переселения соотечественников и 890 членов их семей.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3. Улучшение обеспечения организаций в Республике Карелия квалифицированными кадрами.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4. Дальнейшее развитие малого и среднего предпринимательства в Республике Карелия.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>5. Улучшение имиджа Республики Карелия и Российской Федерации среди соотечественников, проживающих за рубежом.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 xml:space="preserve">Подпрограмма реализуется в рамках долгосрочной целевой </w:t>
      </w:r>
      <w:r w:rsidR="006016D4">
        <w:t>программы</w:t>
      </w:r>
      <w:r w:rsidRPr="00FA0A27">
        <w:t xml:space="preserve"> «Оказание содействия добровольному переселению в Республику Карелия соотечественников, проживающих за рубежом, на 2013-2018 годы», утвержденной постановлением Правительства Республики Карелия </w:t>
      </w:r>
      <w:r w:rsidR="00C171E1">
        <w:br/>
      </w:r>
      <w:r w:rsidRPr="00FA0A27">
        <w:t>о</w:t>
      </w:r>
      <w:r w:rsidR="00C171E1">
        <w:t>т 2 октября 2013 года № 297-П.».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lastRenderedPageBreak/>
        <w:t>4. В разделе X государственной программы абзац второй изложить в следующей редакции: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 xml:space="preserve">«Общий объем финансирования государственной программы составляет 3 875 853,01 тыс. рублей, в том числе за счет средств федерального бюджета </w:t>
      </w:r>
      <w:r w:rsidR="00C171E1">
        <w:t>–</w:t>
      </w:r>
      <w:r w:rsidRPr="00FA0A27">
        <w:t xml:space="preserve"> 2 395 802,69 тыс. рублей, средств бюджета Республики Карелия </w:t>
      </w:r>
      <w:r w:rsidR="00C171E1">
        <w:t>–</w:t>
      </w:r>
      <w:r w:rsidRPr="00FA0A27">
        <w:t xml:space="preserve"> </w:t>
      </w:r>
      <w:r w:rsidR="00C171E1">
        <w:br/>
      </w:r>
      <w:r w:rsidRPr="00FA0A27">
        <w:t>1 480 050,32 тыс. рублей.».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</w:pPr>
      <w:r w:rsidRPr="00FA0A27">
        <w:t xml:space="preserve">5. В </w:t>
      </w:r>
      <w:r w:rsidR="006016D4">
        <w:t>подпрограмме 2</w:t>
      </w:r>
      <w:r w:rsidRPr="00FA0A27">
        <w:t xml:space="preserve"> «Развитие кадрового потенциала»:</w:t>
      </w:r>
    </w:p>
    <w:p w:rsidR="00075EFA" w:rsidRPr="00FA0A27" w:rsidRDefault="00C171E1" w:rsidP="00075EF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075EFA" w:rsidRPr="00FA0A27">
        <w:t xml:space="preserve">) в </w:t>
      </w:r>
      <w:r w:rsidR="006016D4">
        <w:t>графе второй позиции</w:t>
      </w:r>
      <w:r w:rsidR="00075EFA" w:rsidRPr="00FA0A27">
        <w:t xml:space="preserve"> «</w:t>
      </w:r>
      <w:r w:rsidR="00075EFA" w:rsidRPr="00FA0A27">
        <w:rPr>
          <w:rFonts w:cs="Calibri"/>
        </w:rPr>
        <w:t>Показатели результатов подпрограммы»</w:t>
      </w:r>
      <w:r w:rsidR="00075EFA" w:rsidRPr="00FA0A27">
        <w:t xml:space="preserve"> паспорта </w:t>
      </w:r>
      <w:r>
        <w:t xml:space="preserve">подпрограммы </w:t>
      </w:r>
      <w:r w:rsidR="00075EFA" w:rsidRPr="00FA0A27">
        <w:t>пункт 1 изложить в следующей редакции: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0A27">
        <w:t>«</w:t>
      </w:r>
      <w:r w:rsidRPr="00FA0A27">
        <w:rPr>
          <w:rFonts w:cs="Calibri"/>
        </w:rPr>
        <w:t>1. Удельный вес численности высококвалифицированных работников в общей численности квалифицированных работников.»;</w:t>
      </w:r>
    </w:p>
    <w:p w:rsidR="00075EFA" w:rsidRPr="00FA0A27" w:rsidRDefault="00C171E1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="00075EFA" w:rsidRPr="00FA0A27">
        <w:rPr>
          <w:rFonts w:cs="Calibri"/>
        </w:rPr>
        <w:t xml:space="preserve">) абзац тринадцатый раздела II изложить в следующей редакции: 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0A27">
        <w:rPr>
          <w:rFonts w:cs="Calibri"/>
        </w:rPr>
        <w:t>«Показателем выполнения этой задачи является удельный вес численности высококвалифицированных работников в общей численности</w:t>
      </w:r>
      <w:r w:rsidR="00C171E1">
        <w:rPr>
          <w:rFonts w:cs="Calibri"/>
        </w:rPr>
        <w:t xml:space="preserve"> квалифицированных работников.».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A0A27">
        <w:rPr>
          <w:rFonts w:cs="Calibri"/>
        </w:rPr>
        <w:t>6. В подпрограмме 3 «Внешняя трудовая миграция»:</w:t>
      </w:r>
    </w:p>
    <w:p w:rsidR="00075EFA" w:rsidRPr="00FA0A27" w:rsidRDefault="00C171E1" w:rsidP="00075EF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>1</w:t>
      </w:r>
      <w:r w:rsidR="00075EFA" w:rsidRPr="00FA0A27">
        <w:rPr>
          <w:rFonts w:cs="Calibri"/>
        </w:rPr>
        <w:t>) графу вторую позиции «</w:t>
      </w:r>
      <w:r w:rsidR="00075EFA" w:rsidRPr="00FA0A27">
        <w:t xml:space="preserve">Финансовое обеспечение подпрограммы» </w:t>
      </w:r>
      <w:r w:rsidR="00075EFA" w:rsidRPr="00FA0A27">
        <w:rPr>
          <w:rFonts w:cs="Calibri"/>
        </w:rPr>
        <w:t>паспорта</w:t>
      </w:r>
      <w:r w:rsidR="00075EFA" w:rsidRPr="00FA0A27">
        <w:t xml:space="preserve"> </w:t>
      </w:r>
      <w:r>
        <w:t>подпрограммы</w:t>
      </w:r>
      <w:r w:rsidR="00075EFA" w:rsidRPr="00FA0A27">
        <w:t xml:space="preserve"> изложить в следующей редакции: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 xml:space="preserve">«общий объем финансирования подпрограммы составляет </w:t>
      </w:r>
      <w:r w:rsidRPr="00FA0A27">
        <w:rPr>
          <w:rFonts w:cs="Calibri"/>
        </w:rPr>
        <w:t>44 543,50</w:t>
      </w:r>
      <w:r w:rsidRPr="00FA0A27">
        <w:rPr>
          <w:rFonts w:cs="Calibri"/>
          <w:sz w:val="20"/>
        </w:rPr>
        <w:t xml:space="preserve"> </w:t>
      </w:r>
      <w:r w:rsidRPr="00FA0A27">
        <w:t>тыс. рублей за счет средств бюджета Республики Карелия, в том числе по годам: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>на 2014 год – 7</w:t>
      </w:r>
      <w:r w:rsidRPr="00FA0A27">
        <w:rPr>
          <w:lang w:val="en-US"/>
        </w:rPr>
        <w:t> </w:t>
      </w:r>
      <w:r w:rsidRPr="00FA0A27">
        <w:t>368,80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>на 2015 год – 7</w:t>
      </w:r>
      <w:r w:rsidRPr="00FA0A27">
        <w:rPr>
          <w:lang w:val="en-US"/>
        </w:rPr>
        <w:t> </w:t>
      </w:r>
      <w:r w:rsidRPr="00FA0A27">
        <w:t>086,00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>на 2016 год – 6</w:t>
      </w:r>
      <w:r w:rsidRPr="00FA0A27">
        <w:rPr>
          <w:lang w:val="en-US"/>
        </w:rPr>
        <w:t> </w:t>
      </w:r>
      <w:r w:rsidRPr="00FA0A27">
        <w:t>861,20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>на 2017 год – 7</w:t>
      </w:r>
      <w:r w:rsidRPr="00FA0A27">
        <w:rPr>
          <w:lang w:val="en-US"/>
        </w:rPr>
        <w:t> </w:t>
      </w:r>
      <w:r w:rsidRPr="00FA0A27">
        <w:t>235,00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>на 2018 год – 7</w:t>
      </w:r>
      <w:r w:rsidRPr="00FA0A27">
        <w:rPr>
          <w:lang w:val="en-US"/>
        </w:rPr>
        <w:t> </w:t>
      </w:r>
      <w:r w:rsidRPr="00FA0A27">
        <w:t>655,00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 xml:space="preserve">на 2019 год </w:t>
      </w:r>
      <w:r w:rsidR="003F16B5" w:rsidRPr="00FA0A27">
        <w:t>–</w:t>
      </w:r>
      <w:r w:rsidRPr="00FA0A27">
        <w:t xml:space="preserve"> 4 050,00 тыс. рублей;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  <w:r w:rsidRPr="00FA0A27">
        <w:t xml:space="preserve">на 2020 год </w:t>
      </w:r>
      <w:r w:rsidR="003F16B5" w:rsidRPr="00FA0A27">
        <w:t>–</w:t>
      </w:r>
      <w:r w:rsidRPr="00FA0A27">
        <w:t xml:space="preserve"> 4 287,50 тыс. рублей»;</w:t>
      </w:r>
    </w:p>
    <w:p w:rsidR="00075EFA" w:rsidRPr="00FA0A27" w:rsidRDefault="00C171E1" w:rsidP="00075EFA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>2</w:t>
      </w:r>
      <w:r w:rsidR="00075EFA" w:rsidRPr="00FA0A27">
        <w:t>) в абзаце втором раздела VIII цифры «26 440,50» заменить цифрами «</w:t>
      </w:r>
      <w:r>
        <w:rPr>
          <w:rFonts w:cs="Calibri"/>
        </w:rPr>
        <w:t>44 543,50».</w:t>
      </w: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600"/>
        <w:jc w:val="both"/>
      </w:pPr>
    </w:p>
    <w:p w:rsidR="00075EFA" w:rsidRPr="00FA0A27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75EFA" w:rsidRPr="00842A24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075EFA" w:rsidRPr="00842A24" w:rsidSect="0097716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75EFA" w:rsidRPr="009F3E85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lastRenderedPageBreak/>
        <w:t>7. В приложении № 1 к государственной программе:</w:t>
      </w:r>
    </w:p>
    <w:p w:rsidR="00075EFA" w:rsidRPr="009F3E85" w:rsidRDefault="009D5BF9" w:rsidP="009F3E8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t>1</w:t>
      </w:r>
      <w:r w:rsidR="00075EFA" w:rsidRPr="009F3E85">
        <w:rPr>
          <w:rFonts w:cs="Calibri"/>
          <w:szCs w:val="28"/>
        </w:rPr>
        <w:t>) пункт 3 изложить в следующей редакции:</w:t>
      </w:r>
    </w:p>
    <w:tbl>
      <w:tblPr>
        <w:tblW w:w="53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"/>
        <w:gridCol w:w="421"/>
        <w:gridCol w:w="2411"/>
        <w:gridCol w:w="2884"/>
        <w:gridCol w:w="784"/>
        <w:gridCol w:w="731"/>
        <w:gridCol w:w="850"/>
        <w:gridCol w:w="853"/>
        <w:gridCol w:w="850"/>
        <w:gridCol w:w="852"/>
        <w:gridCol w:w="849"/>
        <w:gridCol w:w="852"/>
        <w:gridCol w:w="849"/>
        <w:gridCol w:w="705"/>
        <w:gridCol w:w="708"/>
        <w:gridCol w:w="708"/>
      </w:tblGrid>
      <w:tr w:rsidR="00740007" w:rsidRPr="00E65782" w:rsidTr="00E65782">
        <w:trPr>
          <w:tblCellSpacing w:w="5" w:type="nil"/>
        </w:trPr>
        <w:tc>
          <w:tcPr>
            <w:tcW w:w="115" w:type="pct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«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3F16B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Задача 2.</w:t>
            </w:r>
            <w:r w:rsidRPr="00E65782">
              <w:rPr>
                <w:rFonts w:cs="Calibri"/>
                <w:sz w:val="24"/>
                <w:szCs w:val="24"/>
              </w:rPr>
              <w:t xml:space="preserve"> Обеспечение сбалан</w:t>
            </w:r>
            <w:r w:rsidR="003F16B5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сированности рабо</w:t>
            </w:r>
            <w:r w:rsidR="003F16B5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чих мест и трудовых ресурсов в регионе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показатель результата 5.</w:t>
            </w:r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r w:rsidRPr="00E65782">
              <w:rPr>
                <w:rFonts w:cs="Calibri"/>
                <w:sz w:val="24"/>
                <w:szCs w:val="24"/>
              </w:rPr>
              <w:br/>
              <w:t>Удельный вес численно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сти высококвалифици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рованных работников в общей численности квалифицированных работников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25,0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25,7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27,5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28,7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29,9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31,2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32,4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33,0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33,3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8,3</w:t>
            </w:r>
          </w:p>
        </w:tc>
        <w:tc>
          <w:tcPr>
            <w:tcW w:w="226" w:type="pct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40007" w:rsidRPr="00E65782" w:rsidTr="00E65782">
        <w:trPr>
          <w:tblCellSpacing w:w="5" w:type="nil"/>
        </w:trPr>
        <w:tc>
          <w:tcPr>
            <w:tcW w:w="115" w:type="pct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E6578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показатель результата</w:t>
            </w:r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r w:rsidRPr="00E65782">
              <w:rPr>
                <w:rFonts w:cs="Calibri"/>
                <w:b/>
                <w:sz w:val="24"/>
                <w:szCs w:val="24"/>
              </w:rPr>
              <w:t>6.</w:t>
            </w:r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r w:rsidRPr="00E65782">
              <w:rPr>
                <w:rFonts w:cs="Calibri"/>
                <w:sz w:val="24"/>
                <w:szCs w:val="24"/>
              </w:rPr>
              <w:br/>
              <w:t>Доля молодежи, принятой на профессиональное обучение по профессиям и специальностям, преду-смотренным прогнозом потребности в подготовке кадров для экономики и социальной сферы Республики Карелия, в общей численности молодежи, принятой на профессиональное обучение по очной форме обучения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92,5</w:t>
            </w:r>
          </w:p>
        </w:tc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93,0</w:t>
            </w:r>
          </w:p>
        </w:tc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93,0</w:t>
            </w:r>
          </w:p>
        </w:tc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94,0</w:t>
            </w:r>
          </w:p>
        </w:tc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94,0</w:t>
            </w:r>
          </w:p>
        </w:tc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95,0</w:t>
            </w:r>
          </w:p>
        </w:tc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95,0</w:t>
            </w:r>
          </w:p>
        </w:tc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95,0</w:t>
            </w:r>
          </w:p>
        </w:tc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95,0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2,5</w:t>
            </w:r>
          </w:p>
        </w:tc>
        <w:tc>
          <w:tcPr>
            <w:tcW w:w="226" w:type="pct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40007" w:rsidRPr="00E65782" w:rsidTr="00740007">
        <w:trPr>
          <w:tblCellSpacing w:w="5" w:type="nil"/>
        </w:trPr>
        <w:tc>
          <w:tcPr>
            <w:tcW w:w="115" w:type="pct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показатель результата 7.</w:t>
            </w:r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r w:rsidRPr="00E65782">
              <w:rPr>
                <w:rFonts w:cs="Calibri"/>
                <w:sz w:val="24"/>
                <w:szCs w:val="24"/>
              </w:rPr>
              <w:br/>
              <w:t>Доля выпускников профессиональных образовательных орга-низаций, проходивших профессиональное обуче</w:t>
            </w:r>
            <w:r w:rsidR="00D53F6C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ние по программам под</w:t>
            </w:r>
            <w:r w:rsidR="00D53F6C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lastRenderedPageBreak/>
              <w:t>готовки квалифицирован</w:t>
            </w:r>
            <w:r w:rsidR="00D53F6C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ных рабочих, служащих, в общей численности выпускников профессио</w:t>
            </w:r>
            <w:r w:rsidR="005B2AD7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нальных образователь</w:t>
            </w:r>
            <w:r w:rsidR="00D53F6C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ных организаций, обучав</w:t>
            </w:r>
            <w:r w:rsidR="00D53F6C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шихся по очной форме обучения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29,0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26,0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28,0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30,0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32,0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33,0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34,0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36,0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7,0</w:t>
            </w:r>
          </w:p>
        </w:tc>
        <w:tc>
          <w:tcPr>
            <w:tcW w:w="226" w:type="pct"/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740007" w:rsidRPr="00E65782" w:rsidRDefault="00740007" w:rsidP="00B3720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»;</w:t>
            </w:r>
          </w:p>
        </w:tc>
      </w:tr>
    </w:tbl>
    <w:p w:rsidR="00075EFA" w:rsidRPr="009F3E85" w:rsidRDefault="009D5BF9" w:rsidP="009F3E85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lastRenderedPageBreak/>
        <w:t>2</w:t>
      </w:r>
      <w:r w:rsidR="00075EFA" w:rsidRPr="009F3E85">
        <w:rPr>
          <w:rFonts w:cs="Calibri"/>
          <w:szCs w:val="28"/>
        </w:rPr>
        <w:t>) пункт 6 изложить в следующей редакции:</w:t>
      </w:r>
    </w:p>
    <w:tbl>
      <w:tblPr>
        <w:tblW w:w="1573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10"/>
        <w:gridCol w:w="2977"/>
        <w:gridCol w:w="1134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  <w:gridCol w:w="562"/>
      </w:tblGrid>
      <w:tr w:rsidR="00740007" w:rsidRPr="00E65782" w:rsidTr="00B3720D">
        <w:tc>
          <w:tcPr>
            <w:tcW w:w="426" w:type="dxa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9F3E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Задача 5.</w:t>
            </w:r>
            <w:r w:rsidRPr="00E65782">
              <w:rPr>
                <w:sz w:val="24"/>
                <w:szCs w:val="24"/>
              </w:rPr>
              <w:t xml:space="preserve"> Стимулирование, создание условий и содействие добро</w:t>
            </w:r>
            <w:r w:rsidR="009F3E85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вольному переселе</w:t>
            </w:r>
            <w:r w:rsidR="009F3E85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нию соотечествен</w:t>
            </w:r>
            <w:r w:rsidR="009F3E85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ников, проживающих за рубежом, в Республику Карелия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Default="00740007" w:rsidP="009D5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показатель результата 13.</w:t>
            </w:r>
            <w:r w:rsidRPr="00E65782">
              <w:rPr>
                <w:sz w:val="24"/>
                <w:szCs w:val="24"/>
              </w:rPr>
              <w:t xml:space="preserve"> </w:t>
            </w:r>
            <w:r w:rsidRPr="00E65782">
              <w:rPr>
                <w:sz w:val="24"/>
                <w:szCs w:val="24"/>
              </w:rPr>
              <w:br/>
              <w:t>Количество участников долгосрочной целевой программы «Оказание содействия доброволь</w:t>
            </w:r>
            <w:r w:rsidR="006D0988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ному переселению в Республику Карелия соотечественников, проживающих за рубежом, на 2013-2018 годы» (далее –</w:t>
            </w:r>
            <w:r w:rsidR="006D0988" w:rsidRPr="00E65782">
              <w:rPr>
                <w:sz w:val="24"/>
                <w:szCs w:val="24"/>
              </w:rPr>
              <w:t xml:space="preserve"> </w:t>
            </w:r>
            <w:r w:rsidRPr="00E65782">
              <w:rPr>
                <w:sz w:val="24"/>
                <w:szCs w:val="24"/>
              </w:rPr>
              <w:t>Программа переселения соотечественников) и членов их семей, прибыв</w:t>
            </w:r>
            <w:r w:rsidR="00D53F6C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ших и зарегистрированных Управлением Федеральной миграционной службы по Республике Карелия</w:t>
            </w:r>
          </w:p>
          <w:p w:rsidR="00D53F6C" w:rsidRDefault="00D53F6C" w:rsidP="009D5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3F6C" w:rsidRDefault="00D53F6C" w:rsidP="009D5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3F6C" w:rsidRPr="00E65782" w:rsidRDefault="00D53F6C" w:rsidP="009D5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E657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E65782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57,14</w:t>
            </w:r>
          </w:p>
        </w:tc>
        <w:tc>
          <w:tcPr>
            <w:tcW w:w="562" w:type="dxa"/>
          </w:tcPr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740007" w:rsidRPr="00E65782" w:rsidTr="00B3720D">
        <w:tc>
          <w:tcPr>
            <w:tcW w:w="426" w:type="dxa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9D5B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показатель результата 14.</w:t>
            </w:r>
            <w:r w:rsidRPr="00E65782">
              <w:rPr>
                <w:sz w:val="24"/>
                <w:szCs w:val="24"/>
              </w:rPr>
              <w:t xml:space="preserve"> </w:t>
            </w:r>
            <w:r w:rsidR="006D0988" w:rsidRPr="00E65782">
              <w:rPr>
                <w:sz w:val="24"/>
                <w:szCs w:val="24"/>
              </w:rPr>
              <w:br/>
            </w:r>
            <w:r w:rsidRPr="00E65782">
              <w:rPr>
                <w:sz w:val="24"/>
                <w:szCs w:val="24"/>
              </w:rPr>
              <w:t>Доля расходов консолиди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рованного бюджета Рес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публики Карелия на реали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зацию предусмотренных Программой переселения соотечественников меро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приятий, связанных с пре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доставлением дополни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тельных гарантий и мер социальной поддержки переселившимся соотече</w:t>
            </w:r>
            <w:r w:rsidR="005B2AD7">
              <w:rPr>
                <w:sz w:val="24"/>
                <w:szCs w:val="24"/>
              </w:rPr>
              <w:t>-ст</w:t>
            </w:r>
            <w:r w:rsidRPr="00E65782">
              <w:rPr>
                <w:sz w:val="24"/>
                <w:szCs w:val="24"/>
              </w:rPr>
              <w:t>венникам, предоставле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нием им временного жилья и оказанием помощи в жилищном обустройстве, в общем размере расходов консолидированного бюд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жета Республики Карелия на реализацию предусмот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ренных Программой пере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селения соотечествен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-0,9</w:t>
            </w:r>
          </w:p>
        </w:tc>
        <w:tc>
          <w:tcPr>
            <w:tcW w:w="562" w:type="dxa"/>
          </w:tcPr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</w:tc>
      </w:tr>
    </w:tbl>
    <w:p w:rsidR="0097716F" w:rsidRDefault="0097716F"/>
    <w:p w:rsidR="0097716F" w:rsidRDefault="0097716F"/>
    <w:p w:rsidR="0097716F" w:rsidRDefault="0097716F"/>
    <w:p w:rsidR="0097716F" w:rsidRDefault="0097716F"/>
    <w:p w:rsidR="0097716F" w:rsidRDefault="0097716F"/>
    <w:p w:rsidR="0097716F" w:rsidRDefault="0097716F"/>
    <w:tbl>
      <w:tblPr>
        <w:tblW w:w="1573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410"/>
        <w:gridCol w:w="2977"/>
        <w:gridCol w:w="1134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  <w:gridCol w:w="562"/>
      </w:tblGrid>
      <w:tr w:rsidR="00740007" w:rsidRPr="00E65782" w:rsidTr="0097716F">
        <w:tc>
          <w:tcPr>
            <w:tcW w:w="426" w:type="dxa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315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показатель результата 15.</w:t>
            </w:r>
            <w:r w:rsidRPr="00E65782">
              <w:rPr>
                <w:sz w:val="24"/>
                <w:szCs w:val="24"/>
              </w:rPr>
              <w:t xml:space="preserve"> </w:t>
            </w:r>
            <w:r w:rsidR="006D0988" w:rsidRPr="00E65782">
              <w:rPr>
                <w:sz w:val="24"/>
                <w:szCs w:val="24"/>
              </w:rPr>
              <w:br/>
            </w:r>
            <w:r w:rsidRPr="00E65782">
              <w:rPr>
                <w:sz w:val="24"/>
                <w:szCs w:val="24"/>
              </w:rPr>
              <w:t>Количество трудоустроен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ных участников Програм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мы переселения соотечест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венников и членов их се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мей на территории Респуб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42,61</w:t>
            </w:r>
          </w:p>
        </w:tc>
        <w:tc>
          <w:tcPr>
            <w:tcW w:w="562" w:type="dxa"/>
          </w:tcPr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740007" w:rsidRPr="00E65782" w:rsidTr="00B3720D">
        <w:tc>
          <w:tcPr>
            <w:tcW w:w="426" w:type="dxa"/>
            <w:tcBorders>
              <w:right w:val="single" w:sz="4" w:space="0" w:color="auto"/>
            </w:tcBorders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показатель результата 16.</w:t>
            </w:r>
            <w:r w:rsidRPr="00E65782">
              <w:rPr>
                <w:sz w:val="24"/>
                <w:szCs w:val="24"/>
              </w:rPr>
              <w:t xml:space="preserve"> </w:t>
            </w:r>
            <w:r w:rsidR="006D0988" w:rsidRPr="00E65782">
              <w:rPr>
                <w:sz w:val="24"/>
                <w:szCs w:val="24"/>
              </w:rPr>
              <w:br/>
            </w:r>
            <w:r w:rsidRPr="00E65782">
              <w:rPr>
                <w:sz w:val="24"/>
                <w:szCs w:val="24"/>
              </w:rPr>
              <w:t>Количество прибывших участников Программы переселения соотечест</w:t>
            </w:r>
            <w:r w:rsidR="006D0988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венников и членов их семей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007" w:rsidRPr="00E65782" w:rsidRDefault="00740007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40,27</w:t>
            </w:r>
          </w:p>
        </w:tc>
        <w:tc>
          <w:tcPr>
            <w:tcW w:w="562" w:type="dxa"/>
          </w:tcPr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740007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</w:p>
          <w:p w:rsidR="00740007" w:rsidRPr="00E65782" w:rsidRDefault="00740007" w:rsidP="00B3720D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»;</w:t>
            </w:r>
          </w:p>
        </w:tc>
      </w:tr>
    </w:tbl>
    <w:p w:rsidR="00075EFA" w:rsidRPr="009F3E85" w:rsidRDefault="003150A8" w:rsidP="009F3E85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t>3</w:t>
      </w:r>
      <w:r w:rsidR="00075EFA" w:rsidRPr="009F3E85">
        <w:rPr>
          <w:rFonts w:cs="Calibri"/>
          <w:szCs w:val="28"/>
        </w:rPr>
        <w:t>) пункт 11 изложить в следующей редакции:</w:t>
      </w:r>
    </w:p>
    <w:tbl>
      <w:tblPr>
        <w:tblStyle w:val="af2"/>
        <w:tblW w:w="15134" w:type="dxa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3119"/>
        <w:gridCol w:w="567"/>
        <w:gridCol w:w="850"/>
        <w:gridCol w:w="851"/>
        <w:gridCol w:w="709"/>
        <w:gridCol w:w="708"/>
        <w:gridCol w:w="709"/>
        <w:gridCol w:w="709"/>
        <w:gridCol w:w="709"/>
        <w:gridCol w:w="850"/>
        <w:gridCol w:w="709"/>
        <w:gridCol w:w="709"/>
        <w:gridCol w:w="425"/>
      </w:tblGrid>
      <w:tr w:rsidR="006D0988" w:rsidRPr="00E65782" w:rsidTr="003F16B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D0988" w:rsidRPr="00E65782" w:rsidRDefault="006D0988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6D0988" w:rsidRPr="00E65782" w:rsidRDefault="006D0988" w:rsidP="000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6D0988" w:rsidRPr="00E65782" w:rsidRDefault="006D0988" w:rsidP="009F3E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Задача 1.</w:t>
            </w:r>
            <w:r w:rsidRPr="00E65782">
              <w:rPr>
                <w:rFonts w:cs="Calibri"/>
                <w:sz w:val="24"/>
                <w:szCs w:val="24"/>
              </w:rPr>
              <w:t xml:space="preserve"> Проведение структурной оценки наличия и исполь-зования трудового потенциала Респуб</w:t>
            </w:r>
            <w:r w:rsidR="009F3E85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лики Карелия</w:t>
            </w:r>
          </w:p>
        </w:tc>
        <w:tc>
          <w:tcPr>
            <w:tcW w:w="3119" w:type="dxa"/>
          </w:tcPr>
          <w:p w:rsidR="006D0988" w:rsidRPr="00E65782" w:rsidRDefault="006D0988" w:rsidP="009F3E8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показатель результата 1.</w:t>
            </w:r>
            <w:r w:rsidRPr="00E65782">
              <w:rPr>
                <w:rFonts w:cs="Calibri"/>
                <w:sz w:val="24"/>
                <w:szCs w:val="24"/>
              </w:rPr>
              <w:t xml:space="preserve"> Удельный вес численности высококвалифицированных работников в общей численности квалифици-рованных работников</w:t>
            </w:r>
          </w:p>
        </w:tc>
        <w:tc>
          <w:tcPr>
            <w:tcW w:w="567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27,5</w:t>
            </w:r>
          </w:p>
        </w:tc>
        <w:tc>
          <w:tcPr>
            <w:tcW w:w="708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28,7</w:t>
            </w:r>
          </w:p>
        </w:tc>
        <w:tc>
          <w:tcPr>
            <w:tcW w:w="709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29,9</w:t>
            </w:r>
          </w:p>
        </w:tc>
        <w:tc>
          <w:tcPr>
            <w:tcW w:w="709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31,2</w:t>
            </w:r>
          </w:p>
        </w:tc>
        <w:tc>
          <w:tcPr>
            <w:tcW w:w="709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32,4</w:t>
            </w:r>
          </w:p>
        </w:tc>
        <w:tc>
          <w:tcPr>
            <w:tcW w:w="850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33,0</w:t>
            </w:r>
          </w:p>
        </w:tc>
        <w:tc>
          <w:tcPr>
            <w:tcW w:w="709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6D0988" w:rsidRPr="00E65782" w:rsidRDefault="006D0988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8,3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F49EF" w:rsidRDefault="00AF49EF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49EF" w:rsidRDefault="00AF49EF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49EF" w:rsidRDefault="00AF49EF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49EF" w:rsidRDefault="00AF49EF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49EF" w:rsidRDefault="00AF49EF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0988" w:rsidRPr="00E65782" w:rsidRDefault="006D0988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»;</w:t>
            </w:r>
          </w:p>
        </w:tc>
      </w:tr>
    </w:tbl>
    <w:p w:rsidR="006D0988" w:rsidRPr="00E65782" w:rsidRDefault="006D0988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5EFA" w:rsidRPr="009F3E85" w:rsidRDefault="003150A8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t>4</w:t>
      </w:r>
      <w:r w:rsidR="00075EFA" w:rsidRPr="009F3E85">
        <w:rPr>
          <w:rFonts w:cs="Calibri"/>
          <w:szCs w:val="28"/>
        </w:rPr>
        <w:t>) в графе 7 пункта 19 цифры «320» заменить цифрами «600»;</w:t>
      </w:r>
    </w:p>
    <w:p w:rsidR="00075EFA" w:rsidRPr="009F3E85" w:rsidRDefault="003150A8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t>5</w:t>
      </w:r>
      <w:r w:rsidR="00075EFA" w:rsidRPr="009F3E85">
        <w:rPr>
          <w:rFonts w:cs="Calibri"/>
          <w:szCs w:val="28"/>
        </w:rPr>
        <w:t>) в графе 7 пункта 20 цифры «91» заменить цифрами «95»;</w:t>
      </w:r>
    </w:p>
    <w:p w:rsidR="00075EFA" w:rsidRDefault="003150A8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9F3E85">
        <w:rPr>
          <w:rFonts w:cs="Calibri"/>
          <w:szCs w:val="28"/>
        </w:rPr>
        <w:t>6</w:t>
      </w:r>
      <w:r w:rsidR="00075EFA" w:rsidRPr="009F3E85">
        <w:rPr>
          <w:rFonts w:cs="Calibri"/>
          <w:szCs w:val="28"/>
        </w:rPr>
        <w:t>) пункт 21 изложить в следующей редакции:</w:t>
      </w:r>
    </w:p>
    <w:p w:rsidR="009F3E85" w:rsidRPr="009F3E85" w:rsidRDefault="009F3E85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</w:p>
    <w:tbl>
      <w:tblPr>
        <w:tblW w:w="1544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126"/>
        <w:gridCol w:w="3114"/>
        <w:gridCol w:w="1275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13"/>
        <w:gridCol w:w="562"/>
      </w:tblGrid>
      <w:tr w:rsidR="005B2AD7" w:rsidRPr="00E65782" w:rsidTr="005B2AD7">
        <w:tc>
          <w:tcPr>
            <w:tcW w:w="426" w:type="dxa"/>
            <w:tcBorders>
              <w:right w:val="single" w:sz="4" w:space="0" w:color="auto"/>
            </w:tcBorders>
          </w:tcPr>
          <w:p w:rsidR="00B3720D" w:rsidRPr="00E65782" w:rsidRDefault="00B3720D" w:rsidP="00B37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Задача 3.</w:t>
            </w:r>
            <w:r w:rsidRPr="00E65782">
              <w:rPr>
                <w:sz w:val="24"/>
                <w:szCs w:val="24"/>
              </w:rPr>
              <w:t xml:space="preserve"> Содействие обе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спечению потреб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ности экономики Республики Карелия в квали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фицированных кадрах для реали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зации экономиче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ских и инвестици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онных проектов, содействие даль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нейшему разви</w:t>
            </w:r>
            <w:r w:rsidR="0097716F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ти</w:t>
            </w:r>
            <w:r w:rsidR="005B2AD7">
              <w:rPr>
                <w:sz w:val="24"/>
                <w:szCs w:val="24"/>
              </w:rPr>
              <w:t>ю малого и среднего пред</w:t>
            </w:r>
            <w:r w:rsidR="0097716F">
              <w:rPr>
                <w:sz w:val="24"/>
                <w:szCs w:val="24"/>
              </w:rPr>
              <w:t>-</w:t>
            </w:r>
            <w:r w:rsidR="005B2AD7">
              <w:rPr>
                <w:sz w:val="24"/>
                <w:szCs w:val="24"/>
              </w:rPr>
              <w:t>при</w:t>
            </w:r>
            <w:r w:rsidR="00D53F6C">
              <w:rPr>
                <w:sz w:val="24"/>
                <w:szCs w:val="24"/>
              </w:rPr>
              <w:t>нима</w:t>
            </w:r>
            <w:r w:rsidRPr="00E65782">
              <w:rPr>
                <w:sz w:val="24"/>
                <w:szCs w:val="24"/>
              </w:rPr>
              <w:t>тельства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показатель результата 3.</w:t>
            </w:r>
            <w:r w:rsidRPr="00E65782">
              <w:rPr>
                <w:sz w:val="24"/>
                <w:szCs w:val="24"/>
              </w:rPr>
              <w:t xml:space="preserve"> Количество </w:t>
            </w:r>
            <w:proofErr w:type="gramStart"/>
            <w:r w:rsidRPr="00E65782">
              <w:rPr>
                <w:sz w:val="24"/>
                <w:szCs w:val="24"/>
              </w:rPr>
              <w:t>трудоустроен</w:t>
            </w:r>
            <w:r w:rsidR="005B2AD7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ных</w:t>
            </w:r>
            <w:proofErr w:type="gramEnd"/>
            <w:r w:rsidRPr="00E65782">
              <w:rPr>
                <w:sz w:val="24"/>
                <w:szCs w:val="24"/>
              </w:rPr>
              <w:t xml:space="preserve"> участников Программы переселения соотечествен</w:t>
            </w:r>
            <w:r w:rsid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ников и членов их семей на территории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D098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-198</w:t>
            </w:r>
          </w:p>
        </w:tc>
        <w:tc>
          <w:tcPr>
            <w:tcW w:w="562" w:type="dxa"/>
          </w:tcPr>
          <w:p w:rsidR="00B3720D" w:rsidRPr="00E65782" w:rsidRDefault="00B3720D" w:rsidP="006D098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5B2AD7" w:rsidRPr="00E65782" w:rsidTr="005B2AD7">
        <w:tc>
          <w:tcPr>
            <w:tcW w:w="426" w:type="dxa"/>
            <w:tcBorders>
              <w:right w:val="single" w:sz="4" w:space="0" w:color="auto"/>
            </w:tcBorders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показатель результата 4.</w:t>
            </w:r>
            <w:r w:rsidR="005B2AD7">
              <w:rPr>
                <w:sz w:val="24"/>
                <w:szCs w:val="24"/>
              </w:rPr>
              <w:t xml:space="preserve"> Количество прибывших участников Программы пересе</w:t>
            </w:r>
            <w:r w:rsidRPr="00E65782">
              <w:rPr>
                <w:sz w:val="24"/>
                <w:szCs w:val="24"/>
              </w:rPr>
              <w:t xml:space="preserve">ления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соотечествен-ников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и членов их семей в </w:t>
            </w:r>
            <w:r w:rsidR="005B2AD7">
              <w:rPr>
                <w:sz w:val="24"/>
                <w:szCs w:val="24"/>
              </w:rPr>
              <w:t>трудоспо</w:t>
            </w:r>
            <w:r w:rsidRPr="00E65782">
              <w:rPr>
                <w:sz w:val="24"/>
                <w:szCs w:val="24"/>
              </w:rPr>
              <w:t>собном возрасте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-267</w:t>
            </w:r>
          </w:p>
        </w:tc>
        <w:tc>
          <w:tcPr>
            <w:tcW w:w="562" w:type="dxa"/>
          </w:tcPr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1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3720D" w:rsidRPr="00E65782" w:rsidRDefault="00B3720D" w:rsidP="003F16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»</w:t>
            </w:r>
            <w:r w:rsidR="003F16B5">
              <w:rPr>
                <w:sz w:val="24"/>
                <w:szCs w:val="24"/>
              </w:rPr>
              <w:t>.</w:t>
            </w:r>
          </w:p>
        </w:tc>
      </w:tr>
    </w:tbl>
    <w:p w:rsidR="00075EFA" w:rsidRPr="00E65782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075EFA" w:rsidRPr="003D644F" w:rsidRDefault="003150A8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3D644F">
        <w:rPr>
          <w:rFonts w:cs="Calibri"/>
          <w:szCs w:val="28"/>
        </w:rPr>
        <w:t xml:space="preserve">8. Пункт 9 </w:t>
      </w:r>
      <w:r w:rsidR="00075EFA" w:rsidRPr="003D644F">
        <w:rPr>
          <w:rFonts w:cs="Calibri"/>
          <w:szCs w:val="28"/>
        </w:rPr>
        <w:t>приложени</w:t>
      </w:r>
      <w:r w:rsidRPr="003D644F">
        <w:rPr>
          <w:rFonts w:cs="Calibri"/>
          <w:szCs w:val="28"/>
        </w:rPr>
        <w:t>я</w:t>
      </w:r>
      <w:r w:rsidR="00075EFA" w:rsidRPr="003D644F">
        <w:rPr>
          <w:rFonts w:cs="Calibri"/>
          <w:szCs w:val="28"/>
        </w:rPr>
        <w:t xml:space="preserve"> № 2 к государственной программе изложить в следующей редакции:</w:t>
      </w:r>
    </w:p>
    <w:p w:rsidR="00B3720D" w:rsidRPr="00AF49EF" w:rsidRDefault="00B3720D" w:rsidP="00075EF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1985"/>
        <w:gridCol w:w="850"/>
        <w:gridCol w:w="992"/>
        <w:gridCol w:w="2694"/>
        <w:gridCol w:w="3260"/>
        <w:gridCol w:w="1843"/>
        <w:gridCol w:w="708"/>
      </w:tblGrid>
      <w:tr w:rsidR="004174FA" w:rsidRPr="00E65782" w:rsidTr="003F16B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174FA" w:rsidRPr="00E65782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4174FA" w:rsidRPr="00E65782" w:rsidRDefault="004174FA" w:rsidP="00E65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174FA" w:rsidRPr="00E65782" w:rsidRDefault="004174FA" w:rsidP="003F16B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b/>
                <w:sz w:val="24"/>
                <w:szCs w:val="24"/>
              </w:rPr>
              <w:t>Основное мероприятие 2.1.</w:t>
            </w:r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r w:rsidR="00373EA6" w:rsidRPr="00E65782">
              <w:rPr>
                <w:rFonts w:cs="Calibri"/>
                <w:sz w:val="24"/>
                <w:szCs w:val="24"/>
              </w:rPr>
              <w:br/>
            </w:r>
            <w:r w:rsidRPr="00E65782">
              <w:rPr>
                <w:rFonts w:cs="Calibri"/>
                <w:sz w:val="24"/>
                <w:szCs w:val="24"/>
              </w:rPr>
              <w:t xml:space="preserve">Разработка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прог</w:t>
            </w:r>
            <w:r w:rsidR="003F16B5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ноза</w:t>
            </w:r>
            <w:proofErr w:type="spellEnd"/>
            <w:r w:rsidRPr="00E65782">
              <w:rPr>
                <w:rFonts w:cs="Calibri"/>
                <w:sz w:val="24"/>
                <w:szCs w:val="24"/>
              </w:rPr>
              <w:t xml:space="preserve"> баланса </w:t>
            </w:r>
            <w:proofErr w:type="gramStart"/>
            <w:r w:rsidRPr="00E65782">
              <w:rPr>
                <w:rFonts w:cs="Calibri"/>
                <w:sz w:val="24"/>
                <w:szCs w:val="24"/>
              </w:rPr>
              <w:t>трудовых</w:t>
            </w:r>
            <w:proofErr w:type="gramEnd"/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ресур</w:t>
            </w:r>
            <w:proofErr w:type="spellEnd"/>
            <w:r w:rsidR="003F16B5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сов Республики Карелия</w:t>
            </w:r>
          </w:p>
        </w:tc>
        <w:tc>
          <w:tcPr>
            <w:tcW w:w="1985" w:type="dxa"/>
          </w:tcPr>
          <w:p w:rsidR="004174FA" w:rsidRPr="00E65782" w:rsidRDefault="004174FA" w:rsidP="003D644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 xml:space="preserve">Министерство труда и </w:t>
            </w:r>
            <w:proofErr w:type="spellStart"/>
            <w:proofErr w:type="gramStart"/>
            <w:r w:rsidRPr="00E65782">
              <w:rPr>
                <w:rFonts w:cs="Calibri"/>
                <w:sz w:val="24"/>
                <w:szCs w:val="24"/>
              </w:rPr>
              <w:t>заня</w:t>
            </w:r>
            <w:r w:rsidR="00373EA6" w:rsidRPr="00E65782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тости</w:t>
            </w:r>
            <w:proofErr w:type="spellEnd"/>
            <w:proofErr w:type="gramEnd"/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Респуб</w:t>
            </w:r>
            <w:proofErr w:type="spellEnd"/>
            <w:r w:rsidR="00373EA6" w:rsidRPr="00E65782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лики Карелия</w:t>
            </w:r>
          </w:p>
        </w:tc>
        <w:tc>
          <w:tcPr>
            <w:tcW w:w="850" w:type="dxa"/>
          </w:tcPr>
          <w:p w:rsidR="004174FA" w:rsidRPr="00E65782" w:rsidRDefault="004174FA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174FA" w:rsidRPr="00E65782" w:rsidRDefault="004174FA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4174FA" w:rsidRPr="00E65782" w:rsidRDefault="004174FA" w:rsidP="00E6578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 xml:space="preserve">сбалансированность и </w:t>
            </w:r>
            <w:proofErr w:type="gramStart"/>
            <w:r w:rsidRPr="00E65782">
              <w:rPr>
                <w:rFonts w:cs="Calibri"/>
                <w:sz w:val="24"/>
                <w:szCs w:val="24"/>
              </w:rPr>
              <w:t>эффективное</w:t>
            </w:r>
            <w:proofErr w:type="gramEnd"/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исполь-зование</w:t>
            </w:r>
            <w:proofErr w:type="spellEnd"/>
            <w:r w:rsidRPr="00E65782">
              <w:rPr>
                <w:rFonts w:cs="Calibri"/>
                <w:sz w:val="24"/>
                <w:szCs w:val="24"/>
              </w:rPr>
              <w:t xml:space="preserve"> трудовых ресурсов региона. Удельный вес </w:t>
            </w:r>
            <w:proofErr w:type="gramStart"/>
            <w:r w:rsidRPr="00E65782">
              <w:rPr>
                <w:rFonts w:cs="Calibri"/>
                <w:sz w:val="24"/>
                <w:szCs w:val="24"/>
              </w:rPr>
              <w:t>числен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ности</w:t>
            </w:r>
            <w:proofErr w:type="spellEnd"/>
            <w:proofErr w:type="gramEnd"/>
            <w:r w:rsidRPr="00E6578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высококвалифи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цированных</w:t>
            </w:r>
            <w:proofErr w:type="spellEnd"/>
            <w:r w:rsidRPr="00E65782">
              <w:rPr>
                <w:rFonts w:cs="Calibri"/>
                <w:sz w:val="24"/>
                <w:szCs w:val="24"/>
              </w:rPr>
              <w:t xml:space="preserve"> работни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ков в общей численно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сти</w:t>
            </w:r>
            <w:proofErr w:type="spellEnd"/>
            <w:r w:rsidRPr="00E65782">
              <w:rPr>
                <w:rFonts w:cs="Calibri"/>
                <w:sz w:val="24"/>
                <w:szCs w:val="24"/>
              </w:rPr>
              <w:t xml:space="preserve"> квалифицирован</w:t>
            </w:r>
            <w:r w:rsidR="00E65782">
              <w:rPr>
                <w:rFonts w:cs="Calibri"/>
                <w:sz w:val="24"/>
                <w:szCs w:val="24"/>
              </w:rPr>
              <w:t>-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ных</w:t>
            </w:r>
            <w:proofErr w:type="spellEnd"/>
            <w:r w:rsidRPr="00E65782">
              <w:rPr>
                <w:rFonts w:cs="Calibri"/>
                <w:sz w:val="24"/>
                <w:szCs w:val="24"/>
              </w:rPr>
              <w:t xml:space="preserve"> работников на конец периода действия подпрограммы 33,3%</w:t>
            </w:r>
          </w:p>
        </w:tc>
        <w:tc>
          <w:tcPr>
            <w:tcW w:w="3260" w:type="dxa"/>
          </w:tcPr>
          <w:p w:rsidR="004174FA" w:rsidRPr="00E65782" w:rsidRDefault="004174FA" w:rsidP="00E65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малоэффективное использование трудовых ресурсов региона, нехватка высококвалифицированных работников, требуемых для заполнения высокопроизводительных рабочих мест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74FA" w:rsidRPr="00E65782" w:rsidRDefault="004174FA" w:rsidP="0007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E65782">
              <w:rPr>
                <w:rFonts w:cs="Calibri"/>
                <w:sz w:val="24"/>
                <w:szCs w:val="24"/>
              </w:rPr>
              <w:t>показатель результата 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E65782" w:rsidRPr="00E65782" w:rsidRDefault="00E65782" w:rsidP="004174FA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4"/>
                <w:szCs w:val="24"/>
              </w:rPr>
            </w:pPr>
          </w:p>
          <w:p w:rsidR="004174FA" w:rsidRPr="00E65782" w:rsidRDefault="004174FA" w:rsidP="003F16B5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rFonts w:cs="Calibri"/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»</w:t>
            </w:r>
            <w:r w:rsidR="003F16B5">
              <w:rPr>
                <w:sz w:val="24"/>
                <w:szCs w:val="24"/>
              </w:rPr>
              <w:t>.</w:t>
            </w:r>
          </w:p>
        </w:tc>
      </w:tr>
    </w:tbl>
    <w:p w:rsidR="00075EFA" w:rsidRPr="003D644F" w:rsidRDefault="00075EFA" w:rsidP="00075E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644F">
        <w:rPr>
          <w:szCs w:val="28"/>
        </w:rPr>
        <w:lastRenderedPageBreak/>
        <w:t>9. В приложении № 6 к государственной программе:</w:t>
      </w:r>
    </w:p>
    <w:p w:rsidR="00075EFA" w:rsidRPr="003D644F" w:rsidRDefault="003150A8" w:rsidP="003D644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3D644F">
        <w:rPr>
          <w:szCs w:val="28"/>
        </w:rPr>
        <w:t>1</w:t>
      </w:r>
      <w:r w:rsidR="00075EFA" w:rsidRPr="003D644F">
        <w:rPr>
          <w:szCs w:val="28"/>
        </w:rPr>
        <w:t>) позицию «Государственная программа» изложить в следующей редакции:</w:t>
      </w:r>
    </w:p>
    <w:tbl>
      <w:tblPr>
        <w:tblW w:w="1620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1417"/>
        <w:gridCol w:w="1276"/>
        <w:gridCol w:w="567"/>
        <w:gridCol w:w="567"/>
        <w:gridCol w:w="425"/>
        <w:gridCol w:w="426"/>
        <w:gridCol w:w="1275"/>
        <w:gridCol w:w="1276"/>
        <w:gridCol w:w="1276"/>
        <w:gridCol w:w="1276"/>
        <w:gridCol w:w="1134"/>
        <w:gridCol w:w="1134"/>
        <w:gridCol w:w="1181"/>
        <w:gridCol w:w="992"/>
      </w:tblGrid>
      <w:tr w:rsidR="00B1606A" w:rsidRPr="00E65782" w:rsidTr="005B2AD7">
        <w:tc>
          <w:tcPr>
            <w:tcW w:w="426" w:type="dxa"/>
            <w:tcBorders>
              <w:right w:val="single" w:sz="4" w:space="0" w:color="auto"/>
            </w:tcBorders>
          </w:tcPr>
          <w:p w:rsidR="007A7FF4" w:rsidRPr="005B2AD7" w:rsidRDefault="007A7FF4" w:rsidP="007A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B2AD7">
              <w:rPr>
                <w:sz w:val="24"/>
                <w:szCs w:val="24"/>
              </w:rPr>
              <w:t>«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b/>
                <w:sz w:val="24"/>
                <w:szCs w:val="24"/>
              </w:rPr>
              <w:t>Государст</w:t>
            </w:r>
            <w:proofErr w:type="spellEnd"/>
            <w:r w:rsidR="00D53F6C">
              <w:rPr>
                <w:b/>
                <w:sz w:val="24"/>
                <w:szCs w:val="24"/>
              </w:rPr>
              <w:t>-вен</w:t>
            </w:r>
            <w:r w:rsidRPr="00E65782">
              <w:rPr>
                <w:b/>
                <w:sz w:val="24"/>
                <w:szCs w:val="24"/>
              </w:rPr>
              <w:t>ная</w:t>
            </w:r>
            <w:proofErr w:type="gramEnd"/>
            <w:r w:rsidRPr="00E65782">
              <w:rPr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AF49EF" w:rsidRDefault="00D53F6C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9EF">
              <w:rPr>
                <w:sz w:val="24"/>
                <w:szCs w:val="24"/>
              </w:rPr>
              <w:t>Содейст</w:t>
            </w:r>
            <w:r w:rsidR="007A7FF4" w:rsidRPr="00AF49EF">
              <w:rPr>
                <w:sz w:val="24"/>
                <w:szCs w:val="24"/>
              </w:rPr>
              <w:t>в</w:t>
            </w:r>
            <w:r w:rsidRPr="00AF49EF">
              <w:rPr>
                <w:sz w:val="24"/>
                <w:szCs w:val="24"/>
              </w:rPr>
              <w:t xml:space="preserve">ие занятости населения в </w:t>
            </w:r>
            <w:proofErr w:type="spellStart"/>
            <w:proofErr w:type="gramStart"/>
            <w:r w:rsidRPr="00AF49EF">
              <w:rPr>
                <w:sz w:val="24"/>
                <w:szCs w:val="24"/>
              </w:rPr>
              <w:t>Респуб</w:t>
            </w:r>
            <w:r w:rsidR="007A7FF4" w:rsidRPr="00AF49EF">
              <w:rPr>
                <w:sz w:val="24"/>
                <w:szCs w:val="24"/>
              </w:rPr>
              <w:t>ли</w:t>
            </w:r>
            <w:r w:rsidR="001C04F4" w:rsidRPr="00AF49EF">
              <w:rPr>
                <w:sz w:val="24"/>
                <w:szCs w:val="24"/>
              </w:rPr>
              <w:t>-</w:t>
            </w:r>
            <w:r w:rsidR="007A7FF4" w:rsidRPr="00AF49EF">
              <w:rPr>
                <w:sz w:val="24"/>
                <w:szCs w:val="24"/>
              </w:rPr>
              <w:t>ке</w:t>
            </w:r>
            <w:proofErr w:type="spellEnd"/>
            <w:proofErr w:type="gramEnd"/>
            <w:r w:rsidR="007A7FF4" w:rsidRPr="00AF49E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D53F6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526 375,80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518 083,00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D53F6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513 400,40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D53F6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538 665,29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B1606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567 389,10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5B2AD7" w:rsidP="005B2AD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  <w:r w:rsidR="007A7FF4" w:rsidRPr="00E65782">
              <w:rPr>
                <w:b/>
                <w:sz w:val="24"/>
                <w:szCs w:val="24"/>
              </w:rPr>
              <w:t>101,40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5B2AD7">
            <w:pPr>
              <w:widowControl w:val="0"/>
              <w:autoSpaceDE w:val="0"/>
              <w:autoSpaceDN w:val="0"/>
              <w:adjustRightInd w:val="0"/>
              <w:ind w:left="-102" w:right="-15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621 838,02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FF4" w:rsidRPr="00E65782" w:rsidRDefault="007A7FF4" w:rsidP="004174FA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b/>
                <w:sz w:val="24"/>
                <w:szCs w:val="24"/>
              </w:rPr>
            </w:pPr>
          </w:p>
        </w:tc>
      </w:tr>
      <w:tr w:rsidR="00D53F6C" w:rsidRPr="00E65782" w:rsidTr="005B2AD7">
        <w:tc>
          <w:tcPr>
            <w:tcW w:w="426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5782">
              <w:rPr>
                <w:sz w:val="24"/>
                <w:szCs w:val="24"/>
              </w:rPr>
              <w:t>Мини</w:t>
            </w:r>
            <w:r w:rsidR="001C04F4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стерство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труда и занятости </w:t>
            </w:r>
            <w:proofErr w:type="spellStart"/>
            <w:r w:rsidRPr="00E65782">
              <w:rPr>
                <w:sz w:val="24"/>
                <w:szCs w:val="24"/>
              </w:rPr>
              <w:t>Респуб</w:t>
            </w:r>
            <w:proofErr w:type="spellEnd"/>
            <w:r w:rsidR="003F16B5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 xml:space="preserve">лики Карелия </w:t>
            </w:r>
          </w:p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(отв. исп.)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D53F6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526 375,80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518 083,00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D53F6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513 400,40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D53F6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538 665,29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B1606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567 389,10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5B2AD7" w:rsidP="005B2AD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7A7FF4" w:rsidRPr="00E65782">
              <w:rPr>
                <w:sz w:val="24"/>
                <w:szCs w:val="24"/>
              </w:rPr>
              <w:t>101,40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5B2AD7" w:rsidP="005B2AD7">
            <w:pPr>
              <w:widowControl w:val="0"/>
              <w:autoSpaceDE w:val="0"/>
              <w:autoSpaceDN w:val="0"/>
              <w:adjustRightInd w:val="0"/>
              <w:ind w:left="-102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  <w:r w:rsidR="007A7FF4" w:rsidRPr="00E65782">
              <w:rPr>
                <w:sz w:val="24"/>
                <w:szCs w:val="24"/>
              </w:rPr>
              <w:t>838,02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FF4" w:rsidRDefault="007A7FF4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7A7FF4" w:rsidRDefault="007A7FF4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7A7FF4" w:rsidRDefault="007A7FF4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7A7FF4" w:rsidRDefault="007A7FF4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7A7FF4" w:rsidRDefault="007A7FF4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387D82" w:rsidRDefault="00387D82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387D82" w:rsidRDefault="00387D82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</w:p>
          <w:p w:rsidR="007A7FF4" w:rsidRPr="00E65782" w:rsidRDefault="007A7FF4" w:rsidP="007A7FF4">
            <w:pPr>
              <w:widowControl w:val="0"/>
              <w:autoSpaceDE w:val="0"/>
              <w:autoSpaceDN w:val="0"/>
              <w:adjustRightInd w:val="0"/>
              <w:ind w:right="722"/>
              <w:jc w:val="center"/>
              <w:rPr>
                <w:sz w:val="24"/>
                <w:szCs w:val="24"/>
              </w:rPr>
            </w:pPr>
            <w:r w:rsidRPr="009230D0">
              <w:rPr>
                <w:sz w:val="24"/>
                <w:szCs w:val="24"/>
              </w:rPr>
              <w:t>»;</w:t>
            </w:r>
          </w:p>
        </w:tc>
      </w:tr>
    </w:tbl>
    <w:p w:rsidR="00075EFA" w:rsidRPr="003D644F" w:rsidRDefault="003150A8" w:rsidP="003D644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3D644F">
        <w:rPr>
          <w:szCs w:val="28"/>
        </w:rPr>
        <w:t>2</w:t>
      </w:r>
      <w:r w:rsidR="00075EFA" w:rsidRPr="003D644F">
        <w:rPr>
          <w:szCs w:val="28"/>
        </w:rPr>
        <w:t>)  позици</w:t>
      </w:r>
      <w:r w:rsidRPr="003D644F">
        <w:rPr>
          <w:szCs w:val="28"/>
        </w:rPr>
        <w:t>и</w:t>
      </w:r>
      <w:r w:rsidR="00075EFA" w:rsidRPr="003D644F">
        <w:rPr>
          <w:szCs w:val="28"/>
        </w:rPr>
        <w:t xml:space="preserve"> «Подпрограмма 3»</w:t>
      </w:r>
      <w:r w:rsidRPr="003D644F">
        <w:rPr>
          <w:szCs w:val="28"/>
        </w:rPr>
        <w:t>, «Основное мероприятие 3.1»</w:t>
      </w:r>
      <w:r w:rsidR="00075EFA" w:rsidRPr="003D644F">
        <w:rPr>
          <w:szCs w:val="28"/>
        </w:rPr>
        <w:t xml:space="preserve"> изложить в следующей редакции:</w:t>
      </w:r>
    </w:p>
    <w:tbl>
      <w:tblPr>
        <w:tblW w:w="15730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696"/>
        <w:gridCol w:w="992"/>
        <w:gridCol w:w="709"/>
        <w:gridCol w:w="708"/>
        <w:gridCol w:w="1134"/>
        <w:gridCol w:w="567"/>
        <w:gridCol w:w="993"/>
        <w:gridCol w:w="1134"/>
        <w:gridCol w:w="1134"/>
        <w:gridCol w:w="1134"/>
        <w:gridCol w:w="1134"/>
        <w:gridCol w:w="992"/>
        <w:gridCol w:w="1139"/>
        <w:gridCol w:w="420"/>
      </w:tblGrid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7A7FF4" w:rsidRDefault="007A7FF4" w:rsidP="007A7F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A7FF4">
              <w:rPr>
                <w:sz w:val="26"/>
                <w:szCs w:val="26"/>
              </w:rPr>
              <w:t>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b/>
                <w:sz w:val="24"/>
                <w:szCs w:val="24"/>
              </w:rPr>
              <w:t>Подпро</w:t>
            </w:r>
            <w:proofErr w:type="spellEnd"/>
            <w:r w:rsidR="00B1606A">
              <w:rPr>
                <w:b/>
                <w:sz w:val="24"/>
                <w:szCs w:val="24"/>
              </w:rPr>
              <w:t>-грам</w:t>
            </w:r>
            <w:r w:rsidRPr="00E65782">
              <w:rPr>
                <w:b/>
                <w:sz w:val="24"/>
                <w:szCs w:val="24"/>
              </w:rPr>
              <w:t>ма</w:t>
            </w:r>
            <w:proofErr w:type="gramEnd"/>
            <w:r w:rsidRPr="00E6578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Внешняя трудовая миграция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368,80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6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4 050,00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04F4">
              <w:rPr>
                <w:b/>
                <w:sz w:val="24"/>
                <w:szCs w:val="24"/>
              </w:rPr>
              <w:t>4 287,50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7 368,80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6 861,20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4 050,00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4 287,50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AF49E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9E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F49EF">
              <w:rPr>
                <w:sz w:val="24"/>
                <w:szCs w:val="24"/>
              </w:rPr>
              <w:t>мероприя</w:t>
            </w:r>
            <w:r w:rsidR="001C04F4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AF49EF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привлечение и использование иностранных работников с учетом уровня их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професси</w:t>
            </w:r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ональной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подготовки и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7 368,80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6 861,20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4 050,00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04F4">
              <w:rPr>
                <w:b/>
                <w:sz w:val="24"/>
                <w:szCs w:val="24"/>
              </w:rPr>
              <w:t>4 287,50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0602334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5 982,40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5 982,40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5 982,40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6 311,40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6 658,60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3 512,40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3 705,60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0602334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37,60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41,90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0602334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232,50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0602334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453,80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277,50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300,00</w:t>
            </w:r>
          </w:p>
        </w:tc>
      </w:tr>
      <w:tr w:rsidR="001C04F4" w:rsidRPr="00291F3F" w:rsidTr="00AF49EF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73EA6" w:rsidRPr="00291F3F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0602334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5,00</w:t>
            </w:r>
          </w:p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5,00</w:t>
            </w:r>
          </w:p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5,00</w:t>
            </w:r>
          </w:p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5,00</w:t>
            </w:r>
          </w:p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5,00</w:t>
            </w:r>
          </w:p>
          <w:p w:rsidR="00373EA6" w:rsidRPr="00E65782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E65782" w:rsidRDefault="00373EA6" w:rsidP="001C04F4">
            <w:pPr>
              <w:widowControl w:val="0"/>
              <w:autoSpaceDE w:val="0"/>
              <w:autoSpaceDN w:val="0"/>
              <w:adjustRightInd w:val="0"/>
              <w:ind w:left="-102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EA6" w:rsidRPr="001C04F4" w:rsidRDefault="00373EA6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2,50</w:t>
            </w:r>
          </w:p>
        </w:tc>
      </w:tr>
      <w:tr w:rsidR="001C04F4" w:rsidRPr="00291F3F" w:rsidTr="00AF49EF">
        <w:tc>
          <w:tcPr>
            <w:tcW w:w="426" w:type="dxa"/>
            <w:tcBorders>
              <w:right w:val="single" w:sz="4" w:space="0" w:color="auto"/>
            </w:tcBorders>
          </w:tcPr>
          <w:p w:rsidR="007A7FF4" w:rsidRPr="00291F3F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0602334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10</w:t>
            </w:r>
            <w:r w:rsidRPr="00E65782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1C04F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10</w:t>
            </w:r>
            <w:r w:rsidRPr="00E65782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10</w:t>
            </w:r>
            <w:r w:rsidRPr="00E65782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10</w:t>
            </w:r>
            <w:r w:rsidRPr="00E65782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10</w:t>
            </w:r>
            <w:r w:rsidRPr="00E6578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1C04F4" w:rsidRDefault="007A7FF4" w:rsidP="0029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F4">
              <w:rPr>
                <w:sz w:val="24"/>
                <w:szCs w:val="24"/>
              </w:rPr>
              <w:t>5,00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C04F4" w:rsidRDefault="001C04F4" w:rsidP="0029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FF4" w:rsidRPr="00291F3F" w:rsidRDefault="007A7FF4" w:rsidP="00AF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30D0">
              <w:rPr>
                <w:sz w:val="24"/>
                <w:szCs w:val="24"/>
              </w:rPr>
              <w:t>»;</w:t>
            </w:r>
          </w:p>
        </w:tc>
      </w:tr>
    </w:tbl>
    <w:p w:rsidR="00075EFA" w:rsidRPr="00077885" w:rsidRDefault="003150A8" w:rsidP="00077885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077885">
        <w:rPr>
          <w:szCs w:val="28"/>
        </w:rPr>
        <w:t>3</w:t>
      </w:r>
      <w:r w:rsidR="00075EFA" w:rsidRPr="00077885">
        <w:rPr>
          <w:szCs w:val="28"/>
        </w:rPr>
        <w:t>) позицию «Подпрограмма 5» изложить в следующей редакции:</w:t>
      </w:r>
    </w:p>
    <w:tbl>
      <w:tblPr>
        <w:tblW w:w="15730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992"/>
        <w:gridCol w:w="709"/>
        <w:gridCol w:w="708"/>
        <w:gridCol w:w="1129"/>
        <w:gridCol w:w="572"/>
        <w:gridCol w:w="1129"/>
        <w:gridCol w:w="1276"/>
        <w:gridCol w:w="1134"/>
        <w:gridCol w:w="1134"/>
        <w:gridCol w:w="1134"/>
        <w:gridCol w:w="992"/>
        <w:gridCol w:w="856"/>
        <w:gridCol w:w="420"/>
      </w:tblGrid>
      <w:tr w:rsidR="00387D82" w:rsidRPr="00291F3F" w:rsidTr="00387D82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387D82" w:rsidRDefault="00387D82" w:rsidP="006016D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387D82"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b/>
                <w:sz w:val="24"/>
                <w:szCs w:val="24"/>
              </w:rPr>
              <w:t>Подпро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E65782">
              <w:rPr>
                <w:b/>
                <w:sz w:val="24"/>
                <w:szCs w:val="24"/>
              </w:rPr>
              <w:t>грамма</w:t>
            </w:r>
            <w:proofErr w:type="gramEnd"/>
            <w:r w:rsidRPr="00E65782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ind w:left="120" w:right="6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Долгосрочная </w:t>
            </w:r>
            <w:r w:rsidRPr="00E65782">
              <w:rPr>
                <w:rFonts w:cs="Calibri"/>
                <w:sz w:val="24"/>
                <w:szCs w:val="24"/>
              </w:rPr>
              <w:t xml:space="preserve">целевая программа «Оказание содействия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доброволь</w:t>
            </w:r>
            <w:proofErr w:type="spellEnd"/>
            <w:r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 xml:space="preserve">ному переселению в Республику Карелия </w:t>
            </w:r>
            <w:proofErr w:type="spellStart"/>
            <w:r w:rsidRPr="00E65782">
              <w:rPr>
                <w:rFonts w:cs="Calibri"/>
                <w:sz w:val="24"/>
                <w:szCs w:val="24"/>
              </w:rPr>
              <w:t>соотечествен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E65782">
              <w:rPr>
                <w:rFonts w:cs="Calibri"/>
                <w:sz w:val="24"/>
                <w:szCs w:val="24"/>
              </w:rPr>
              <w:t>ников</w:t>
            </w:r>
            <w:proofErr w:type="spellEnd"/>
            <w:r w:rsidRPr="00E65782">
              <w:rPr>
                <w:rFonts w:cs="Calibri"/>
                <w:sz w:val="24"/>
                <w:szCs w:val="24"/>
              </w:rPr>
              <w:t xml:space="preserve">, </w:t>
            </w:r>
            <w:proofErr w:type="gramStart"/>
            <w:r w:rsidRPr="00E65782">
              <w:rPr>
                <w:rFonts w:cs="Calibri"/>
                <w:sz w:val="24"/>
                <w:szCs w:val="24"/>
              </w:rPr>
              <w:t>проживающих</w:t>
            </w:r>
            <w:proofErr w:type="gramEnd"/>
            <w:r w:rsidRPr="00E65782">
              <w:rPr>
                <w:rFonts w:cs="Calibri"/>
                <w:sz w:val="24"/>
                <w:szCs w:val="24"/>
              </w:rPr>
              <w:t xml:space="preserve"> за рубежом, на 2013-2018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 xml:space="preserve">5 666,20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387D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45</w:t>
            </w:r>
            <w:r w:rsidRPr="00E657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0,00</w:t>
            </w:r>
          </w:p>
        </w:tc>
      </w:tr>
      <w:tr w:rsidR="00387D82" w:rsidRPr="00291F3F" w:rsidTr="00387D82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5 666,20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387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45</w:t>
            </w: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387D82" w:rsidRPr="00291F3F" w:rsidTr="00387D82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 xml:space="preserve">5 666,20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387D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45</w:t>
            </w:r>
            <w:r w:rsidRPr="00E657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0,00</w:t>
            </w:r>
          </w:p>
        </w:tc>
      </w:tr>
      <w:tr w:rsidR="00387D82" w:rsidRPr="00291F3F" w:rsidTr="00387D82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0311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0605086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20</w:t>
            </w:r>
            <w:r w:rsidRPr="00E65782">
              <w:rPr>
                <w:sz w:val="24"/>
                <w:szCs w:val="24"/>
              </w:rPr>
              <w:t>,</w:t>
            </w:r>
            <w:r w:rsidRPr="00E65782">
              <w:rPr>
                <w:sz w:val="24"/>
                <w:szCs w:val="24"/>
                <w:lang w:val="en-US"/>
              </w:rPr>
              <w:t>6</w:t>
            </w:r>
            <w:r w:rsidRPr="00E6578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darkRed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darkRed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darkRed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AF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darkRed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387D82" w:rsidRPr="00291F3F" w:rsidTr="00387D82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0311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0605086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5360</w:t>
            </w:r>
            <w:r w:rsidRPr="00E65782">
              <w:rPr>
                <w:sz w:val="24"/>
                <w:szCs w:val="24"/>
              </w:rPr>
              <w:t>,</w:t>
            </w:r>
            <w:r w:rsidRPr="00E6578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2990,00</w:t>
            </w:r>
          </w:p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3075,00</w:t>
            </w:r>
          </w:p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387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28</w:t>
            </w:r>
            <w:r w:rsidRPr="00E65782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387D82" w:rsidRPr="00291F3F" w:rsidTr="00387D82">
        <w:trPr>
          <w:gridAfter w:val="1"/>
          <w:wAfter w:w="4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0311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0607561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10</w:t>
            </w: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AF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387D82" w:rsidRPr="00291F3F" w:rsidTr="00387D82">
        <w:trPr>
          <w:trHeight w:val="460"/>
        </w:trPr>
        <w:tc>
          <w:tcPr>
            <w:tcW w:w="426" w:type="dxa"/>
            <w:tcBorders>
              <w:right w:val="single" w:sz="4" w:space="0" w:color="auto"/>
            </w:tcBorders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отв. исп.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0311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0607561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  <w:lang w:val="en-US"/>
              </w:rPr>
              <w:t>185</w:t>
            </w:r>
            <w:r w:rsidRPr="00E65782">
              <w:rPr>
                <w:sz w:val="24"/>
                <w:szCs w:val="24"/>
              </w:rPr>
              <w:t>,</w:t>
            </w:r>
            <w:r w:rsidRPr="00E6578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160,00</w:t>
            </w:r>
          </w:p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165,00</w:t>
            </w:r>
          </w:p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170,00</w:t>
            </w:r>
          </w:p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FC406C" w:rsidRDefault="00387D82" w:rsidP="00387D82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C406C">
              <w:rPr>
                <w:b/>
                <w:sz w:val="24"/>
                <w:szCs w:val="24"/>
                <w:lang w:val="en-US"/>
              </w:rPr>
              <w:t>170,00</w:t>
            </w:r>
          </w:p>
          <w:p w:rsidR="00387D82" w:rsidRPr="00E65782" w:rsidRDefault="00387D82" w:rsidP="00C54A4B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Pr="00E65782" w:rsidRDefault="00387D82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82" w:rsidRPr="00E65782" w:rsidRDefault="00387D82" w:rsidP="005B2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D82" w:rsidRDefault="00387D82" w:rsidP="00FC40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D82" w:rsidRPr="00E65782" w:rsidRDefault="00387D82" w:rsidP="003F16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0D0">
              <w:rPr>
                <w:sz w:val="24"/>
                <w:szCs w:val="24"/>
              </w:rPr>
              <w:t>»</w:t>
            </w:r>
            <w:r w:rsidR="003F16B5">
              <w:rPr>
                <w:sz w:val="24"/>
                <w:szCs w:val="24"/>
              </w:rPr>
              <w:t>.</w:t>
            </w:r>
          </w:p>
        </w:tc>
      </w:tr>
    </w:tbl>
    <w:p w:rsidR="00075EFA" w:rsidRPr="00077885" w:rsidRDefault="00075EFA" w:rsidP="00077885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 w:rsidRPr="00077885">
        <w:rPr>
          <w:szCs w:val="28"/>
        </w:rPr>
        <w:t xml:space="preserve">10. В </w:t>
      </w:r>
      <w:r w:rsidR="003150A8" w:rsidRPr="00077885">
        <w:rPr>
          <w:szCs w:val="28"/>
        </w:rPr>
        <w:t>п</w:t>
      </w:r>
      <w:r w:rsidRPr="00077885">
        <w:rPr>
          <w:szCs w:val="28"/>
        </w:rPr>
        <w:t>риложении № 7 к государственной программе:</w:t>
      </w:r>
    </w:p>
    <w:p w:rsidR="00075EFA" w:rsidRPr="00077885" w:rsidRDefault="003150A8" w:rsidP="0007788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077885">
        <w:rPr>
          <w:szCs w:val="28"/>
        </w:rPr>
        <w:t>1</w:t>
      </w:r>
      <w:r w:rsidR="00075EFA" w:rsidRPr="00077885">
        <w:rPr>
          <w:szCs w:val="28"/>
        </w:rPr>
        <w:t>) позицию «Государственная программа» изложить в следующей редакции:</w:t>
      </w:r>
    </w:p>
    <w:tbl>
      <w:tblPr>
        <w:tblW w:w="15735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1701"/>
        <w:gridCol w:w="1134"/>
        <w:gridCol w:w="1701"/>
        <w:gridCol w:w="1275"/>
        <w:gridCol w:w="1418"/>
        <w:gridCol w:w="1276"/>
        <w:gridCol w:w="1275"/>
        <w:gridCol w:w="1276"/>
        <w:gridCol w:w="1276"/>
        <w:gridCol w:w="1281"/>
        <w:gridCol w:w="420"/>
      </w:tblGrid>
      <w:tr w:rsidR="003F16B5" w:rsidRPr="00291F3F" w:rsidTr="003F16B5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7A7FF4" w:rsidRDefault="007A7FF4" w:rsidP="007A7F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A7FF4"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AF49EF" w:rsidRDefault="007A7FF4" w:rsidP="006016D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AF49EF">
              <w:rPr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AF49EF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AF49EF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9EF">
              <w:rPr>
                <w:sz w:val="24"/>
                <w:szCs w:val="24"/>
              </w:rPr>
              <w:t xml:space="preserve">Содействие занятости населения в </w:t>
            </w:r>
            <w:r w:rsidRPr="00AF49EF">
              <w:rPr>
                <w:sz w:val="24"/>
                <w:szCs w:val="24"/>
              </w:rPr>
              <w:lastRenderedPageBreak/>
              <w:t>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</w:t>
            </w:r>
            <w:r w:rsidR="007A7FF4" w:rsidRPr="00E65782">
              <w:rPr>
                <w:b/>
                <w:sz w:val="24"/>
                <w:szCs w:val="24"/>
              </w:rPr>
              <w:t>375,80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518 083,00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</w:t>
            </w:r>
            <w:r w:rsidR="007A7FF4" w:rsidRPr="00E65782">
              <w:rPr>
                <w:b/>
                <w:sz w:val="24"/>
                <w:szCs w:val="24"/>
              </w:rPr>
              <w:t>400,40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538 665,29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567 389,10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  <w:r w:rsidR="003F16B5">
              <w:rPr>
                <w:b/>
                <w:sz w:val="24"/>
                <w:szCs w:val="24"/>
              </w:rPr>
              <w:t xml:space="preserve"> </w:t>
            </w:r>
            <w:r w:rsidR="007A7FF4" w:rsidRPr="00E65782">
              <w:rPr>
                <w:b/>
                <w:sz w:val="24"/>
                <w:szCs w:val="24"/>
              </w:rPr>
              <w:t>101,40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 w:right="-57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621 838,02</w:t>
            </w:r>
          </w:p>
        </w:tc>
      </w:tr>
      <w:tr w:rsidR="003F16B5" w:rsidRPr="00291F3F" w:rsidTr="003F16B5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Респуб</w:t>
            </w:r>
            <w:proofErr w:type="spellEnd"/>
            <w:r w:rsidR="003F16B5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lastRenderedPageBreak/>
              <w:t>лики</w:t>
            </w:r>
            <w:proofErr w:type="gramEnd"/>
            <w:r w:rsidRPr="00E65782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15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lastRenderedPageBreak/>
              <w:t xml:space="preserve">средства бюджета </w:t>
            </w:r>
            <w:r w:rsidRPr="00E65782">
              <w:rPr>
                <w:sz w:val="24"/>
                <w:szCs w:val="24"/>
              </w:rPr>
              <w:lastRenderedPageBreak/>
              <w:t>Республики Карелия, за исключением целевых федеральных средств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lastRenderedPageBreak/>
              <w:t>212 248,01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200 368,50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190 908,20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201 065,49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213 961,10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3F16B5">
              <w:rPr>
                <w:sz w:val="24"/>
                <w:szCs w:val="24"/>
              </w:rPr>
              <w:t xml:space="preserve"> </w:t>
            </w:r>
            <w:r w:rsidR="007A7FF4" w:rsidRPr="00E65782">
              <w:rPr>
                <w:sz w:val="24"/>
                <w:szCs w:val="24"/>
              </w:rPr>
              <w:t>496,40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3F16B5">
              <w:rPr>
                <w:sz w:val="24"/>
                <w:szCs w:val="24"/>
              </w:rPr>
              <w:t xml:space="preserve"> </w:t>
            </w:r>
            <w:r w:rsidR="007A7FF4" w:rsidRPr="00E65782">
              <w:rPr>
                <w:sz w:val="24"/>
                <w:szCs w:val="24"/>
              </w:rPr>
              <w:t>002,62</w:t>
            </w:r>
          </w:p>
        </w:tc>
      </w:tr>
      <w:tr w:rsidR="003F16B5" w:rsidRPr="00291F3F" w:rsidTr="003F16B5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15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="007A7FF4" w:rsidRPr="00E65782">
              <w:rPr>
                <w:sz w:val="24"/>
                <w:szCs w:val="24"/>
              </w:rPr>
              <w:t>127,79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317 714,50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 w:right="-5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322 492,20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337 599,80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353 428,00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  <w:r w:rsidR="003F16B5">
              <w:rPr>
                <w:sz w:val="24"/>
                <w:szCs w:val="24"/>
              </w:rPr>
              <w:t xml:space="preserve"> </w:t>
            </w:r>
            <w:r w:rsidR="007A7FF4" w:rsidRPr="00E65782">
              <w:rPr>
                <w:sz w:val="24"/>
                <w:szCs w:val="24"/>
              </w:rPr>
              <w:t>605,00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FC406C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3F16B5">
              <w:rPr>
                <w:sz w:val="24"/>
                <w:szCs w:val="24"/>
              </w:rPr>
              <w:t xml:space="preserve"> </w:t>
            </w:r>
            <w:r w:rsidR="007A7FF4" w:rsidRPr="00E65782">
              <w:rPr>
                <w:sz w:val="24"/>
                <w:szCs w:val="24"/>
              </w:rPr>
              <w:t>835,40</w:t>
            </w:r>
          </w:p>
        </w:tc>
      </w:tr>
      <w:tr w:rsidR="003F16B5" w:rsidRPr="00291F3F" w:rsidTr="003F16B5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государствен</w:t>
            </w:r>
            <w:proofErr w:type="spellEnd"/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ной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корп</w:t>
            </w:r>
            <w:r w:rsidR="00B1606A">
              <w:rPr>
                <w:sz w:val="24"/>
                <w:szCs w:val="24"/>
              </w:rPr>
              <w:t>ора-ции</w:t>
            </w:r>
            <w:proofErr w:type="spellEnd"/>
            <w:r w:rsidR="00B1606A">
              <w:rPr>
                <w:sz w:val="24"/>
                <w:szCs w:val="24"/>
              </w:rPr>
              <w:t xml:space="preserve"> – </w:t>
            </w:r>
            <w:r w:rsidRPr="00E65782">
              <w:rPr>
                <w:sz w:val="24"/>
                <w:szCs w:val="24"/>
              </w:rPr>
              <w:t xml:space="preserve">Фонда содействия </w:t>
            </w:r>
            <w:proofErr w:type="spellStart"/>
            <w:r w:rsidRPr="00E65782">
              <w:rPr>
                <w:sz w:val="24"/>
                <w:szCs w:val="24"/>
              </w:rPr>
              <w:t>реформирова</w:t>
            </w:r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нию</w:t>
            </w:r>
            <w:proofErr w:type="spellEnd"/>
            <w:r w:rsidRPr="00E65782">
              <w:rPr>
                <w:sz w:val="24"/>
                <w:szCs w:val="24"/>
              </w:rPr>
              <w:t xml:space="preserve"> жилищ</w:t>
            </w:r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но-</w:t>
            </w:r>
            <w:proofErr w:type="spellStart"/>
            <w:r w:rsidRPr="00E65782">
              <w:rPr>
                <w:sz w:val="24"/>
                <w:szCs w:val="24"/>
              </w:rPr>
              <w:t>коммуналь</w:t>
            </w:r>
            <w:proofErr w:type="spellEnd"/>
            <w:r w:rsidR="00B1606A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ного</w:t>
            </w:r>
            <w:proofErr w:type="spellEnd"/>
            <w:r w:rsidRPr="00E6578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7A7FF4" w:rsidRPr="00291F3F" w:rsidTr="003F16B5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F16B5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7A7FF4" w:rsidRPr="00291F3F" w:rsidTr="00F40BEC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7A7FF4" w:rsidRPr="00291F3F" w:rsidTr="00F40BEC">
        <w:trPr>
          <w:gridAfter w:val="1"/>
          <w:wAfter w:w="420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7A7FF4" w:rsidRPr="00291F3F" w:rsidTr="00F40BEC">
        <w:tc>
          <w:tcPr>
            <w:tcW w:w="284" w:type="dxa"/>
            <w:tcBorders>
              <w:right w:val="single" w:sz="4" w:space="0" w:color="auto"/>
            </w:tcBorders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3150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юридические лица</w:t>
            </w:r>
            <w:r w:rsidRPr="00E65782">
              <w:rPr>
                <w:sz w:val="24"/>
                <w:szCs w:val="24"/>
                <w:vertAlign w:val="superscript"/>
              </w:rPr>
              <w:t>3</w:t>
            </w:r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FF4" w:rsidRPr="00E65782" w:rsidRDefault="007A7FF4" w:rsidP="00F40BEC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A7FF4" w:rsidRPr="00E65782" w:rsidRDefault="007A7FF4" w:rsidP="007A3B1F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9230D0">
              <w:rPr>
                <w:sz w:val="24"/>
                <w:szCs w:val="24"/>
              </w:rPr>
              <w:t>»;</w:t>
            </w:r>
          </w:p>
        </w:tc>
      </w:tr>
    </w:tbl>
    <w:p w:rsidR="00075EFA" w:rsidRPr="00077885" w:rsidRDefault="003150A8" w:rsidP="00077885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077885">
        <w:rPr>
          <w:szCs w:val="28"/>
        </w:rPr>
        <w:t>2</w:t>
      </w:r>
      <w:r w:rsidR="00075EFA" w:rsidRPr="00077885">
        <w:rPr>
          <w:szCs w:val="28"/>
        </w:rPr>
        <w:t>) позици</w:t>
      </w:r>
      <w:r w:rsidRPr="00077885">
        <w:rPr>
          <w:szCs w:val="28"/>
        </w:rPr>
        <w:t>и</w:t>
      </w:r>
      <w:r w:rsidR="00075EFA" w:rsidRPr="00077885">
        <w:rPr>
          <w:szCs w:val="28"/>
        </w:rPr>
        <w:t xml:space="preserve"> «Подпрограмма 3»</w:t>
      </w:r>
      <w:r w:rsidRPr="00077885">
        <w:rPr>
          <w:szCs w:val="28"/>
        </w:rPr>
        <w:t>, «Основное мероприятие 3.1»</w:t>
      </w:r>
      <w:r w:rsidR="00075EFA" w:rsidRPr="00077885">
        <w:rPr>
          <w:szCs w:val="28"/>
        </w:rPr>
        <w:t xml:space="preserve"> изложить в следующей редакции:</w:t>
      </w:r>
    </w:p>
    <w:tbl>
      <w:tblPr>
        <w:tblW w:w="158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1"/>
        <w:gridCol w:w="1559"/>
        <w:gridCol w:w="992"/>
        <w:gridCol w:w="1560"/>
        <w:gridCol w:w="1134"/>
        <w:gridCol w:w="1139"/>
        <w:gridCol w:w="1275"/>
        <w:gridCol w:w="1134"/>
        <w:gridCol w:w="1134"/>
        <w:gridCol w:w="1134"/>
        <w:gridCol w:w="988"/>
        <w:gridCol w:w="708"/>
      </w:tblGrid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9230D0" w:rsidRDefault="009230D0" w:rsidP="009230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230D0">
              <w:rPr>
                <w:sz w:val="24"/>
                <w:szCs w:val="24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b/>
                <w:sz w:val="24"/>
                <w:szCs w:val="24"/>
              </w:rPr>
              <w:t>Подпро</w:t>
            </w:r>
            <w:proofErr w:type="spellEnd"/>
            <w:r w:rsidRPr="00E65782">
              <w:rPr>
                <w:b/>
                <w:sz w:val="24"/>
                <w:szCs w:val="24"/>
              </w:rPr>
              <w:t>-грамма</w:t>
            </w:r>
            <w:proofErr w:type="gramEnd"/>
            <w:r w:rsidRPr="00E6578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AF49EF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9EF">
              <w:rPr>
                <w:sz w:val="24"/>
                <w:szCs w:val="24"/>
              </w:rPr>
              <w:t>Внешняя трудовая миграция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368,80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086,00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6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7</w:t>
            </w:r>
            <w:r w:rsidRPr="00E65782">
              <w:rPr>
                <w:b/>
                <w:sz w:val="24"/>
                <w:szCs w:val="24"/>
                <w:lang w:val="en-US"/>
              </w:rPr>
              <w:t> </w:t>
            </w:r>
            <w:r w:rsidRPr="00E65782">
              <w:rPr>
                <w:b/>
                <w:sz w:val="24"/>
                <w:szCs w:val="24"/>
              </w:rPr>
              <w:t>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4 050,00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4 287,50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7 368,80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7 086,00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6 861,20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4 050,00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4 287,50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средства, поступаю</w:t>
            </w:r>
            <w:r w:rsidR="001C04F4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щие</w:t>
            </w:r>
            <w:proofErr w:type="spellEnd"/>
            <w:r w:rsidRPr="00E65782">
              <w:rPr>
                <w:sz w:val="24"/>
                <w:szCs w:val="24"/>
              </w:rPr>
              <w:t xml:space="preserve"> в бюджет </w:t>
            </w:r>
            <w:proofErr w:type="spellStart"/>
            <w:r w:rsidRPr="00E65782">
              <w:rPr>
                <w:sz w:val="24"/>
                <w:szCs w:val="24"/>
              </w:rPr>
              <w:t>Респуб</w:t>
            </w:r>
            <w:proofErr w:type="spellEnd"/>
            <w:r w:rsidR="00F40BEC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лики Карелия из федерального бюджета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безвозмездные поступления в бюджет Республики Карелия</w:t>
            </w:r>
            <w:r w:rsidR="00B1606A">
              <w:rPr>
                <w:sz w:val="24"/>
                <w:szCs w:val="24"/>
              </w:rPr>
              <w:t xml:space="preserve"> от государственной корпорации –</w:t>
            </w:r>
            <w:r w:rsidRPr="00E65782">
              <w:rPr>
                <w:sz w:val="24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реформи</w:t>
            </w:r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жилищно-</w:t>
            </w:r>
            <w:r w:rsidRPr="00E65782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юридические лица</w:t>
            </w:r>
            <w:r w:rsidRPr="00E65782">
              <w:rPr>
                <w:sz w:val="24"/>
                <w:szCs w:val="24"/>
                <w:vertAlign w:val="superscript"/>
              </w:rPr>
              <w:t>3</w:t>
            </w:r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AF49EF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9EF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F49EF">
              <w:rPr>
                <w:sz w:val="24"/>
                <w:szCs w:val="24"/>
              </w:rPr>
              <w:t>меро</w:t>
            </w:r>
            <w:proofErr w:type="spellEnd"/>
            <w:r w:rsidRPr="00AF49EF">
              <w:rPr>
                <w:sz w:val="24"/>
                <w:szCs w:val="24"/>
              </w:rPr>
              <w:t>-приятие</w:t>
            </w:r>
            <w:proofErr w:type="gramEnd"/>
            <w:r w:rsidRPr="00AF49EF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AF49EF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F49EF">
              <w:rPr>
                <w:sz w:val="24"/>
                <w:szCs w:val="24"/>
              </w:rPr>
              <w:t>привлече</w:t>
            </w:r>
            <w:r w:rsidR="001C04F4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F49EF">
              <w:rPr>
                <w:sz w:val="24"/>
                <w:szCs w:val="24"/>
              </w:rPr>
              <w:t xml:space="preserve"> и </w:t>
            </w:r>
            <w:proofErr w:type="spellStart"/>
            <w:r w:rsidRPr="00AF49EF">
              <w:rPr>
                <w:sz w:val="24"/>
                <w:szCs w:val="24"/>
              </w:rPr>
              <w:t>использо</w:t>
            </w:r>
            <w:r w:rsidR="001C04F4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вание</w:t>
            </w:r>
            <w:proofErr w:type="spellEnd"/>
            <w:r w:rsidRPr="00AF49EF">
              <w:rPr>
                <w:sz w:val="24"/>
                <w:szCs w:val="24"/>
              </w:rPr>
              <w:t xml:space="preserve"> </w:t>
            </w:r>
            <w:proofErr w:type="spellStart"/>
            <w:r w:rsidRPr="00AF49EF">
              <w:rPr>
                <w:sz w:val="24"/>
                <w:szCs w:val="24"/>
              </w:rPr>
              <w:t>иност</w:t>
            </w:r>
            <w:r w:rsidR="00FC406C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ранных</w:t>
            </w:r>
            <w:proofErr w:type="spellEnd"/>
            <w:r w:rsidRPr="00AF49EF">
              <w:rPr>
                <w:sz w:val="24"/>
                <w:szCs w:val="24"/>
              </w:rPr>
              <w:t xml:space="preserve"> работни</w:t>
            </w:r>
            <w:r w:rsidR="00B1606A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 xml:space="preserve">ков с </w:t>
            </w:r>
            <w:proofErr w:type="spellStart"/>
            <w:r w:rsidRPr="00AF49EF">
              <w:rPr>
                <w:sz w:val="24"/>
                <w:szCs w:val="24"/>
              </w:rPr>
              <w:t>уче</w:t>
            </w:r>
            <w:proofErr w:type="spellEnd"/>
            <w:r w:rsidR="001C04F4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 xml:space="preserve">том </w:t>
            </w:r>
            <w:proofErr w:type="spellStart"/>
            <w:r w:rsidRPr="00AF49EF">
              <w:rPr>
                <w:sz w:val="24"/>
                <w:szCs w:val="24"/>
              </w:rPr>
              <w:t>уров</w:t>
            </w:r>
            <w:r w:rsidR="001C04F4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ня</w:t>
            </w:r>
            <w:proofErr w:type="spellEnd"/>
            <w:r w:rsidRPr="00AF49EF">
              <w:rPr>
                <w:sz w:val="24"/>
                <w:szCs w:val="24"/>
              </w:rPr>
              <w:t xml:space="preserve"> их </w:t>
            </w:r>
            <w:proofErr w:type="spellStart"/>
            <w:r w:rsidRPr="00AF49EF">
              <w:rPr>
                <w:sz w:val="24"/>
                <w:szCs w:val="24"/>
              </w:rPr>
              <w:t>профес</w:t>
            </w:r>
            <w:proofErr w:type="spellEnd"/>
            <w:r w:rsidR="00FC406C" w:rsidRPr="00AF49EF">
              <w:rPr>
                <w:sz w:val="24"/>
                <w:szCs w:val="24"/>
              </w:rPr>
              <w:t>-</w:t>
            </w:r>
            <w:proofErr w:type="spellStart"/>
            <w:r w:rsidRPr="00AF49EF">
              <w:rPr>
                <w:sz w:val="24"/>
                <w:szCs w:val="24"/>
              </w:rPr>
              <w:t>сиональ</w:t>
            </w:r>
            <w:proofErr w:type="spellEnd"/>
            <w:r w:rsidR="00FC406C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ной под</w:t>
            </w:r>
            <w:r w:rsidR="00FC406C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 xml:space="preserve">готовки и </w:t>
            </w:r>
            <w:proofErr w:type="spellStart"/>
            <w:r w:rsidRPr="00AF49EF">
              <w:rPr>
                <w:sz w:val="24"/>
                <w:szCs w:val="24"/>
              </w:rPr>
              <w:t>квали</w:t>
            </w:r>
            <w:r w:rsidR="00B1606A" w:rsidRPr="00AF49EF">
              <w:rPr>
                <w:sz w:val="24"/>
                <w:szCs w:val="24"/>
              </w:rPr>
              <w:t>-</w:t>
            </w:r>
            <w:r w:rsidRPr="00AF49EF">
              <w:rPr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7 368,80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7 086,00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6 861,20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65782">
              <w:rPr>
                <w:b/>
                <w:sz w:val="24"/>
                <w:szCs w:val="24"/>
                <w:lang w:val="en-US"/>
              </w:rPr>
              <w:t>7 655,00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4 050,00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4 287,50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средства бюджета Республики Карелия, за </w:t>
            </w:r>
            <w:proofErr w:type="spellStart"/>
            <w:r w:rsidRPr="00E65782">
              <w:rPr>
                <w:sz w:val="24"/>
                <w:szCs w:val="24"/>
              </w:rPr>
              <w:t>исключени</w:t>
            </w:r>
            <w:proofErr w:type="spellEnd"/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 xml:space="preserve">ем целевых </w:t>
            </w:r>
            <w:proofErr w:type="spellStart"/>
            <w:r w:rsidRPr="00E65782">
              <w:rPr>
                <w:sz w:val="24"/>
                <w:szCs w:val="24"/>
              </w:rPr>
              <w:t>федераль</w:t>
            </w:r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ных</w:t>
            </w:r>
            <w:proofErr w:type="spellEnd"/>
            <w:r w:rsidRPr="00E65782">
              <w:rPr>
                <w:sz w:val="24"/>
                <w:szCs w:val="24"/>
              </w:rPr>
              <w:t xml:space="preserve"> средств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7 368,80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7 086,00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6 861,20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5782">
              <w:rPr>
                <w:sz w:val="24"/>
                <w:szCs w:val="24"/>
                <w:lang w:val="en-US"/>
              </w:rPr>
              <w:t>7 655,00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4 050,00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4 287,50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средства, поступаю</w:t>
            </w:r>
            <w:r w:rsidR="00B1606A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щие</w:t>
            </w:r>
            <w:proofErr w:type="spellEnd"/>
            <w:r w:rsidRPr="00E65782">
              <w:rPr>
                <w:sz w:val="24"/>
                <w:szCs w:val="24"/>
              </w:rPr>
              <w:t xml:space="preserve"> в </w:t>
            </w:r>
            <w:proofErr w:type="spellStart"/>
            <w:r w:rsidRPr="00E65782">
              <w:rPr>
                <w:sz w:val="24"/>
                <w:szCs w:val="24"/>
              </w:rPr>
              <w:t>бюд</w:t>
            </w:r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жет</w:t>
            </w:r>
            <w:proofErr w:type="spell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Респуб</w:t>
            </w:r>
            <w:proofErr w:type="spellEnd"/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лики Каре</w:t>
            </w:r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 xml:space="preserve">лия из </w:t>
            </w:r>
            <w:proofErr w:type="spellStart"/>
            <w:r w:rsidRPr="00E65782">
              <w:rPr>
                <w:sz w:val="24"/>
                <w:szCs w:val="24"/>
              </w:rPr>
              <w:t>феде</w:t>
            </w:r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рального</w:t>
            </w:r>
            <w:proofErr w:type="spellEnd"/>
            <w:r w:rsidRPr="00E65782">
              <w:rPr>
                <w:sz w:val="24"/>
                <w:szCs w:val="24"/>
              </w:rPr>
              <w:t xml:space="preserve"> бюджета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sz w:val="24"/>
                <w:szCs w:val="24"/>
              </w:rPr>
              <w:t>безвозмез</w:t>
            </w:r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дные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поступ</w:t>
            </w:r>
            <w:r w:rsidR="001C04F4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ления</w:t>
            </w:r>
            <w:proofErr w:type="spellEnd"/>
            <w:r w:rsidRPr="00E65782">
              <w:rPr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E65782">
              <w:rPr>
                <w:sz w:val="24"/>
                <w:szCs w:val="24"/>
              </w:rPr>
              <w:t>государст</w:t>
            </w:r>
            <w:proofErr w:type="spellEnd"/>
            <w:r w:rsidR="00B1606A">
              <w:rPr>
                <w:sz w:val="24"/>
                <w:szCs w:val="24"/>
              </w:rPr>
              <w:t xml:space="preserve">-венной корпорации – </w:t>
            </w:r>
            <w:r w:rsidRPr="00E65782">
              <w:rPr>
                <w:sz w:val="24"/>
                <w:szCs w:val="24"/>
              </w:rPr>
              <w:t xml:space="preserve">Фонда содействия </w:t>
            </w:r>
            <w:proofErr w:type="spellStart"/>
            <w:r w:rsidRPr="00E65782">
              <w:rPr>
                <w:sz w:val="24"/>
                <w:szCs w:val="24"/>
              </w:rPr>
              <w:t>реформи</w:t>
            </w:r>
            <w:r w:rsidR="00B1606A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рованию</w:t>
            </w:r>
            <w:proofErr w:type="spellEnd"/>
            <w:r w:rsidRPr="00E65782">
              <w:rPr>
                <w:sz w:val="24"/>
                <w:szCs w:val="24"/>
              </w:rPr>
              <w:t xml:space="preserve"> жилищно-</w:t>
            </w:r>
            <w:proofErr w:type="spellStart"/>
            <w:r w:rsidRPr="00E65782">
              <w:rPr>
                <w:sz w:val="24"/>
                <w:szCs w:val="24"/>
              </w:rPr>
              <w:t>коммуналь</w:t>
            </w:r>
            <w:proofErr w:type="spellEnd"/>
            <w:r w:rsidR="00B1606A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ного</w:t>
            </w:r>
            <w:proofErr w:type="spellEnd"/>
            <w:r w:rsidRPr="00E65782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rPr>
          <w:gridAfter w:val="1"/>
          <w:wAfter w:w="708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</w:tr>
      <w:tr w:rsidR="009230D0" w:rsidRPr="00E65782" w:rsidTr="00514152">
        <w:tc>
          <w:tcPr>
            <w:tcW w:w="567" w:type="dxa"/>
            <w:tcBorders>
              <w:right w:val="single" w:sz="4" w:space="0" w:color="auto"/>
            </w:tcBorders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rPr>
                <w:color w:val="800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юридические лица</w:t>
            </w:r>
            <w:r w:rsidRPr="00E65782">
              <w:rPr>
                <w:sz w:val="24"/>
                <w:szCs w:val="24"/>
                <w:vertAlign w:val="superscript"/>
              </w:rPr>
              <w:t>3</w:t>
            </w:r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0D0" w:rsidRPr="00E65782" w:rsidRDefault="009230D0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30D0" w:rsidRPr="00E65782" w:rsidRDefault="009230D0" w:rsidP="00514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0D0">
              <w:rPr>
                <w:sz w:val="24"/>
                <w:szCs w:val="24"/>
              </w:rPr>
              <w:t>»;</w:t>
            </w:r>
          </w:p>
        </w:tc>
      </w:tr>
    </w:tbl>
    <w:p w:rsidR="00075EFA" w:rsidRPr="00077885" w:rsidRDefault="00291F3F" w:rsidP="00077885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 w:rsidRPr="00077885">
        <w:rPr>
          <w:szCs w:val="28"/>
        </w:rPr>
        <w:t>3</w:t>
      </w:r>
      <w:r w:rsidR="00075EFA" w:rsidRPr="00077885">
        <w:rPr>
          <w:szCs w:val="28"/>
        </w:rPr>
        <w:t>) позицию «Подпрограмма 5» изложить в следующей редакции:</w:t>
      </w: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268"/>
        <w:gridCol w:w="1560"/>
        <w:gridCol w:w="1701"/>
        <w:gridCol w:w="1417"/>
        <w:gridCol w:w="1276"/>
        <w:gridCol w:w="1134"/>
        <w:gridCol w:w="1276"/>
        <w:gridCol w:w="1275"/>
        <w:gridCol w:w="851"/>
        <w:gridCol w:w="709"/>
        <w:gridCol w:w="425"/>
      </w:tblGrid>
      <w:tr w:rsidR="004174FA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E65782" w:rsidRDefault="00E65782" w:rsidP="00E657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b/>
                <w:sz w:val="24"/>
                <w:szCs w:val="24"/>
              </w:rPr>
              <w:t>Подпро</w:t>
            </w:r>
            <w:proofErr w:type="spellEnd"/>
            <w:r w:rsidRPr="00E65782">
              <w:rPr>
                <w:b/>
                <w:sz w:val="24"/>
                <w:szCs w:val="24"/>
              </w:rPr>
              <w:t>-</w:t>
            </w:r>
            <w:r w:rsidRPr="00E65782">
              <w:rPr>
                <w:b/>
                <w:sz w:val="24"/>
                <w:szCs w:val="24"/>
              </w:rPr>
              <w:lastRenderedPageBreak/>
              <w:t>грамма</w:t>
            </w:r>
            <w:proofErr w:type="gramEnd"/>
            <w:r w:rsidRPr="00E65782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DB1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lastRenderedPageBreak/>
              <w:t xml:space="preserve">Долгосрочная </w:t>
            </w:r>
            <w:r w:rsidRPr="00E65782">
              <w:rPr>
                <w:sz w:val="24"/>
                <w:szCs w:val="24"/>
              </w:rPr>
              <w:lastRenderedPageBreak/>
              <w:t>целевая программа «Оказание содей</w:t>
            </w:r>
            <w:r w:rsidR="00DB1278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ствия</w:t>
            </w:r>
            <w:proofErr w:type="spell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доброволь</w:t>
            </w:r>
            <w:proofErr w:type="spellEnd"/>
            <w:r w:rsidR="00DB1278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 xml:space="preserve">ному переселению </w:t>
            </w:r>
            <w:r w:rsidR="00DB1278">
              <w:rPr>
                <w:sz w:val="24"/>
                <w:szCs w:val="24"/>
              </w:rPr>
              <w:t xml:space="preserve"> </w:t>
            </w:r>
            <w:r w:rsidRPr="00E65782">
              <w:rPr>
                <w:sz w:val="24"/>
                <w:szCs w:val="24"/>
              </w:rPr>
              <w:t xml:space="preserve">в Республику Карелия </w:t>
            </w:r>
            <w:proofErr w:type="spellStart"/>
            <w:r w:rsidRPr="00E65782">
              <w:rPr>
                <w:sz w:val="24"/>
                <w:szCs w:val="24"/>
              </w:rPr>
              <w:t>соотечест</w:t>
            </w:r>
            <w:r w:rsidR="00DB1278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венников</w:t>
            </w:r>
            <w:proofErr w:type="spellEnd"/>
            <w:r w:rsidRPr="00E65782">
              <w:rPr>
                <w:sz w:val="24"/>
                <w:szCs w:val="24"/>
              </w:rPr>
              <w:t xml:space="preserve">, </w:t>
            </w:r>
            <w:proofErr w:type="spellStart"/>
            <w:r w:rsidRPr="00E65782">
              <w:rPr>
                <w:sz w:val="24"/>
                <w:szCs w:val="24"/>
              </w:rPr>
              <w:t>прожи</w:t>
            </w:r>
            <w:r w:rsidR="00DB1278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вающих</w:t>
            </w:r>
            <w:proofErr w:type="spellEnd"/>
            <w:r w:rsidRPr="00E65782">
              <w:rPr>
                <w:sz w:val="24"/>
                <w:szCs w:val="24"/>
              </w:rPr>
              <w:t xml:space="preserve"> за рубежом, на 2013-2018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 xml:space="preserve">5 666,20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3 340,00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3 450,00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578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73EA6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73EA6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291F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  <w:proofErr w:type="gramStart"/>
            <w:r w:rsidRPr="00E6578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5 380,89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2 990,00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3 075,00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3 170,00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3 280,00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73EA6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Default="004174FA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65782">
              <w:rPr>
                <w:sz w:val="24"/>
                <w:szCs w:val="24"/>
              </w:rPr>
              <w:t>безвозмезд</w:t>
            </w:r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поступ</w:t>
            </w:r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ления</w:t>
            </w:r>
            <w:proofErr w:type="spellEnd"/>
            <w:r w:rsidRPr="00E65782">
              <w:rPr>
                <w:sz w:val="24"/>
                <w:szCs w:val="24"/>
              </w:rPr>
              <w:t xml:space="preserve"> в </w:t>
            </w:r>
            <w:proofErr w:type="spellStart"/>
            <w:r w:rsidRPr="00E65782">
              <w:rPr>
                <w:sz w:val="24"/>
                <w:szCs w:val="24"/>
              </w:rPr>
              <w:t>бюд</w:t>
            </w:r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жет</w:t>
            </w:r>
            <w:proofErr w:type="spell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Респуб</w:t>
            </w:r>
            <w:proofErr w:type="spellEnd"/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 xml:space="preserve">лики Карелия от </w:t>
            </w:r>
            <w:proofErr w:type="spellStart"/>
            <w:r w:rsidRPr="00E65782">
              <w:rPr>
                <w:sz w:val="24"/>
                <w:szCs w:val="24"/>
              </w:rPr>
              <w:t>государст</w:t>
            </w:r>
            <w:proofErr w:type="spellEnd"/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 xml:space="preserve">венной </w:t>
            </w:r>
            <w:proofErr w:type="spellStart"/>
            <w:r w:rsidRPr="00E65782">
              <w:rPr>
                <w:sz w:val="24"/>
                <w:szCs w:val="24"/>
              </w:rPr>
              <w:t>кор</w:t>
            </w:r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по</w:t>
            </w:r>
            <w:r w:rsidR="00373EA6" w:rsidRPr="00E65782">
              <w:rPr>
                <w:sz w:val="24"/>
                <w:szCs w:val="24"/>
              </w:rPr>
              <w:t>рации</w:t>
            </w:r>
            <w:proofErr w:type="spellEnd"/>
            <w:r w:rsidR="00373EA6" w:rsidRPr="00E65782">
              <w:rPr>
                <w:sz w:val="24"/>
                <w:szCs w:val="24"/>
              </w:rPr>
              <w:t xml:space="preserve"> –</w:t>
            </w:r>
            <w:r w:rsidRPr="00E65782">
              <w:rPr>
                <w:sz w:val="24"/>
                <w:szCs w:val="24"/>
              </w:rPr>
              <w:t xml:space="preserve"> Фонда содей</w:t>
            </w:r>
            <w:r w:rsidR="00373EA6" w:rsidRPr="00E65782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ствия</w:t>
            </w:r>
            <w:proofErr w:type="spellEnd"/>
            <w:r w:rsidRPr="00E65782">
              <w:rPr>
                <w:sz w:val="24"/>
                <w:szCs w:val="24"/>
              </w:rPr>
              <w:t xml:space="preserve"> </w:t>
            </w:r>
            <w:proofErr w:type="spellStart"/>
            <w:r w:rsidRPr="00E65782">
              <w:rPr>
                <w:sz w:val="24"/>
                <w:szCs w:val="24"/>
              </w:rPr>
              <w:t>рефор</w:t>
            </w:r>
            <w:r w:rsidR="00373EA6" w:rsidRPr="00E65782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мированию</w:t>
            </w:r>
            <w:proofErr w:type="spellEnd"/>
            <w:r w:rsidRPr="00E65782">
              <w:rPr>
                <w:sz w:val="24"/>
                <w:szCs w:val="24"/>
              </w:rPr>
              <w:t xml:space="preserve"> жилищно-</w:t>
            </w:r>
            <w:proofErr w:type="spellStart"/>
            <w:r w:rsidRPr="00E65782">
              <w:rPr>
                <w:sz w:val="24"/>
                <w:szCs w:val="24"/>
              </w:rPr>
              <w:t>коммуналь</w:t>
            </w:r>
            <w:proofErr w:type="spellEnd"/>
            <w:r w:rsidR="00373EA6" w:rsidRPr="00E65782">
              <w:rPr>
                <w:sz w:val="24"/>
                <w:szCs w:val="24"/>
              </w:rPr>
              <w:t>-</w:t>
            </w:r>
            <w:proofErr w:type="spellStart"/>
            <w:r w:rsidRPr="00E65782">
              <w:rPr>
                <w:sz w:val="24"/>
                <w:szCs w:val="24"/>
              </w:rPr>
              <w:t>ного</w:t>
            </w:r>
            <w:proofErr w:type="spellEnd"/>
            <w:r w:rsidRPr="00E65782">
              <w:rPr>
                <w:sz w:val="24"/>
                <w:szCs w:val="24"/>
              </w:rPr>
              <w:t xml:space="preserve"> хозяйства</w:t>
            </w:r>
          </w:p>
          <w:p w:rsidR="0097716F" w:rsidRDefault="0097716F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716F" w:rsidRPr="00E65782" w:rsidRDefault="0097716F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73EA6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73EA6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внебюд</w:t>
            </w:r>
            <w:r w:rsidR="00DB1278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E65782">
              <w:rPr>
                <w:sz w:val="24"/>
                <w:szCs w:val="24"/>
              </w:rPr>
              <w:t xml:space="preserve">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174FA" w:rsidRPr="00291F3F" w:rsidTr="00373EA6"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 xml:space="preserve">территориальные </w:t>
            </w:r>
            <w:proofErr w:type="spellStart"/>
            <w:proofErr w:type="gramStart"/>
            <w:r w:rsidRPr="00E65782">
              <w:rPr>
                <w:sz w:val="24"/>
                <w:szCs w:val="24"/>
              </w:rPr>
              <w:t>государст</w:t>
            </w:r>
            <w:proofErr w:type="spellEnd"/>
            <w:r w:rsidR="00DB1278">
              <w:rPr>
                <w:sz w:val="24"/>
                <w:szCs w:val="24"/>
              </w:rPr>
              <w:t>-</w:t>
            </w:r>
            <w:r w:rsidRPr="00E65782">
              <w:rPr>
                <w:sz w:val="24"/>
                <w:szCs w:val="24"/>
              </w:rPr>
              <w:t>венные</w:t>
            </w:r>
            <w:proofErr w:type="gramEnd"/>
            <w:r w:rsidRPr="00E65782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291F3F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174FA" w:rsidRPr="00291F3F" w:rsidTr="009230D0">
        <w:trPr>
          <w:trHeight w:val="277"/>
        </w:trPr>
        <w:tc>
          <w:tcPr>
            <w:tcW w:w="426" w:type="dxa"/>
            <w:tcBorders>
              <w:right w:val="single" w:sz="4" w:space="0" w:color="auto"/>
            </w:tcBorders>
          </w:tcPr>
          <w:p w:rsidR="004174FA" w:rsidRPr="00291F3F" w:rsidRDefault="004174FA" w:rsidP="009230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DB1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65782">
              <w:rPr>
                <w:sz w:val="24"/>
                <w:szCs w:val="24"/>
              </w:rPr>
              <w:t>юридические лица</w:t>
            </w:r>
            <w:r w:rsidRPr="00E6578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E65782" w:rsidRDefault="004174FA" w:rsidP="00601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782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74FA" w:rsidRPr="009230D0" w:rsidRDefault="009230D0" w:rsidP="007A3B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9230D0">
              <w:rPr>
                <w:sz w:val="24"/>
                <w:szCs w:val="24"/>
              </w:rPr>
              <w:t>»</w:t>
            </w:r>
            <w:r w:rsidR="007A3B1F">
              <w:rPr>
                <w:sz w:val="24"/>
                <w:szCs w:val="24"/>
              </w:rPr>
              <w:t>.</w:t>
            </w:r>
          </w:p>
        </w:tc>
      </w:tr>
    </w:tbl>
    <w:p w:rsidR="00075EFA" w:rsidRDefault="00075EFA" w:rsidP="00075EFA"/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97716F">
      <w:headerReference w:type="first" r:id="rId11"/>
      <w:pgSz w:w="16838" w:h="11906" w:orient="landscape"/>
      <w:pgMar w:top="1701" w:right="1134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B5" w:rsidRDefault="003F16B5" w:rsidP="00CE0D98">
      <w:r>
        <w:separator/>
      </w:r>
    </w:p>
  </w:endnote>
  <w:endnote w:type="continuationSeparator" w:id="0">
    <w:p w:rsidR="003F16B5" w:rsidRDefault="003F16B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B5" w:rsidRDefault="003F16B5" w:rsidP="00CE0D98">
      <w:r>
        <w:separator/>
      </w:r>
    </w:p>
  </w:footnote>
  <w:footnote w:type="continuationSeparator" w:id="0">
    <w:p w:rsidR="003F16B5" w:rsidRDefault="003F16B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66038"/>
      <w:docPartObj>
        <w:docPartGallery w:val="Page Numbers (Top of Page)"/>
        <w:docPartUnique/>
      </w:docPartObj>
    </w:sdtPr>
    <w:sdtEndPr/>
    <w:sdtContent>
      <w:p w:rsidR="003F16B5" w:rsidRDefault="00FB5D5F">
        <w:pPr>
          <w:pStyle w:val="a7"/>
          <w:jc w:val="center"/>
        </w:pPr>
        <w:r>
          <w:fldChar w:fldCharType="begin"/>
        </w:r>
        <w:r w:rsidR="003F16B5">
          <w:instrText>PAGE   \* MERGEFORMAT</w:instrText>
        </w:r>
        <w:r>
          <w:fldChar w:fldCharType="separate"/>
        </w:r>
        <w:r w:rsidR="001C21D0">
          <w:rPr>
            <w:noProof/>
          </w:rPr>
          <w:t>18</w:t>
        </w:r>
        <w:r>
          <w:fldChar w:fldCharType="end"/>
        </w:r>
      </w:p>
    </w:sdtContent>
  </w:sdt>
  <w:p w:rsidR="003F16B5" w:rsidRDefault="003F1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02097"/>
      <w:docPartObj>
        <w:docPartGallery w:val="Page Numbers (Top of Page)"/>
        <w:docPartUnique/>
      </w:docPartObj>
    </w:sdtPr>
    <w:sdtEndPr/>
    <w:sdtContent>
      <w:p w:rsidR="003F16B5" w:rsidRDefault="00FB5D5F">
        <w:pPr>
          <w:pStyle w:val="a7"/>
          <w:jc w:val="center"/>
        </w:pPr>
        <w:r>
          <w:fldChar w:fldCharType="begin"/>
        </w:r>
        <w:r w:rsidR="003F16B5">
          <w:instrText>PAGE   \* MERGEFORMAT</w:instrText>
        </w:r>
        <w:r>
          <w:fldChar w:fldCharType="separate"/>
        </w:r>
        <w:r w:rsidR="001C21D0">
          <w:rPr>
            <w:noProof/>
          </w:rPr>
          <w:t>6</w:t>
        </w:r>
        <w:r>
          <w:fldChar w:fldCharType="end"/>
        </w:r>
      </w:p>
    </w:sdtContent>
  </w:sdt>
  <w:p w:rsidR="003F16B5" w:rsidRDefault="003F16B5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A43"/>
    <w:rsid w:val="00012E50"/>
    <w:rsid w:val="000306BC"/>
    <w:rsid w:val="0003591E"/>
    <w:rsid w:val="00067D81"/>
    <w:rsid w:val="0007217A"/>
    <w:rsid w:val="000729CC"/>
    <w:rsid w:val="00075EFA"/>
    <w:rsid w:val="00077885"/>
    <w:rsid w:val="000C4274"/>
    <w:rsid w:val="000D32E1"/>
    <w:rsid w:val="000E0EA4"/>
    <w:rsid w:val="000F4138"/>
    <w:rsid w:val="00103C69"/>
    <w:rsid w:val="0013077C"/>
    <w:rsid w:val="001605B0"/>
    <w:rsid w:val="00195D34"/>
    <w:rsid w:val="001C04F4"/>
    <w:rsid w:val="001C21D0"/>
    <w:rsid w:val="001F4355"/>
    <w:rsid w:val="00265050"/>
    <w:rsid w:val="00291F3F"/>
    <w:rsid w:val="002A6B23"/>
    <w:rsid w:val="00307849"/>
    <w:rsid w:val="003150A8"/>
    <w:rsid w:val="00373EA6"/>
    <w:rsid w:val="0038487A"/>
    <w:rsid w:val="00387D82"/>
    <w:rsid w:val="003970D7"/>
    <w:rsid w:val="003C4D42"/>
    <w:rsid w:val="003C6BBF"/>
    <w:rsid w:val="003D644F"/>
    <w:rsid w:val="003E6EA6"/>
    <w:rsid w:val="003F16B5"/>
    <w:rsid w:val="004174FA"/>
    <w:rsid w:val="004653C9"/>
    <w:rsid w:val="00465C76"/>
    <w:rsid w:val="004731EA"/>
    <w:rsid w:val="004A24AD"/>
    <w:rsid w:val="004C5199"/>
    <w:rsid w:val="004D445C"/>
    <w:rsid w:val="004E2056"/>
    <w:rsid w:val="00514152"/>
    <w:rsid w:val="00533557"/>
    <w:rsid w:val="00574808"/>
    <w:rsid w:val="005B2AD7"/>
    <w:rsid w:val="005C332A"/>
    <w:rsid w:val="005C45D2"/>
    <w:rsid w:val="005C6C28"/>
    <w:rsid w:val="005F0A11"/>
    <w:rsid w:val="006016D4"/>
    <w:rsid w:val="006055A2"/>
    <w:rsid w:val="00610B10"/>
    <w:rsid w:val="006429B5"/>
    <w:rsid w:val="00653398"/>
    <w:rsid w:val="00675E1B"/>
    <w:rsid w:val="006D0988"/>
    <w:rsid w:val="006E1D9E"/>
    <w:rsid w:val="006E64E6"/>
    <w:rsid w:val="007072B5"/>
    <w:rsid w:val="00726286"/>
    <w:rsid w:val="00740007"/>
    <w:rsid w:val="00756C1D"/>
    <w:rsid w:val="00757706"/>
    <w:rsid w:val="007705AD"/>
    <w:rsid w:val="007771A7"/>
    <w:rsid w:val="007979F6"/>
    <w:rsid w:val="007A3B1F"/>
    <w:rsid w:val="007A7FF4"/>
    <w:rsid w:val="007C2C1F"/>
    <w:rsid w:val="007C7486"/>
    <w:rsid w:val="008333C2"/>
    <w:rsid w:val="008573B7"/>
    <w:rsid w:val="00860B53"/>
    <w:rsid w:val="00884F2A"/>
    <w:rsid w:val="008A1AF8"/>
    <w:rsid w:val="008A3180"/>
    <w:rsid w:val="009230D0"/>
    <w:rsid w:val="00961BBC"/>
    <w:rsid w:val="0097716F"/>
    <w:rsid w:val="00980567"/>
    <w:rsid w:val="009D2DE2"/>
    <w:rsid w:val="009D5BF9"/>
    <w:rsid w:val="009E192A"/>
    <w:rsid w:val="009F3E85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49EF"/>
    <w:rsid w:val="00B051F7"/>
    <w:rsid w:val="00B1606A"/>
    <w:rsid w:val="00B168AD"/>
    <w:rsid w:val="00B3720D"/>
    <w:rsid w:val="00B378FE"/>
    <w:rsid w:val="00B62F7E"/>
    <w:rsid w:val="00B74F90"/>
    <w:rsid w:val="00B7648E"/>
    <w:rsid w:val="00B86ED4"/>
    <w:rsid w:val="00B901D8"/>
    <w:rsid w:val="00BA1074"/>
    <w:rsid w:val="00BA52E2"/>
    <w:rsid w:val="00BB2941"/>
    <w:rsid w:val="00BD2EB2"/>
    <w:rsid w:val="00C0029F"/>
    <w:rsid w:val="00C171E1"/>
    <w:rsid w:val="00C24172"/>
    <w:rsid w:val="00C26937"/>
    <w:rsid w:val="00C311EB"/>
    <w:rsid w:val="00C54A4B"/>
    <w:rsid w:val="00C92BA5"/>
    <w:rsid w:val="00C97F75"/>
    <w:rsid w:val="00CA3156"/>
    <w:rsid w:val="00CB3FDE"/>
    <w:rsid w:val="00CC1D45"/>
    <w:rsid w:val="00CE0D98"/>
    <w:rsid w:val="00CF001D"/>
    <w:rsid w:val="00CF5812"/>
    <w:rsid w:val="00D03FC8"/>
    <w:rsid w:val="00D22F40"/>
    <w:rsid w:val="00D53F6C"/>
    <w:rsid w:val="00DB1278"/>
    <w:rsid w:val="00DB34EF"/>
    <w:rsid w:val="00DC600E"/>
    <w:rsid w:val="00DF3DAD"/>
    <w:rsid w:val="00E356BC"/>
    <w:rsid w:val="00E40FB2"/>
    <w:rsid w:val="00E4256C"/>
    <w:rsid w:val="00E65782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40BEC"/>
    <w:rsid w:val="00F51E2B"/>
    <w:rsid w:val="00FA61CF"/>
    <w:rsid w:val="00FB5D5F"/>
    <w:rsid w:val="00FC01B9"/>
    <w:rsid w:val="00FC406C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6D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9771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71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3C49-A915-4A41-A7D6-F151C669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2631</Words>
  <Characters>17189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2014-10-30T13:25:00Z</cp:lastPrinted>
  <dcterms:created xsi:type="dcterms:W3CDTF">2014-10-27T06:55:00Z</dcterms:created>
  <dcterms:modified xsi:type="dcterms:W3CDTF">2014-10-30T13:29:00Z</dcterms:modified>
</cp:coreProperties>
</file>