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23E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EB8E2CC" wp14:editId="15E1AFB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123E1">
        <w:t>15 октября 2014 года № 650р-П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B2CE7" w:rsidRDefault="00AB2CE7" w:rsidP="00AB2CE7">
      <w:pPr>
        <w:ind w:right="424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Святозерского сельского поселения  от 6 марта 2013 года № 9 «О</w:t>
      </w:r>
      <w:r w:rsidR="000C0CEE">
        <w:rPr>
          <w:szCs w:val="28"/>
        </w:rPr>
        <w:t xml:space="preserve"> приеме </w:t>
      </w:r>
      <w:r>
        <w:rPr>
          <w:szCs w:val="28"/>
        </w:rPr>
        <w:t xml:space="preserve">в муниципальную собственность </w:t>
      </w:r>
      <w:r w:rsidR="000C0CEE">
        <w:rPr>
          <w:szCs w:val="28"/>
        </w:rPr>
        <w:t>Святозерского</w:t>
      </w:r>
      <w:r>
        <w:rPr>
          <w:szCs w:val="28"/>
        </w:rPr>
        <w:t xml:space="preserve"> сельского поселения </w:t>
      </w:r>
      <w:r w:rsidR="000C0CEE">
        <w:rPr>
          <w:szCs w:val="28"/>
        </w:rPr>
        <w:t>государственного имущества Республики Карелия»,</w:t>
      </w:r>
      <w:r>
        <w:rPr>
          <w:szCs w:val="28"/>
        </w:rPr>
        <w:t xml:space="preserve">  в соответствии с Законом Республики Карелия от 2 октября 1995 года 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9347ED">
        <w:rPr>
          <w:szCs w:val="28"/>
        </w:rPr>
        <w:t>Святозерского</w:t>
      </w:r>
      <w:r>
        <w:rPr>
          <w:szCs w:val="28"/>
        </w:rPr>
        <w:t xml:space="preserve">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07BC2" w:rsidRDefault="006A5DA2" w:rsidP="0056141B">
      <w:pPr>
        <w:tabs>
          <w:tab w:val="left" w:pos="8931"/>
        </w:tabs>
        <w:ind w:right="424"/>
        <w:rPr>
          <w:szCs w:val="28"/>
        </w:rPr>
        <w:sectPr w:rsidR="00F07BC2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F07BC2" w:rsidTr="00F07BC2">
        <w:tc>
          <w:tcPr>
            <w:tcW w:w="4928" w:type="dxa"/>
          </w:tcPr>
          <w:p w:rsidR="00F07BC2" w:rsidRDefault="00F07BC2"/>
        </w:tc>
        <w:tc>
          <w:tcPr>
            <w:tcW w:w="4595" w:type="dxa"/>
          </w:tcPr>
          <w:p w:rsidR="00F07BC2" w:rsidRDefault="00F07BC2"/>
          <w:p w:rsidR="00F07BC2" w:rsidRDefault="00F07BC2">
            <w:r>
              <w:t xml:space="preserve">Приложение к распоряжению Правительства Республики Карелия </w:t>
            </w:r>
          </w:p>
        </w:tc>
      </w:tr>
      <w:tr w:rsidR="00F07BC2" w:rsidTr="00F07BC2">
        <w:tc>
          <w:tcPr>
            <w:tcW w:w="4928" w:type="dxa"/>
          </w:tcPr>
          <w:p w:rsidR="00F07BC2" w:rsidRDefault="00F07BC2"/>
        </w:tc>
        <w:tc>
          <w:tcPr>
            <w:tcW w:w="4595" w:type="dxa"/>
            <w:hideMark/>
          </w:tcPr>
          <w:p w:rsidR="00F07BC2" w:rsidRDefault="00F07BC2">
            <w:r>
              <w:t xml:space="preserve">от </w:t>
            </w:r>
            <w:r w:rsidR="002123E1">
              <w:t>15 октября 2014 года № 650р-П</w:t>
            </w:r>
            <w:bookmarkStart w:id="0" w:name="_GoBack"/>
            <w:bookmarkEnd w:id="0"/>
          </w:p>
        </w:tc>
      </w:tr>
    </w:tbl>
    <w:p w:rsidR="00F07BC2" w:rsidRDefault="00F07BC2" w:rsidP="00F07BC2"/>
    <w:p w:rsidR="00F07BC2" w:rsidRDefault="00F07BC2" w:rsidP="00F07BC2"/>
    <w:p w:rsidR="00F07BC2" w:rsidRDefault="00F07BC2" w:rsidP="00F07BC2">
      <w:pPr>
        <w:jc w:val="center"/>
      </w:pPr>
      <w:r>
        <w:t xml:space="preserve">Перечень </w:t>
      </w:r>
    </w:p>
    <w:p w:rsidR="00F07BC2" w:rsidRDefault="00F07BC2" w:rsidP="00F07BC2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Святозерского сельского поселения</w:t>
      </w:r>
    </w:p>
    <w:p w:rsidR="00F07BC2" w:rsidRDefault="00F07BC2" w:rsidP="00F07BC2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15"/>
        <w:gridCol w:w="2060"/>
      </w:tblGrid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before="120" w:line="192" w:lineRule="auto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№</w:t>
            </w:r>
          </w:p>
          <w:p w:rsidR="00F07BC2" w:rsidRPr="00F07BC2" w:rsidRDefault="00F07BC2" w:rsidP="00F07BC2">
            <w:pPr>
              <w:spacing w:before="120" w:line="192" w:lineRule="auto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before="120" w:line="192" w:lineRule="auto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Наименование имущества</w:t>
            </w:r>
          </w:p>
          <w:p w:rsidR="00F07BC2" w:rsidRPr="00F07BC2" w:rsidRDefault="00F07BC2" w:rsidP="00F07BC2">
            <w:pPr>
              <w:spacing w:before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before="120" w:line="192" w:lineRule="auto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Количество, экземпляров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Общая стоимость, рублей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Большая Российская энциклопедия. Том 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1225,00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Большая Российская энциклопедия. Том 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1225,00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769,00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769,00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769,00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650,00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650,00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650,00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9</w:t>
            </w:r>
            <w:r w:rsidR="009347ED">
              <w:rPr>
                <w:szCs w:val="28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650,00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650,00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750,00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750,00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Православная энциклопедия. Том 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913556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750,00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В. Мальми. Все о танце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150,00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A3515A" w:rsidP="00A3515A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А.А. Макаров</w:t>
            </w:r>
            <w:r>
              <w:rPr>
                <w:szCs w:val="28"/>
              </w:rPr>
              <w:t>.</w:t>
            </w:r>
            <w:r w:rsidRPr="00F07BC2">
              <w:rPr>
                <w:szCs w:val="28"/>
              </w:rPr>
              <w:t xml:space="preserve"> </w:t>
            </w:r>
            <w:r w:rsidR="00F07BC2" w:rsidRPr="00F07BC2">
              <w:rPr>
                <w:szCs w:val="28"/>
              </w:rPr>
              <w:t xml:space="preserve">П.С. Прокконен: жизнь – Карелии!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800,00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 w:rsidP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Фарутин. Зерна рода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225,22</w:t>
            </w:r>
          </w:p>
        </w:tc>
      </w:tr>
      <w:tr w:rsidR="00F07BC2" w:rsidTr="00F07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>
            <w:pPr>
              <w:spacing w:after="120"/>
              <w:rPr>
                <w:szCs w:val="28"/>
              </w:rPr>
            </w:pPr>
            <w:r w:rsidRPr="00F07BC2"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2" w:rsidRPr="00F07BC2" w:rsidRDefault="00F07BC2" w:rsidP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Pr="00F07BC2" w:rsidRDefault="00F07BC2">
            <w:pPr>
              <w:spacing w:after="120"/>
              <w:jc w:val="center"/>
              <w:rPr>
                <w:szCs w:val="28"/>
              </w:rPr>
            </w:pPr>
            <w:r w:rsidRPr="00F07BC2">
              <w:rPr>
                <w:szCs w:val="28"/>
              </w:rPr>
              <w:t>11432,22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0CEE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23E1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47ED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515A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2CE7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07BC2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E98E-D0AB-4DF2-A31C-AF1F01AE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2014-10-14T11:42:00Z</cp:lastPrinted>
  <dcterms:created xsi:type="dcterms:W3CDTF">2014-10-14T07:28:00Z</dcterms:created>
  <dcterms:modified xsi:type="dcterms:W3CDTF">2014-10-15T07:29:00Z</dcterms:modified>
</cp:coreProperties>
</file>