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E5E92" w:rsidP="00A9451D">
      <w:pPr>
        <w:ind w:left="-142"/>
        <w:jc w:val="center"/>
        <w:rPr>
          <w:sz w:val="16"/>
        </w:rPr>
      </w:pPr>
      <w:r w:rsidRPr="006E5E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83A11" w:rsidRDefault="00683A11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A738C" w:rsidRPr="00F130B3" w:rsidRDefault="00BA738C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учета мнения предпринимательского сообщества </w:t>
      </w:r>
      <w:r>
        <w:rPr>
          <w:b/>
          <w:sz w:val="28"/>
          <w:szCs w:val="28"/>
        </w:rPr>
        <w:br/>
        <w:t xml:space="preserve">при назначении на должность Уполномоченного по защите </w:t>
      </w:r>
      <w:r>
        <w:rPr>
          <w:b/>
          <w:sz w:val="28"/>
          <w:szCs w:val="28"/>
        </w:rPr>
        <w:br/>
        <w:t>прав предпринимателей в Республике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BA738C" w:rsidP="00BA7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 Закона Республики Карелия от 2 июля 2014 года № 1809-ЗРК «Об Уполномоченном по защите прав предпринимателей в Республике Карелия» утвердить прилагаемый Порядок учета мнения предпринимательского сообщества при назначении на должность Уполномоченного по защите прав предпринимателей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Карелия.</w:t>
      </w:r>
    </w:p>
    <w:p w:rsidR="00BA738C" w:rsidRDefault="00BA738C" w:rsidP="00BA7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38C" w:rsidRDefault="00BA738C" w:rsidP="00BA7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C0967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28229F" w:rsidRDefault="00E42113" w:rsidP="00E42113">
      <w:pPr>
        <w:rPr>
          <w:sz w:val="28"/>
          <w:szCs w:val="28"/>
        </w:rPr>
        <w:sectPr w:rsidR="0028229F" w:rsidSect="00F10A57">
          <w:headerReference w:type="even" r:id="rId9"/>
          <w:headerReference w:type="default" r:id="rId10"/>
          <w:headerReference w:type="firs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2C0967">
        <w:rPr>
          <w:sz w:val="28"/>
          <w:szCs w:val="28"/>
        </w:rPr>
        <w:t xml:space="preserve"> 85</w:t>
      </w:r>
    </w:p>
    <w:p w:rsidR="00BA738C" w:rsidRDefault="00BA738C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519" w:rsidRDefault="00BA738C" w:rsidP="00E03519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E03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</w:t>
      </w:r>
    </w:p>
    <w:p w:rsidR="00BA738C" w:rsidRDefault="00BA738C" w:rsidP="00E03519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03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="00D77F19">
        <w:rPr>
          <w:sz w:val="28"/>
          <w:szCs w:val="28"/>
        </w:rPr>
        <w:t>Карели</w:t>
      </w:r>
    </w:p>
    <w:p w:rsidR="00D77F19" w:rsidRDefault="002C0967" w:rsidP="00E03519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D77F19">
        <w:rPr>
          <w:sz w:val="28"/>
          <w:szCs w:val="28"/>
        </w:rPr>
        <w:t>т</w:t>
      </w:r>
      <w:r>
        <w:rPr>
          <w:sz w:val="28"/>
          <w:szCs w:val="28"/>
        </w:rPr>
        <w:t xml:space="preserve"> 10 октября 2014 года № 85</w:t>
      </w:r>
    </w:p>
    <w:p w:rsidR="00E03519" w:rsidRDefault="00E03519" w:rsidP="00D77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F19" w:rsidRDefault="00D77F19" w:rsidP="00D77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77F19" w:rsidRDefault="00D77F19" w:rsidP="00D77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мнения предпринимательского сообщества при назначении </w:t>
      </w:r>
      <w:r>
        <w:rPr>
          <w:sz w:val="28"/>
          <w:szCs w:val="28"/>
        </w:rPr>
        <w:br/>
        <w:t xml:space="preserve">на должность Уполномоченного по защите прав предпринимателей </w:t>
      </w:r>
      <w:r>
        <w:rPr>
          <w:sz w:val="28"/>
          <w:szCs w:val="28"/>
        </w:rPr>
        <w:br/>
        <w:t>в Республике Карелия</w:t>
      </w:r>
    </w:p>
    <w:p w:rsidR="00D77F19" w:rsidRDefault="00D77F19" w:rsidP="00D77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F19" w:rsidRDefault="00D77F19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учета мнения предпринимательского сообщества при назначении на должность Уполномоченного по защите прав предпринимателей в Республике Карелия (далее – Уполномоченный).</w:t>
      </w:r>
    </w:p>
    <w:p w:rsidR="00D77F19" w:rsidRDefault="00D77F19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Главы Республики Карелия о начале приема предложений о кандидатах на должность Уполномоченного  (далее – распоряжение) издается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45 календарных дней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до истечения срока полномочий действующего Уполномоченного,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а в случае досрочного  прекращения полномочий Уполномоченного – одновременно с Указом Главы Республики Карелия о досрочном прекращении полномочий Уполномоченного.</w:t>
      </w:r>
    </w:p>
    <w:p w:rsidR="00D77F19" w:rsidRDefault="00D77F19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Главы Республики Карелия направляет распоряжение в течение 3 рабочих дней со дня его издания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в Министерство Республики Карелия по вопросам национальной политики, связям с общественными, религиозными объединениями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и средствами массовой информации (далее – Министерство) на бумажном </w:t>
      </w:r>
      <w:r w:rsidR="00875AC3">
        <w:rPr>
          <w:sz w:val="28"/>
          <w:szCs w:val="28"/>
        </w:rPr>
        <w:t xml:space="preserve">носителе и в электронном виде посредством электронной почты на адрес: </w:t>
      </w:r>
      <w:proofErr w:type="spellStart"/>
      <w:r w:rsidR="00875AC3" w:rsidRPr="00E03519">
        <w:rPr>
          <w:sz w:val="28"/>
          <w:szCs w:val="28"/>
          <w:lang w:val="en-US"/>
        </w:rPr>
        <w:t>nationalkom</w:t>
      </w:r>
      <w:proofErr w:type="spellEnd"/>
      <w:r w:rsidR="00875AC3" w:rsidRPr="00E03519">
        <w:rPr>
          <w:sz w:val="28"/>
          <w:szCs w:val="28"/>
        </w:rPr>
        <w:t>@</w:t>
      </w:r>
      <w:proofErr w:type="spellStart"/>
      <w:r w:rsidR="00875AC3" w:rsidRPr="00E03519">
        <w:rPr>
          <w:sz w:val="28"/>
          <w:szCs w:val="28"/>
          <w:lang w:val="en-US"/>
        </w:rPr>
        <w:t>karelia</w:t>
      </w:r>
      <w:proofErr w:type="spellEnd"/>
      <w:r w:rsidR="00875AC3" w:rsidRPr="00E03519">
        <w:rPr>
          <w:sz w:val="28"/>
          <w:szCs w:val="28"/>
        </w:rPr>
        <w:t>.</w:t>
      </w:r>
      <w:proofErr w:type="spellStart"/>
      <w:r w:rsidR="00875AC3" w:rsidRPr="00E03519">
        <w:rPr>
          <w:sz w:val="28"/>
          <w:szCs w:val="28"/>
          <w:lang w:val="en-US"/>
        </w:rPr>
        <w:t>ru</w:t>
      </w:r>
      <w:proofErr w:type="spellEnd"/>
      <w:r w:rsidR="00875AC3" w:rsidRPr="00875AC3">
        <w:rPr>
          <w:sz w:val="28"/>
          <w:szCs w:val="28"/>
        </w:rPr>
        <w:t>.</w:t>
      </w:r>
    </w:p>
    <w:p w:rsidR="00875AC3" w:rsidRPr="00875AC3" w:rsidRDefault="00875AC3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официальное опубликование распоряжения в течение 5 рабочих дней со дня получения распоряжения.</w:t>
      </w:r>
    </w:p>
    <w:p w:rsidR="00875AC3" w:rsidRDefault="00875AC3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Главы Республики Карелия обеспечивает размещение распоряжения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Карелия</w:t>
      </w:r>
      <w:r w:rsidR="000364F3">
        <w:rPr>
          <w:sz w:val="28"/>
          <w:szCs w:val="28"/>
        </w:rPr>
        <w:t xml:space="preserve"> (</w:t>
      </w:r>
      <w:r w:rsidR="000364F3">
        <w:rPr>
          <w:sz w:val="28"/>
          <w:szCs w:val="28"/>
          <w:lang w:val="en-US"/>
        </w:rPr>
        <w:t>http</w:t>
      </w:r>
      <w:r w:rsidR="000364F3">
        <w:rPr>
          <w:sz w:val="28"/>
          <w:szCs w:val="28"/>
        </w:rPr>
        <w:t>:</w:t>
      </w:r>
      <w:r w:rsidR="000364F3" w:rsidRPr="000364F3">
        <w:rPr>
          <w:sz w:val="28"/>
          <w:szCs w:val="28"/>
        </w:rPr>
        <w:t>//</w:t>
      </w:r>
      <w:proofErr w:type="spellStart"/>
      <w:r w:rsidR="000364F3">
        <w:rPr>
          <w:sz w:val="28"/>
          <w:szCs w:val="28"/>
          <w:lang w:val="en-US"/>
        </w:rPr>
        <w:t>gov</w:t>
      </w:r>
      <w:proofErr w:type="spellEnd"/>
      <w:r w:rsidR="000364F3">
        <w:rPr>
          <w:sz w:val="28"/>
          <w:szCs w:val="28"/>
        </w:rPr>
        <w:t>.</w:t>
      </w:r>
      <w:proofErr w:type="spellStart"/>
      <w:r w:rsidR="000364F3">
        <w:rPr>
          <w:sz w:val="28"/>
          <w:szCs w:val="28"/>
          <w:lang w:val="en-US"/>
        </w:rPr>
        <w:t>karelia</w:t>
      </w:r>
      <w:proofErr w:type="spellEnd"/>
      <w:r w:rsidR="000364F3">
        <w:rPr>
          <w:sz w:val="28"/>
          <w:szCs w:val="28"/>
        </w:rPr>
        <w:t>.</w:t>
      </w:r>
      <w:proofErr w:type="spellStart"/>
      <w:r w:rsidR="000364F3">
        <w:rPr>
          <w:sz w:val="28"/>
          <w:szCs w:val="28"/>
          <w:lang w:val="en-US"/>
        </w:rPr>
        <w:t>ru</w:t>
      </w:r>
      <w:proofErr w:type="spellEnd"/>
      <w:r w:rsidR="000364F3" w:rsidRPr="000364F3">
        <w:rPr>
          <w:sz w:val="28"/>
          <w:szCs w:val="28"/>
        </w:rPr>
        <w:t>)</w:t>
      </w:r>
      <w:r w:rsidR="00953FF0">
        <w:rPr>
          <w:sz w:val="28"/>
          <w:szCs w:val="28"/>
        </w:rPr>
        <w:t xml:space="preserve"> </w:t>
      </w:r>
      <w:r w:rsidR="00340F98">
        <w:rPr>
          <w:sz w:val="28"/>
          <w:szCs w:val="28"/>
        </w:rPr>
        <w:t xml:space="preserve">в разделе «Актуальная тема» в течение </w:t>
      </w:r>
      <w:r w:rsidR="00D601E9">
        <w:rPr>
          <w:sz w:val="28"/>
          <w:szCs w:val="28"/>
        </w:rPr>
        <w:br/>
      </w:r>
      <w:r w:rsidR="00340F98">
        <w:rPr>
          <w:sz w:val="28"/>
          <w:szCs w:val="28"/>
        </w:rPr>
        <w:t>3 рабочих дней со дня издания распоряжения.</w:t>
      </w:r>
    </w:p>
    <w:p w:rsidR="00340F98" w:rsidRPr="0028229F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Учет мнения предпринимательского сообщества осуществляется путем выдвижения кандидатов на должность Уполномоченного (далее – кандидат) некоммерческими организациями, осуществляющими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учредительными документами деятельность, направленную на содействие развитию предпринимательства в Республике Карелия, правовой защите интересов предпринимателей, зарегистрированных в установленном законодательством порядке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осуществляющих деятельность на территории Республики Карелия (далее – общественные организации), и Общественной палатой Республики Карелия и направления соответствующих предложений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о кандидатах</w:t>
      </w:r>
      <w:proofErr w:type="gramEnd"/>
      <w:r>
        <w:rPr>
          <w:sz w:val="28"/>
          <w:szCs w:val="28"/>
        </w:rPr>
        <w:t xml:space="preserve"> Главе Республики Карелия.</w:t>
      </w:r>
    </w:p>
    <w:p w:rsidR="00FC66A3" w:rsidRPr="0028229F" w:rsidRDefault="00FC66A3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6A3" w:rsidRPr="0028229F" w:rsidRDefault="00FC66A3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6A3" w:rsidRPr="00FC66A3" w:rsidRDefault="00FC66A3" w:rsidP="00FC66A3">
      <w:pPr>
        <w:widowControl w:val="0"/>
        <w:autoSpaceDE w:val="0"/>
        <w:autoSpaceDN w:val="0"/>
        <w:adjustRightInd w:val="0"/>
        <w:jc w:val="center"/>
        <w:rPr>
          <w:szCs w:val="24"/>
          <w:lang w:val="en-US"/>
        </w:rPr>
      </w:pPr>
      <w:r w:rsidRPr="00FC66A3">
        <w:rPr>
          <w:szCs w:val="24"/>
          <w:lang w:val="en-US"/>
        </w:rPr>
        <w:lastRenderedPageBreak/>
        <w:t>2</w:t>
      </w:r>
    </w:p>
    <w:p w:rsidR="00340F98" w:rsidRDefault="00340F98" w:rsidP="00E03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общественных организаций и Общественной палаты Республики Карелия о кандидатах принимаются Министерством экономического развития Республики Карелия (далее – уполномоченный орган) в течение 20 календарных дней со дня размещения распоряжения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 xml:space="preserve">в средствах массовой информации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Республике Карелия.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Предложение о кандидате оформляется в письменном виде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и должно содержать следующую информацию о кандидате: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(при наличии);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возраст, гражданство;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образовании;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характеристику кандидата, его достижения в сфере представления интересов и защиты прав и законных интересов субъектов предпринимательской деятельности.</w:t>
      </w:r>
    </w:p>
    <w:p w:rsidR="00340F98" w:rsidRDefault="00340F9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предложению о кандидате прилагаются следующие документы:</w:t>
      </w:r>
      <w:r w:rsidR="009A61A8">
        <w:rPr>
          <w:sz w:val="28"/>
          <w:szCs w:val="28"/>
        </w:rPr>
        <w:t xml:space="preserve"> 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кандидата;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собственноручно заполненная и подписанная кандидатом анкета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по форме,</w:t>
      </w:r>
      <w:r w:rsidR="00D601E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распоряжением Правительства Российской Федерации от 26 мая 2005 года № 667-р, с приложением фотографии;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заменяющего его документа;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 документов об образовании, о квалификации, о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или иных документов, подтверждающих трудовую (служебную) деятельность, заверенн</w:t>
      </w:r>
      <w:r w:rsidR="002C0967">
        <w:rPr>
          <w:sz w:val="28"/>
          <w:szCs w:val="28"/>
        </w:rPr>
        <w:t>ая</w:t>
      </w:r>
      <w:r>
        <w:rPr>
          <w:sz w:val="28"/>
          <w:szCs w:val="28"/>
        </w:rPr>
        <w:t xml:space="preserve"> нотариально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или  кадровыми службами по месту работы (службы);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наградах, благодарностях, благодарственны</w:t>
      </w:r>
      <w:r w:rsidR="002C0967">
        <w:rPr>
          <w:sz w:val="28"/>
          <w:szCs w:val="28"/>
        </w:rPr>
        <w:t>х</w:t>
      </w:r>
      <w:r>
        <w:rPr>
          <w:sz w:val="28"/>
          <w:szCs w:val="28"/>
        </w:rPr>
        <w:t xml:space="preserve"> пис</w:t>
      </w:r>
      <w:r w:rsidR="002C0967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кандидата на обработку персональных данных.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Каждая общественная организация и Общественная палата Республики Карелия выдвигает не более одного кандидата.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Поступившие предложения о кандидате регистрируются уполномоченным органом в журнале учета документов в течение одного рабочего дня со дня их поступления.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Отбор кандидатов проводится рабочей группой, образованной распоряжением Главы Республики Карелия, в состав которой входят представители Законодательного Собрания Республики Карелия, органов исполнительной власти Республики Карелия, представители общественных организаций и организаций, образующих инфраструктуру поддержки малого и среднего предпринимательства в Республике Карелия.</w:t>
      </w:r>
    </w:p>
    <w:p w:rsidR="005C4A9D" w:rsidRDefault="005C4A9D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Рабочую группу возглавляет председатель.</w:t>
      </w:r>
    </w:p>
    <w:p w:rsidR="005C4A9D" w:rsidRDefault="005C4A9D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Рабочая группа проводит заседание в течение 10 календарных дней со дня окончания приема документов уполномоченным органом.</w:t>
      </w:r>
    </w:p>
    <w:p w:rsidR="005C4A9D" w:rsidRDefault="005C4A9D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является правомочным, если на нем присутствует более двух третей ее членов.</w:t>
      </w:r>
    </w:p>
    <w:p w:rsidR="00FC66A3" w:rsidRPr="0028229F" w:rsidRDefault="00FC66A3" w:rsidP="00FC6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229F">
        <w:rPr>
          <w:szCs w:val="24"/>
        </w:rPr>
        <w:lastRenderedPageBreak/>
        <w:t>3</w:t>
      </w:r>
    </w:p>
    <w:p w:rsidR="005C4A9D" w:rsidRDefault="005C4A9D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Рабочая группа рассматривает поступившие предложения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о кандидатах и путем голосования формирует список кандидатов для представления его Главе Республики Карелия.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рабочей группы принимается большинством голосов членов, участвующих в заседании, и оформляется протоколом.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При равенстве голосов решающим является голос председателя рабочей группы.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Предложение о кандидате не рассматривается рабочей группой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в случае: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несоответствия направлений деятельности общественной организации, </w:t>
      </w:r>
      <w:r w:rsidR="00683A11">
        <w:rPr>
          <w:sz w:val="28"/>
          <w:szCs w:val="28"/>
        </w:rPr>
        <w:t>представившей</w:t>
      </w:r>
      <w:r>
        <w:rPr>
          <w:sz w:val="28"/>
          <w:szCs w:val="28"/>
        </w:rPr>
        <w:t xml:space="preserve"> предложение о кандидате, направлениям, указанным в пункте 4 настоящего Порядка;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нарушения требований к представлению информации, предусмотренной пунктом 6 настоящего Порядка;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непредставления доку</w:t>
      </w:r>
      <w:bookmarkStart w:id="0" w:name="_GoBack"/>
      <w:bookmarkEnd w:id="0"/>
      <w:r>
        <w:rPr>
          <w:sz w:val="28"/>
          <w:szCs w:val="28"/>
        </w:rPr>
        <w:t xml:space="preserve">ментов, предусмотренных пунктом </w:t>
      </w:r>
      <w:r w:rsidR="00D601E9">
        <w:rPr>
          <w:sz w:val="28"/>
          <w:szCs w:val="28"/>
        </w:rPr>
        <w:br/>
      </w:r>
      <w:r>
        <w:rPr>
          <w:sz w:val="28"/>
          <w:szCs w:val="28"/>
        </w:rPr>
        <w:t>7 настоящего Порядка;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нарушения установленного пунктом 5 настоящего Порядка срока подачи документов;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несоответствия кандидата требованиям, установленным частью 2 статьи 3 Закона Республики Карелия от 2 июля 2014 года № 1809-ЗРК </w:t>
      </w:r>
      <w:r>
        <w:rPr>
          <w:sz w:val="28"/>
          <w:szCs w:val="28"/>
        </w:rPr>
        <w:br/>
        <w:t>«Об Уполномоченном по защите прав предпринимателей в Республике Карелия».</w:t>
      </w:r>
    </w:p>
    <w:p w:rsidR="005C4A9D" w:rsidRDefault="005C4A9D" w:rsidP="005C4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наличии оснований, предусмотренных пунктом 13 настоящего Порядка, уполномоченный орган в течение 3 рабочих дней уведомляет общественную организацию, </w:t>
      </w:r>
      <w:r w:rsidR="0028229F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бщественную палату Республики Карелия об оставлении предложения о кандидате </w:t>
      </w:r>
      <w:r w:rsidR="00D601E9">
        <w:rPr>
          <w:sz w:val="28"/>
          <w:szCs w:val="28"/>
        </w:rPr>
        <w:br/>
        <w:t>без рассмотрения.</w:t>
      </w: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1A8" w:rsidRDefault="009A61A8" w:rsidP="00D77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7F19" w:rsidRDefault="00D77F19" w:rsidP="00D77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F19" w:rsidRDefault="00D77F19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F19" w:rsidRDefault="00D77F19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77F19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11" w:rsidRDefault="00683A11">
      <w:r>
        <w:separator/>
      </w:r>
    </w:p>
  </w:endnote>
  <w:endnote w:type="continuationSeparator" w:id="0">
    <w:p w:rsidR="00683A11" w:rsidRDefault="0068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11" w:rsidRDefault="00683A11">
      <w:r>
        <w:separator/>
      </w:r>
    </w:p>
  </w:footnote>
  <w:footnote w:type="continuationSeparator" w:id="0">
    <w:p w:rsidR="00683A11" w:rsidRDefault="0068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1" w:rsidRDefault="00683A11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A11" w:rsidRDefault="00683A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1" w:rsidRDefault="00683A11">
    <w:pPr>
      <w:pStyle w:val="a4"/>
      <w:jc w:val="center"/>
    </w:pPr>
  </w:p>
  <w:p w:rsidR="00683A11" w:rsidRDefault="00683A11" w:rsidP="009A61A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1" w:rsidRDefault="00683A11" w:rsidP="009A61A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364F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F4E9E"/>
    <w:rsid w:val="00202441"/>
    <w:rsid w:val="00234B76"/>
    <w:rsid w:val="0025404C"/>
    <w:rsid w:val="00261244"/>
    <w:rsid w:val="002714E4"/>
    <w:rsid w:val="0028229F"/>
    <w:rsid w:val="00283493"/>
    <w:rsid w:val="0028637C"/>
    <w:rsid w:val="00293A2D"/>
    <w:rsid w:val="002A6477"/>
    <w:rsid w:val="002B1C91"/>
    <w:rsid w:val="002B1CDC"/>
    <w:rsid w:val="002C0967"/>
    <w:rsid w:val="002C4726"/>
    <w:rsid w:val="002E7E5A"/>
    <w:rsid w:val="003129EB"/>
    <w:rsid w:val="00315D06"/>
    <w:rsid w:val="00315E0E"/>
    <w:rsid w:val="00322AB4"/>
    <w:rsid w:val="00340F98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5C4A9D"/>
    <w:rsid w:val="006052A4"/>
    <w:rsid w:val="00607870"/>
    <w:rsid w:val="00611E6D"/>
    <w:rsid w:val="006136FF"/>
    <w:rsid w:val="00623276"/>
    <w:rsid w:val="00665C8B"/>
    <w:rsid w:val="00683A11"/>
    <w:rsid w:val="006845E5"/>
    <w:rsid w:val="00686F91"/>
    <w:rsid w:val="00695ED7"/>
    <w:rsid w:val="006C36B9"/>
    <w:rsid w:val="006D53BF"/>
    <w:rsid w:val="006D6FE0"/>
    <w:rsid w:val="006E5373"/>
    <w:rsid w:val="006E5E92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5AC3"/>
    <w:rsid w:val="00877641"/>
    <w:rsid w:val="008B4E5E"/>
    <w:rsid w:val="008B4F15"/>
    <w:rsid w:val="008C7A3F"/>
    <w:rsid w:val="008D5868"/>
    <w:rsid w:val="0092132F"/>
    <w:rsid w:val="00937EF9"/>
    <w:rsid w:val="00953FF0"/>
    <w:rsid w:val="00972879"/>
    <w:rsid w:val="009777E9"/>
    <w:rsid w:val="0099161F"/>
    <w:rsid w:val="00993072"/>
    <w:rsid w:val="009A0523"/>
    <w:rsid w:val="009A61A8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A738C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01E9"/>
    <w:rsid w:val="00D63BAA"/>
    <w:rsid w:val="00D77F19"/>
    <w:rsid w:val="00D84D57"/>
    <w:rsid w:val="00DA20DA"/>
    <w:rsid w:val="00DC4739"/>
    <w:rsid w:val="00DE52AA"/>
    <w:rsid w:val="00DE62F0"/>
    <w:rsid w:val="00DE7A5A"/>
    <w:rsid w:val="00E0100D"/>
    <w:rsid w:val="00E03519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C66A3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9A61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6BF1-26AC-4B3C-A746-A4C82344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9</cp:revision>
  <cp:lastPrinted>2014-10-13T07:05:00Z</cp:lastPrinted>
  <dcterms:created xsi:type="dcterms:W3CDTF">2014-10-03T05:55:00Z</dcterms:created>
  <dcterms:modified xsi:type="dcterms:W3CDTF">2014-10-13T07:23:00Z</dcterms:modified>
</cp:coreProperties>
</file>