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F4E0D56" wp14:editId="10626A3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E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86EBC">
        <w:t>26 ноября 2014 года № 347-П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A218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A2186" w:rsidRDefault="006A2186" w:rsidP="006A218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14 июня 2011 года № 138-П</w:t>
      </w:r>
    </w:p>
    <w:bookmarkEnd w:id="0"/>
    <w:p w:rsidR="006A2186" w:rsidRDefault="006A2186" w:rsidP="006A218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A2186" w:rsidRDefault="006A2186" w:rsidP="006A218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6A2186" w:rsidRDefault="006A2186" w:rsidP="006A2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E7611F">
        <w:rPr>
          <w:szCs w:val="28"/>
        </w:rPr>
        <w:t>долгосрочную целевую программ</w:t>
      </w:r>
      <w:r w:rsidR="00712256">
        <w:rPr>
          <w:szCs w:val="28"/>
        </w:rPr>
        <w:t>у</w:t>
      </w:r>
      <w:r w:rsidR="00E7611F">
        <w:rPr>
          <w:szCs w:val="28"/>
        </w:rPr>
        <w:t xml:space="preserve"> «Обеспечение населения Республики Карелия питьевой водой</w:t>
      </w:r>
      <w:r w:rsidR="00286EBC">
        <w:rPr>
          <w:szCs w:val="28"/>
        </w:rPr>
        <w:t>»</w:t>
      </w:r>
      <w:r w:rsidR="00E7611F">
        <w:rPr>
          <w:szCs w:val="28"/>
        </w:rPr>
        <w:t xml:space="preserve"> на 2011-2017 годы, утвержденную </w:t>
      </w:r>
      <w:r>
        <w:rPr>
          <w:szCs w:val="28"/>
        </w:rPr>
        <w:t>постановление</w:t>
      </w:r>
      <w:r w:rsidR="00E7611F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>
        <w:rPr>
          <w:szCs w:val="28"/>
        </w:rPr>
        <w:br/>
        <w:t xml:space="preserve">от </w:t>
      </w:r>
      <w:r w:rsidR="00E7611F">
        <w:rPr>
          <w:szCs w:val="28"/>
        </w:rPr>
        <w:t>14 июня</w:t>
      </w:r>
      <w:r>
        <w:rPr>
          <w:szCs w:val="28"/>
        </w:rPr>
        <w:t xml:space="preserve"> 201</w:t>
      </w:r>
      <w:r w:rsidR="00E7611F">
        <w:rPr>
          <w:szCs w:val="28"/>
        </w:rPr>
        <w:t>1</w:t>
      </w:r>
      <w:r>
        <w:rPr>
          <w:szCs w:val="28"/>
        </w:rPr>
        <w:t xml:space="preserve"> года № </w:t>
      </w:r>
      <w:r w:rsidR="00E7611F">
        <w:rPr>
          <w:szCs w:val="28"/>
        </w:rPr>
        <w:t>1</w:t>
      </w:r>
      <w:r>
        <w:rPr>
          <w:szCs w:val="28"/>
        </w:rPr>
        <w:t>3</w:t>
      </w:r>
      <w:r w:rsidR="00E7611F">
        <w:rPr>
          <w:szCs w:val="28"/>
        </w:rPr>
        <w:t>8</w:t>
      </w:r>
      <w:r>
        <w:rPr>
          <w:szCs w:val="28"/>
        </w:rPr>
        <w:t xml:space="preserve">-П (Собрание законодательства Республики Карелия, </w:t>
      </w:r>
      <w:r w:rsidR="00E7611F">
        <w:rPr>
          <w:szCs w:val="28"/>
        </w:rPr>
        <w:t xml:space="preserve">2011, № 6, ст. 879; № 12, ст. 2045; 2012, № 4, ст. 670; № 7,                   ст. 1357; </w:t>
      </w:r>
      <w:r>
        <w:rPr>
          <w:szCs w:val="28"/>
        </w:rPr>
        <w:t>2013, № 2, ст. 2</w:t>
      </w:r>
      <w:r w:rsidR="00E7611F">
        <w:rPr>
          <w:szCs w:val="28"/>
        </w:rPr>
        <w:t>70; № 10, ст. 1851</w:t>
      </w:r>
      <w:r>
        <w:rPr>
          <w:szCs w:val="28"/>
        </w:rPr>
        <w:t>)</w:t>
      </w:r>
      <w:r w:rsidR="00E7611F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E7611F" w:rsidRDefault="00DB6EF8" w:rsidP="00DB6E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</w:t>
      </w:r>
      <w:r w:rsidRPr="00DB6EF8">
        <w:rPr>
          <w:szCs w:val="28"/>
        </w:rPr>
        <w:t>ункт 5 графы 2 позиции «Задачи долгосрочной программы» паспорта долгосрочной целевой программы «Обеспечение населения Республики Карелия питьевой водой</w:t>
      </w:r>
      <w:r>
        <w:rPr>
          <w:szCs w:val="28"/>
        </w:rPr>
        <w:t>»</w:t>
      </w:r>
      <w:r w:rsidRPr="00DB6EF8">
        <w:rPr>
          <w:szCs w:val="28"/>
        </w:rPr>
        <w:t xml:space="preserve"> на 2011-2017 годы</w:t>
      </w:r>
      <w:r>
        <w:rPr>
          <w:szCs w:val="28"/>
        </w:rPr>
        <w:t xml:space="preserve"> признать утратившим силу;</w:t>
      </w:r>
    </w:p>
    <w:p w:rsidR="00DB6EF8" w:rsidRDefault="00DB6EF8" w:rsidP="00DB6E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абзац седьмой раздела 2 признать утратившим силу;</w:t>
      </w:r>
    </w:p>
    <w:p w:rsidR="00DB6EF8" w:rsidRDefault="00DB6EF8" w:rsidP="00DB6E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пункт 4.2.2 </w:t>
      </w:r>
      <w:r w:rsidR="00712256">
        <w:rPr>
          <w:szCs w:val="28"/>
        </w:rPr>
        <w:t xml:space="preserve"> подраздела 4.2  раздела 4 </w:t>
      </w:r>
      <w:r>
        <w:rPr>
          <w:szCs w:val="28"/>
        </w:rPr>
        <w:t>признать утратившим силу;</w:t>
      </w:r>
    </w:p>
    <w:p w:rsidR="007979F6" w:rsidRPr="006A2186" w:rsidRDefault="00DB6EF8" w:rsidP="00DB6EF8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>
        <w:rPr>
          <w:szCs w:val="28"/>
        </w:rPr>
        <w:t>4) позицию «Задача 2. Внедрение в водном секторе современных инновационных технологий», пункты 17, 18 приложения № 2 признать утратившими силу.</w:t>
      </w:r>
    </w:p>
    <w:p w:rsidR="007979F6" w:rsidRPr="006A218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6A218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636F82"/>
    <w:multiLevelType w:val="hybridMultilevel"/>
    <w:tmpl w:val="A22888BA"/>
    <w:lvl w:ilvl="0" w:tplc="2E70C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86EBC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A2186"/>
    <w:rsid w:val="006E64E6"/>
    <w:rsid w:val="007072B5"/>
    <w:rsid w:val="00712256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B6EF8"/>
    <w:rsid w:val="00DC600E"/>
    <w:rsid w:val="00DF3DAD"/>
    <w:rsid w:val="00E356BC"/>
    <w:rsid w:val="00E4256C"/>
    <w:rsid w:val="00E7611F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2014-11-26T08:47:00Z</cp:lastPrinted>
  <dcterms:created xsi:type="dcterms:W3CDTF">2014-11-11T13:19:00Z</dcterms:created>
  <dcterms:modified xsi:type="dcterms:W3CDTF">2014-11-26T08:47:00Z</dcterms:modified>
</cp:coreProperties>
</file>