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F26F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F26F8" w:rsidRDefault="00C55070" w:rsidP="002F26F8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F26F8">
        <w:t>6 ноября 2014 года № 689</w:t>
      </w:r>
      <w:r w:rsidR="002F26F8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638B4" w:rsidRDefault="00B638B4" w:rsidP="00B638B4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Кондопожского муниципального района                                       от 26 марта 2014 года № 13 «О приеме имущества в муниципальную собственность Кондопожского муниципального района </w:t>
      </w:r>
      <w:r w:rsidR="005E756E">
        <w:rPr>
          <w:szCs w:val="28"/>
        </w:rPr>
        <w:t xml:space="preserve">из </w:t>
      </w:r>
      <w:r>
        <w:rPr>
          <w:szCs w:val="28"/>
        </w:rPr>
        <w:t xml:space="preserve">государственной собственности Республики Карелия»,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Кондопожского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  </w:t>
      </w:r>
    </w:p>
    <w:p w:rsidR="00B638B4" w:rsidRDefault="00B638B4" w:rsidP="00B638B4">
      <w:pPr>
        <w:ind w:firstLine="851"/>
        <w:jc w:val="both"/>
        <w:rPr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E756E" w:rsidRDefault="006A5DA2" w:rsidP="0056141B">
      <w:pPr>
        <w:tabs>
          <w:tab w:val="left" w:pos="8931"/>
        </w:tabs>
        <w:ind w:right="424"/>
        <w:rPr>
          <w:szCs w:val="28"/>
        </w:rPr>
        <w:sectPr w:rsidR="005E756E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B81469" w:rsidTr="00B81469">
        <w:tc>
          <w:tcPr>
            <w:tcW w:w="4926" w:type="dxa"/>
          </w:tcPr>
          <w:p w:rsidR="00B81469" w:rsidRDefault="00B81469">
            <w:pPr>
              <w:jc w:val="both"/>
              <w:rPr>
                <w:szCs w:val="28"/>
              </w:rPr>
            </w:pPr>
          </w:p>
          <w:p w:rsidR="00B81469" w:rsidRDefault="00B81469">
            <w:pPr>
              <w:jc w:val="both"/>
              <w:rPr>
                <w:szCs w:val="28"/>
              </w:rPr>
            </w:pPr>
          </w:p>
          <w:p w:rsidR="00B81469" w:rsidRDefault="00B81469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B81469" w:rsidRDefault="00B8146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B81469" w:rsidRDefault="00B81469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2F26F8" w:rsidRDefault="00B81469" w:rsidP="002F26F8">
            <w:pPr>
              <w:tabs>
                <w:tab w:val="left" w:pos="8931"/>
              </w:tabs>
              <w:spacing w:before="240"/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2F26F8">
              <w:t>6 ноября 2014 года № 68</w:t>
            </w:r>
            <w:r w:rsidR="002F26F8">
              <w:t>9</w:t>
            </w:r>
            <w:bookmarkStart w:id="0" w:name="_GoBack"/>
            <w:bookmarkEnd w:id="0"/>
            <w:r w:rsidR="002F26F8">
              <w:t>р-П</w:t>
            </w:r>
          </w:p>
          <w:p w:rsidR="00B81469" w:rsidRDefault="00B81469" w:rsidP="00B81469">
            <w:pPr>
              <w:rPr>
                <w:szCs w:val="28"/>
              </w:rPr>
            </w:pPr>
          </w:p>
        </w:tc>
      </w:tr>
    </w:tbl>
    <w:p w:rsidR="00B81469" w:rsidRDefault="00B81469" w:rsidP="00B81469">
      <w:pPr>
        <w:jc w:val="center"/>
        <w:rPr>
          <w:szCs w:val="28"/>
        </w:rPr>
      </w:pPr>
    </w:p>
    <w:p w:rsidR="00B81469" w:rsidRDefault="00B81469" w:rsidP="00B81469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81469" w:rsidRDefault="00B81469" w:rsidP="00B81469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B81469" w:rsidRDefault="00B81469" w:rsidP="00B81469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B81469" w:rsidRDefault="00B81469" w:rsidP="00B81469">
      <w:pPr>
        <w:jc w:val="center"/>
        <w:rPr>
          <w:szCs w:val="28"/>
        </w:rPr>
      </w:pPr>
      <w:r>
        <w:rPr>
          <w:szCs w:val="28"/>
        </w:rPr>
        <w:t>Кондопожского муниципального района</w:t>
      </w:r>
    </w:p>
    <w:p w:rsidR="00B81469" w:rsidRDefault="00B81469" w:rsidP="00B81469">
      <w:pPr>
        <w:rPr>
          <w:szCs w:val="28"/>
        </w:rPr>
      </w:pPr>
    </w:p>
    <w:tbl>
      <w:tblPr>
        <w:tblW w:w="1003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920"/>
        <w:gridCol w:w="1701"/>
        <w:gridCol w:w="1701"/>
      </w:tblGrid>
      <w:tr w:rsidR="00B81469" w:rsidTr="00B81469">
        <w:trPr>
          <w:trHeight w:val="101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№ п/п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Наименование</w:t>
            </w:r>
          </w:p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Количество,</w:t>
            </w:r>
          </w:p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Общая стоимость, рублей</w:t>
            </w:r>
          </w:p>
        </w:tc>
      </w:tr>
      <w:tr w:rsidR="00B81469" w:rsidRPr="00B81469" w:rsidTr="00B81469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</w:t>
            </w:r>
          </w:p>
        </w:tc>
      </w:tr>
      <w:tr w:rsidR="00B81469" w:rsidTr="00B81469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Большая Российская энциклопедия. Том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2454,16</w:t>
            </w:r>
          </w:p>
        </w:tc>
      </w:tr>
      <w:tr w:rsidR="00B81469" w:rsidTr="00B81469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Большая Российская энциклопедия. Том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2454,16</w:t>
            </w:r>
          </w:p>
        </w:tc>
      </w:tr>
      <w:tr w:rsidR="00B81469" w:rsidTr="00B81469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Православная энциклопедия. Том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1800,00</w:t>
            </w:r>
          </w:p>
        </w:tc>
      </w:tr>
      <w:tr w:rsidR="00B81469" w:rsidTr="00B81469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Православная энциклопедия. Том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1800,00</w:t>
            </w:r>
          </w:p>
        </w:tc>
      </w:tr>
      <w:tr w:rsidR="00B81469" w:rsidTr="00B81469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Православная энциклопедия. Том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1800,00</w:t>
            </w:r>
          </w:p>
        </w:tc>
      </w:tr>
      <w:tr w:rsidR="00B81469" w:rsidTr="00B81469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Сборник материалов горячей линии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3000,00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7.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 w:rsidP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Абстракция в России: альбом в 2-х томах / автор</w:t>
            </w:r>
            <w:r>
              <w:rPr>
                <w:sz w:val="26"/>
                <w:szCs w:val="26"/>
              </w:rPr>
              <w:t xml:space="preserve">              </w:t>
            </w:r>
            <w:r w:rsidRPr="00B81469">
              <w:rPr>
                <w:sz w:val="26"/>
                <w:szCs w:val="26"/>
              </w:rPr>
              <w:t xml:space="preserve"> О. Шихирева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1300,00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8.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Государственный Русский музей (английский язык): альбом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1700,00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9.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Большая картина: альбом / под редакцией                     Г. Голдовского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1050,00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10.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Брюллов (англ. яз.): альбом / перевод с русского языка Kenneth MacInnes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480,00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Брюллов Карл из частных коллекций: альбом / под редакцией Г. Голдовского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Власть воды: альбом / редактор В. Линяшин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850,00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Вокруг света с мольбертом: альбом / редактор                 А. Лакс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950,00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Григорьев Борис: альбом / под ред.                                И. Афанасьевой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600,00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Герои и злодеи русской истории: альбом / составитель П. Климов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1500,00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Дионисий в Русском музее: альбом / составитель В.А. Булкин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17.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Двое: альбом / научный редактор В. Леняшин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700,00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18.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Домашние и дикие: альбом / А. Боровский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500,00</w:t>
            </w:r>
          </w:p>
        </w:tc>
      </w:tr>
      <w:tr w:rsidR="00B81469" w:rsidTr="00B81469">
        <w:trPr>
          <w:trHeight w:val="10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19.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Дорога в русском искусстве: альбом / автор вступительной статьи В. Леняшин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800,00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20.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Иванов Александр: альбом / автор вступительной статьи Г. Голдовский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Коллаж в России XX век: альбом / автор вступительной статьи Д. Бернштейн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1050,00</w:t>
            </w:r>
          </w:p>
        </w:tc>
      </w:tr>
      <w:tr w:rsidR="00B81469" w:rsidRPr="00B81469" w:rsidTr="009B7DC9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 w:rsidP="009B7DC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 w:rsidP="009B7DC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469" w:rsidRPr="00B81469" w:rsidRDefault="00B81469" w:rsidP="009B7DC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69" w:rsidRPr="00B81469" w:rsidRDefault="00B81469" w:rsidP="009B7DC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Крестьянский мир: альбом / автор вступительной статьи Ю. Алексеев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750,00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 xml:space="preserve">Куинджи: альбом / автор вступительной статьи </w:t>
            </w:r>
            <w:r>
              <w:rPr>
                <w:sz w:val="26"/>
                <w:szCs w:val="26"/>
              </w:rPr>
              <w:t xml:space="preserve">               </w:t>
            </w:r>
            <w:r w:rsidRPr="00B81469">
              <w:rPr>
                <w:sz w:val="26"/>
                <w:szCs w:val="26"/>
              </w:rPr>
              <w:t>И. Шувалова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600,00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Кустодиев: альбом / автор вступительной статьи В.Ф. Круглов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700,00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Александр Лабас: альбом / автор статьи                     Л. Шакирова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700,00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Левитан (1860-1900 годы): альбом / составитель и автор статьи С. Кривонденченков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680,00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27.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Летний сад. Дополненная реальность: брошюра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28.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Лица России. Портретная галерея Государственного русского музея: альбом / автор вступительной статьи Г. Голдовский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1350,00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29.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Малевич (английский язык): альбом / перевод с русского языка Kenneth MacInnes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650,00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30.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 xml:space="preserve">Михайлов Павел. Путешествия: альбом / под ред. </w:t>
            </w:r>
            <w:r>
              <w:rPr>
                <w:sz w:val="26"/>
                <w:szCs w:val="26"/>
              </w:rPr>
              <w:t xml:space="preserve">            </w:t>
            </w:r>
            <w:r w:rsidRPr="00B81469">
              <w:rPr>
                <w:sz w:val="26"/>
                <w:szCs w:val="26"/>
              </w:rPr>
              <w:t>И. Афанасьевой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550,00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Небо в искусстве: альбом / под ред. Н. Мельник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550,00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Неизвестный художник: альбом / автор статьи и редактор  Г. Голдовский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1300,00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 w:rsidP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Н. Нестеров (1862-1942годы) (английский язык): альбом / перевод с русского языка Peter Bray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1250,00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Святые земли русской: альбом / автор вступительной статьи Т. Вилинбахова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1500,00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Мухина Вера (1889-1953 годы): альбом / автор вступительной статьи Е. Василевская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900,00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Праздники по-русски: альбом / автор вступительной статьи П. Климов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1350,00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37.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ХХ век в Русском музее: живопись, скульптура: альбом / автор вступительной статьи                            А. Боровский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1120,00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38.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 w:rsidP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Рисунок и акварель 18 век: альбом / автор вступительной статьи Е.И. Гаврилова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550,00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39.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Василий Суриков: альбом / автор вступительной статьи В. Леняшин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260,00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40.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Спорт в искусстве: альбом / автор вступительной статьи М. Петров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900,00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Шишкин Иван из собраний Русского музея и Третьяковской галереи: альбом / автор вступительной статьи И. Шувалова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700,00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Юность России: из собрания Русского музея: альбом / автор вступительной статьи Е. Петров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500,00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 xml:space="preserve">Искусство Жостово: альбом / автор вступительной </w:t>
            </w:r>
            <w:r w:rsidRPr="00B81469">
              <w:rPr>
                <w:sz w:val="26"/>
                <w:szCs w:val="26"/>
              </w:rPr>
              <w:lastRenderedPageBreak/>
              <w:t>статьи Н. Крестовская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360,00</w:t>
            </w:r>
          </w:p>
        </w:tc>
      </w:tr>
      <w:tr w:rsidR="00B81469" w:rsidTr="00B8146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469" w:rsidRPr="00B81469" w:rsidRDefault="00B81469">
            <w:pPr>
              <w:rPr>
                <w:sz w:val="26"/>
                <w:szCs w:val="26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 w:rsidP="00B81469">
            <w:pPr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69" w:rsidRPr="00B81469" w:rsidRDefault="00B81469">
            <w:pPr>
              <w:jc w:val="center"/>
              <w:rPr>
                <w:sz w:val="26"/>
                <w:szCs w:val="26"/>
              </w:rPr>
            </w:pPr>
            <w:r w:rsidRPr="00B81469">
              <w:rPr>
                <w:sz w:val="26"/>
                <w:szCs w:val="26"/>
              </w:rPr>
              <w:t>43458,32</w:t>
            </w:r>
          </w:p>
        </w:tc>
      </w:tr>
    </w:tbl>
    <w:p w:rsidR="008550DB" w:rsidRDefault="008550DB" w:rsidP="00B81469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6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6F8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756E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38B4"/>
    <w:rsid w:val="00B81469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2C8B-13F5-4198-9A04-0E500E65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2010-04-30T08:17:00Z</cp:lastPrinted>
  <dcterms:created xsi:type="dcterms:W3CDTF">2014-10-29T09:10:00Z</dcterms:created>
  <dcterms:modified xsi:type="dcterms:W3CDTF">2014-11-06T13:24:00Z</dcterms:modified>
</cp:coreProperties>
</file>