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3DE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488B5A" wp14:editId="4B16A7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bookmarkStart w:id="0" w:name="_GoBack"/>
      <w:r w:rsidR="008A2B07">
        <w:t>от</w:t>
      </w:r>
      <w:r w:rsidR="00497715">
        <w:t xml:space="preserve"> </w:t>
      </w:r>
      <w:r>
        <w:t xml:space="preserve"> </w:t>
      </w:r>
      <w:r w:rsidR="006A3DE2">
        <w:t>25 ноября 2014 года № 728р-П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40A5" w:rsidRDefault="003040A5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Внести в региональную программу Республики Карелия «Доступная среда в Республике Карелия» на 2013-2015 годы, утвержденную распоряжением Правительства Республики Карелия от 23 мая 2013 года </w:t>
      </w:r>
      <w:r w:rsidR="00AB0AE3">
        <w:rPr>
          <w:szCs w:val="28"/>
        </w:rPr>
        <w:t xml:space="preserve">                 </w:t>
      </w:r>
      <w:r>
        <w:rPr>
          <w:szCs w:val="28"/>
        </w:rPr>
        <w:t xml:space="preserve">№ 282р-П (Собрание законодательства Республики Карелия, 2013, № 5, </w:t>
      </w:r>
      <w:r w:rsidR="00AB0AE3">
        <w:rPr>
          <w:szCs w:val="28"/>
        </w:rPr>
        <w:t xml:space="preserve">              </w:t>
      </w:r>
      <w:r>
        <w:rPr>
          <w:szCs w:val="28"/>
        </w:rPr>
        <w:t>ст. 862</w:t>
      </w:r>
      <w:r w:rsidR="00AB0AE3">
        <w:rPr>
          <w:szCs w:val="28"/>
        </w:rPr>
        <w:t>; 2014, № 2, ст. 290</w:t>
      </w:r>
      <w:r>
        <w:rPr>
          <w:szCs w:val="28"/>
        </w:rPr>
        <w:t>), следующие изменения:</w:t>
      </w:r>
    </w:p>
    <w:p w:rsidR="003040A5" w:rsidRDefault="00AB0AE3" w:rsidP="006F0955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1) в графе второй позиции «Целевые показатели (индикаторы) Программы» </w:t>
      </w:r>
      <w:r w:rsidR="00160C73">
        <w:rPr>
          <w:szCs w:val="28"/>
        </w:rPr>
        <w:t>п</w:t>
      </w:r>
      <w:r w:rsidR="003040A5">
        <w:rPr>
          <w:szCs w:val="28"/>
        </w:rPr>
        <w:t xml:space="preserve">аспорта </w:t>
      </w:r>
      <w:r>
        <w:rPr>
          <w:szCs w:val="28"/>
        </w:rPr>
        <w:t>П</w:t>
      </w:r>
      <w:r w:rsidR="003040A5">
        <w:rPr>
          <w:szCs w:val="28"/>
        </w:rPr>
        <w:t>рограммы слова «доля парка подвижного состава пассажирского автомобильного транспорта государственных унитарных предприятий Республики Карелия, оборудованного для перевозки МГН, в парке этого подвижного состава в Республике Карелия» заменить слова</w:t>
      </w:r>
      <w:r>
        <w:rPr>
          <w:szCs w:val="28"/>
        </w:rPr>
        <w:t>ми</w:t>
      </w:r>
      <w:r w:rsidR="003040A5">
        <w:rPr>
          <w:szCs w:val="28"/>
        </w:rPr>
        <w:t xml:space="preserve"> «доля парка подвижного состава пассажирского автомобильного транспорта</w:t>
      </w:r>
      <w:r>
        <w:rPr>
          <w:szCs w:val="28"/>
        </w:rPr>
        <w:t xml:space="preserve"> государственных унитарных предприятий Республики Карелия,</w:t>
      </w:r>
      <w:r w:rsidR="003040A5">
        <w:rPr>
          <w:szCs w:val="28"/>
        </w:rPr>
        <w:t xml:space="preserve"> </w:t>
      </w:r>
      <w:r>
        <w:rPr>
          <w:szCs w:val="28"/>
        </w:rPr>
        <w:t xml:space="preserve">адаптированного для перевозки инвалидов и маломобильных групп населения </w:t>
      </w:r>
      <w:r w:rsidR="003040A5">
        <w:rPr>
          <w:szCs w:val="28"/>
        </w:rPr>
        <w:t>в межмуниципальном</w:t>
      </w:r>
      <w:proofErr w:type="gramEnd"/>
      <w:r w:rsidR="003040A5">
        <w:rPr>
          <w:szCs w:val="28"/>
        </w:rPr>
        <w:t xml:space="preserve"> </w:t>
      </w:r>
      <w:proofErr w:type="gramStart"/>
      <w:r w:rsidR="003040A5">
        <w:rPr>
          <w:szCs w:val="28"/>
        </w:rPr>
        <w:t xml:space="preserve">и пригородном сообщении, </w:t>
      </w:r>
      <w:r>
        <w:rPr>
          <w:szCs w:val="28"/>
        </w:rPr>
        <w:t xml:space="preserve">а также </w:t>
      </w:r>
      <w:r w:rsidR="003040A5">
        <w:rPr>
          <w:szCs w:val="28"/>
        </w:rPr>
        <w:t xml:space="preserve"> объектов транспортной инфраструктуры</w:t>
      </w:r>
      <w:r>
        <w:rPr>
          <w:szCs w:val="28"/>
        </w:rPr>
        <w:t xml:space="preserve"> государственных унитарных предприятий Республики Карелия, предназначенных</w:t>
      </w:r>
      <w:r w:rsidR="003040A5">
        <w:rPr>
          <w:szCs w:val="28"/>
        </w:rPr>
        <w:t xml:space="preserve"> для </w:t>
      </w:r>
      <w:r>
        <w:rPr>
          <w:szCs w:val="28"/>
        </w:rPr>
        <w:t xml:space="preserve">оказания услуг при осуществлении указанных перевозок, </w:t>
      </w:r>
      <w:r w:rsidR="003040A5">
        <w:rPr>
          <w:szCs w:val="28"/>
        </w:rPr>
        <w:t xml:space="preserve">в парке подвижного состава </w:t>
      </w:r>
      <w:r>
        <w:rPr>
          <w:szCs w:val="28"/>
        </w:rPr>
        <w:t>пассажирского автомобильного транспорта в Республике Карелия и</w:t>
      </w:r>
      <w:r w:rsidR="003040A5">
        <w:rPr>
          <w:szCs w:val="28"/>
        </w:rPr>
        <w:t xml:space="preserve"> общем количестве объектов транспортной инфраструктуры </w:t>
      </w:r>
      <w:r>
        <w:rPr>
          <w:szCs w:val="28"/>
        </w:rPr>
        <w:t xml:space="preserve">в </w:t>
      </w:r>
      <w:r w:rsidR="003040A5">
        <w:rPr>
          <w:szCs w:val="28"/>
        </w:rPr>
        <w:t>Республик</w:t>
      </w:r>
      <w:r>
        <w:rPr>
          <w:szCs w:val="28"/>
        </w:rPr>
        <w:t>е</w:t>
      </w:r>
      <w:r w:rsidR="003040A5">
        <w:rPr>
          <w:szCs w:val="28"/>
        </w:rPr>
        <w:t xml:space="preserve"> Карелия</w:t>
      </w:r>
      <w:r>
        <w:rPr>
          <w:szCs w:val="28"/>
        </w:rPr>
        <w:t>,</w:t>
      </w:r>
      <w:proofErr w:type="gramEnd"/>
      <w:r>
        <w:rPr>
          <w:szCs w:val="28"/>
        </w:rPr>
        <w:t xml:space="preserve"> предназначенных для оказания услуг при осуществлении указанных перевозок»;</w:t>
      </w:r>
    </w:p>
    <w:p w:rsidR="00AB0AE3" w:rsidRPr="006F0955" w:rsidRDefault="00AB0AE3" w:rsidP="006F0955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</w:rPr>
        <w:t xml:space="preserve">2) в разделе </w:t>
      </w:r>
      <w:r>
        <w:rPr>
          <w:szCs w:val="28"/>
          <w:lang w:val="en-US"/>
        </w:rPr>
        <w:t>I</w:t>
      </w:r>
      <w:r w:rsidR="006F0955">
        <w:rPr>
          <w:szCs w:val="28"/>
        </w:rPr>
        <w:t>:</w:t>
      </w:r>
    </w:p>
    <w:p w:rsidR="003040A5" w:rsidRDefault="003040A5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абзац пятьдесят четвертый изложить в следующей редакции:</w:t>
      </w:r>
    </w:p>
    <w:p w:rsidR="00D13A36" w:rsidRDefault="003040A5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«В настоящее время на территории Республики Карелия по утвержденным маршрутам осуществляют перевозку пассажиров три </w:t>
      </w:r>
      <w:proofErr w:type="spellStart"/>
      <w:r>
        <w:rPr>
          <w:szCs w:val="28"/>
        </w:rPr>
        <w:t>низкопольных</w:t>
      </w:r>
      <w:proofErr w:type="spellEnd"/>
      <w:r>
        <w:rPr>
          <w:szCs w:val="28"/>
        </w:rPr>
        <w:t xml:space="preserve"> троллейбуса. В пригородном сообщении на регулярных маршрутах работают пять современных </w:t>
      </w:r>
      <w:proofErr w:type="spellStart"/>
      <w:r>
        <w:rPr>
          <w:szCs w:val="28"/>
        </w:rPr>
        <w:t>низкопольных</w:t>
      </w:r>
      <w:proofErr w:type="spellEnd"/>
      <w:r>
        <w:rPr>
          <w:szCs w:val="28"/>
        </w:rPr>
        <w:t xml:space="preserve"> автобусов. </w:t>
      </w:r>
      <w:proofErr w:type="gramStart"/>
      <w:r>
        <w:rPr>
          <w:szCs w:val="28"/>
        </w:rPr>
        <w:t xml:space="preserve">В части </w:t>
      </w:r>
      <w:r>
        <w:rPr>
          <w:szCs w:val="28"/>
        </w:rPr>
        <w:lastRenderedPageBreak/>
        <w:t xml:space="preserve">повышения уровня доступности приоритетных объектов и услуг предусматривается предоставление субсидий </w:t>
      </w:r>
      <w:r w:rsidR="006F0955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в порядке, определенном Правительством Республики Карелия, на реализацию </w:t>
      </w:r>
      <w:r w:rsidR="006F0955">
        <w:rPr>
          <w:szCs w:val="28"/>
        </w:rPr>
        <w:t xml:space="preserve">государственными унитарными предприятиями Республики Карелия </w:t>
      </w:r>
      <w:r>
        <w:rPr>
          <w:szCs w:val="28"/>
        </w:rPr>
        <w:t>мероприятий по адаптации объектов подвижного состава пассажирского автомобильного транспорта</w:t>
      </w:r>
      <w:r w:rsidR="006F0955">
        <w:rPr>
          <w:szCs w:val="28"/>
        </w:rPr>
        <w:t xml:space="preserve"> для</w:t>
      </w:r>
      <w:r>
        <w:rPr>
          <w:szCs w:val="28"/>
        </w:rPr>
        <w:t xml:space="preserve"> перевозки </w:t>
      </w:r>
      <w:r w:rsidR="006F0955">
        <w:rPr>
          <w:szCs w:val="28"/>
        </w:rPr>
        <w:t xml:space="preserve">инвалидов и других маломобильных групп населения </w:t>
      </w:r>
      <w:r>
        <w:rPr>
          <w:szCs w:val="28"/>
        </w:rPr>
        <w:t>в межмуниципальном и пригородном сообщении,</w:t>
      </w:r>
      <w:r w:rsidR="006F0955">
        <w:rPr>
          <w:szCs w:val="28"/>
        </w:rPr>
        <w:t xml:space="preserve"> а также объектов транспортной инфраструктуры, предназначенных для оказания услуг</w:t>
      </w:r>
      <w:proofErr w:type="gramEnd"/>
      <w:r w:rsidR="006F0955">
        <w:rPr>
          <w:szCs w:val="28"/>
        </w:rPr>
        <w:t xml:space="preserve"> при осуществлении указанных перевозок.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рамках указанной адаптации для обеспечения исполнения правил о перевозке инвалидов в транспортных средствах </w:t>
      </w:r>
      <w:proofErr w:type="spellStart"/>
      <w:r>
        <w:rPr>
          <w:szCs w:val="28"/>
        </w:rPr>
        <w:t>предусматри</w:t>
      </w:r>
      <w:r w:rsidR="007C7AA1">
        <w:rPr>
          <w:szCs w:val="28"/>
        </w:rPr>
        <w:t>-</w:t>
      </w:r>
      <w:r>
        <w:rPr>
          <w:szCs w:val="28"/>
        </w:rPr>
        <w:t>вается</w:t>
      </w:r>
      <w:proofErr w:type="spellEnd"/>
      <w:r>
        <w:rPr>
          <w:szCs w:val="28"/>
        </w:rPr>
        <w:t xml:space="preserve"> приобретение и установка системы </w:t>
      </w:r>
      <w:proofErr w:type="spellStart"/>
      <w:r>
        <w:rPr>
          <w:szCs w:val="28"/>
        </w:rPr>
        <w:t>автоинформирования</w:t>
      </w:r>
      <w:proofErr w:type="spellEnd"/>
      <w:r>
        <w:rPr>
          <w:szCs w:val="28"/>
        </w:rPr>
        <w:t xml:space="preserve"> (световое информационное табло, речевой автоинформатор об остановках, наружные световые </w:t>
      </w:r>
      <w:proofErr w:type="spellStart"/>
      <w:r>
        <w:rPr>
          <w:szCs w:val="28"/>
        </w:rPr>
        <w:t>маршрутоуказатели</w:t>
      </w:r>
      <w:proofErr w:type="spellEnd"/>
      <w:r>
        <w:rPr>
          <w:szCs w:val="28"/>
        </w:rPr>
        <w:t xml:space="preserve"> – лобовое, боковое, заднее).</w:t>
      </w:r>
      <w:proofErr w:type="gramEnd"/>
      <w:r>
        <w:rPr>
          <w:szCs w:val="28"/>
        </w:rPr>
        <w:t xml:space="preserve"> В отношении объектов транспортной инфраструктуры </w:t>
      </w:r>
      <w:r w:rsidR="00D13A36">
        <w:rPr>
          <w:szCs w:val="28"/>
        </w:rPr>
        <w:t xml:space="preserve">(автовокзал, автостанция) </w:t>
      </w:r>
      <w:r>
        <w:rPr>
          <w:szCs w:val="28"/>
        </w:rPr>
        <w:t xml:space="preserve">предусматривается реализация комплекса мероприятий по обустройству, приспособлению и дооборудованию техническими средствами адаптации </w:t>
      </w:r>
      <w:r w:rsidR="00D13A36">
        <w:rPr>
          <w:szCs w:val="28"/>
        </w:rPr>
        <w:t xml:space="preserve">их </w:t>
      </w:r>
      <w:r>
        <w:rPr>
          <w:szCs w:val="28"/>
        </w:rPr>
        <w:t>основных структурно-функциональных зон: входов (выходов)</w:t>
      </w:r>
      <w:r w:rsidR="00D13A36">
        <w:rPr>
          <w:szCs w:val="28"/>
        </w:rPr>
        <w:t xml:space="preserve">, </w:t>
      </w:r>
      <w:r>
        <w:rPr>
          <w:szCs w:val="28"/>
        </w:rPr>
        <w:t xml:space="preserve"> путей движения, зон целевого назначения, санитарно-гигиенических помещений, систем информации и связи, </w:t>
      </w:r>
      <w:r w:rsidR="00D13A36">
        <w:rPr>
          <w:szCs w:val="28"/>
        </w:rPr>
        <w:t>прилегающих</w:t>
      </w:r>
      <w:r>
        <w:rPr>
          <w:szCs w:val="28"/>
        </w:rPr>
        <w:t xml:space="preserve"> территори</w:t>
      </w:r>
      <w:r w:rsidR="00D13A36">
        <w:rPr>
          <w:szCs w:val="28"/>
        </w:rPr>
        <w:t>й</w:t>
      </w:r>
      <w:proofErr w:type="gramStart"/>
      <w:r w:rsidR="00D13A36">
        <w:rPr>
          <w:szCs w:val="28"/>
        </w:rPr>
        <w:t>.»;</w:t>
      </w:r>
      <w:proofErr w:type="gramEnd"/>
    </w:p>
    <w:p w:rsidR="003040A5" w:rsidRDefault="003040A5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в абзаце шестьдесят восьмом слов</w:t>
      </w:r>
      <w:r w:rsidR="00D13A36">
        <w:rPr>
          <w:szCs w:val="28"/>
        </w:rPr>
        <w:t>о</w:t>
      </w:r>
      <w:r>
        <w:rPr>
          <w:szCs w:val="28"/>
        </w:rPr>
        <w:t xml:space="preserve"> «единиц» заменить </w:t>
      </w:r>
      <w:r w:rsidR="00D13A36">
        <w:rPr>
          <w:szCs w:val="28"/>
        </w:rPr>
        <w:t>словом</w:t>
      </w:r>
      <w:r>
        <w:rPr>
          <w:szCs w:val="28"/>
        </w:rPr>
        <w:t xml:space="preserve"> «объектов»;</w:t>
      </w:r>
    </w:p>
    <w:p w:rsidR="003040A5" w:rsidRDefault="00D13A36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="003040A5">
        <w:rPr>
          <w:szCs w:val="28"/>
        </w:rPr>
        <w:t xml:space="preserve">абзац девятый раздела </w:t>
      </w:r>
      <w:r w:rsidR="003040A5">
        <w:rPr>
          <w:szCs w:val="28"/>
          <w:lang w:val="en-US"/>
        </w:rPr>
        <w:t>II</w:t>
      </w:r>
      <w:r w:rsidR="003040A5">
        <w:rPr>
          <w:szCs w:val="28"/>
        </w:rPr>
        <w:t xml:space="preserve"> изложить в следующей редакции:</w:t>
      </w:r>
    </w:p>
    <w:p w:rsidR="003040A5" w:rsidRDefault="003040A5" w:rsidP="001D60C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D13A36">
        <w:rPr>
          <w:szCs w:val="28"/>
        </w:rPr>
        <w:t>-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маломобильных групп населения в межмуниципальном и пригородном сообщении, а также  объектов транспортной инфраструктуры государственных унитарных предприятий Республики Карелия, предназначенных для оказания услуг при осуществлении указанных перевозок, в парке подвижного состава пассажирского автомобильного транспорта в Республике Карелия и общем количестве объектов транспортной инфраструктуры в</w:t>
      </w:r>
      <w:proofErr w:type="gramEnd"/>
      <w:r w:rsidR="00D13A36">
        <w:rPr>
          <w:szCs w:val="28"/>
        </w:rPr>
        <w:t xml:space="preserve"> Республике Карелия, предназначенных для оказания услуг при осуществлении указанных перевозок. </w:t>
      </w:r>
      <w:proofErr w:type="gramStart"/>
      <w:r w:rsidR="00D13A36">
        <w:rPr>
          <w:szCs w:val="28"/>
        </w:rPr>
        <w:t xml:space="preserve">К концу 2015 года доля парка подвижного состава пассажирского автомобильного транспорта государственных унитарных предприятий Республики Карелия, адаптированного для перевозки инвалидов и маломобильных групп населения в межмуниципальном и пригородном сообщении, а также объектов транспортной инфраструктуры государственных унитарных предприятий Республики Карелия, </w:t>
      </w:r>
      <w:r w:rsidR="00BA0978">
        <w:rPr>
          <w:szCs w:val="28"/>
        </w:rPr>
        <w:t xml:space="preserve">предназначенных для оказания услуг при </w:t>
      </w:r>
      <w:r>
        <w:rPr>
          <w:szCs w:val="28"/>
        </w:rPr>
        <w:t>осуществл</w:t>
      </w:r>
      <w:r w:rsidR="00BA0978">
        <w:rPr>
          <w:szCs w:val="28"/>
        </w:rPr>
        <w:t xml:space="preserve">ении указанных перевозок, </w:t>
      </w:r>
      <w:r>
        <w:rPr>
          <w:szCs w:val="28"/>
        </w:rPr>
        <w:t>увеличится до 20,7% (26 объектов).»;</w:t>
      </w:r>
      <w:proofErr w:type="gramEnd"/>
    </w:p>
    <w:p w:rsidR="001D60C0" w:rsidRDefault="00BA0978" w:rsidP="001D60C0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4) </w:t>
      </w:r>
      <w:r w:rsidR="003040A5">
        <w:rPr>
          <w:szCs w:val="28"/>
        </w:rPr>
        <w:t xml:space="preserve">абзац пятый подраздела 2.1 раздела </w:t>
      </w:r>
      <w:r w:rsidR="003040A5">
        <w:rPr>
          <w:szCs w:val="28"/>
          <w:lang w:val="en-US"/>
        </w:rPr>
        <w:t>IV</w:t>
      </w:r>
      <w:r w:rsidR="003040A5">
        <w:rPr>
          <w:szCs w:val="28"/>
        </w:rPr>
        <w:t xml:space="preserve"> изложить в следующей редакции: </w:t>
      </w:r>
    </w:p>
    <w:p w:rsidR="003040A5" w:rsidRDefault="003040A5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«предоставление субсидий </w:t>
      </w:r>
      <w:r w:rsidR="001D60C0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в порядке, определенном Правительством Республики Карелия, на реализацию </w:t>
      </w:r>
      <w:r w:rsidR="001D60C0">
        <w:rPr>
          <w:szCs w:val="28"/>
        </w:rPr>
        <w:lastRenderedPageBreak/>
        <w:t xml:space="preserve">государственными унитарными предприятиями Республики Карелия </w:t>
      </w:r>
      <w:r>
        <w:rPr>
          <w:szCs w:val="28"/>
        </w:rPr>
        <w:t>мероприятий по адаптации подвижного состава пассажирского автомобильного транспорта</w:t>
      </w:r>
      <w:r w:rsidR="001D60C0">
        <w:rPr>
          <w:szCs w:val="28"/>
        </w:rPr>
        <w:t xml:space="preserve"> для</w:t>
      </w:r>
      <w:r>
        <w:rPr>
          <w:szCs w:val="28"/>
        </w:rPr>
        <w:t xml:space="preserve"> перевозки </w:t>
      </w:r>
      <w:r w:rsidR="001D60C0">
        <w:rPr>
          <w:szCs w:val="28"/>
        </w:rPr>
        <w:t xml:space="preserve">инвалидов и других маломобильных групп населения </w:t>
      </w:r>
      <w:r>
        <w:rPr>
          <w:szCs w:val="28"/>
        </w:rPr>
        <w:t>в межмуниципальном и пригородном сообщении,</w:t>
      </w:r>
      <w:r w:rsidR="001D60C0">
        <w:rPr>
          <w:szCs w:val="28"/>
        </w:rPr>
        <w:t xml:space="preserve"> а также объектов транспортной инфраструктуры, предназначенных для оказания услуг при осуществлении указанных перевозок;</w:t>
      </w:r>
      <w:r>
        <w:rPr>
          <w:szCs w:val="28"/>
        </w:rPr>
        <w:t>»;</w:t>
      </w:r>
      <w:proofErr w:type="gramEnd"/>
    </w:p>
    <w:p w:rsidR="003040A5" w:rsidRDefault="001D60C0" w:rsidP="00322848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3040A5">
        <w:rPr>
          <w:szCs w:val="28"/>
        </w:rPr>
        <w:t xml:space="preserve">в абзаце сорок восьмом раздела </w:t>
      </w:r>
      <w:r w:rsidR="003040A5">
        <w:rPr>
          <w:szCs w:val="28"/>
          <w:lang w:val="en-US"/>
        </w:rPr>
        <w:t>V</w:t>
      </w:r>
      <w:r w:rsidR="003040A5">
        <w:rPr>
          <w:szCs w:val="28"/>
        </w:rPr>
        <w:t xml:space="preserve"> слова «единиц транспорта» заменить слова</w:t>
      </w:r>
      <w:r>
        <w:rPr>
          <w:szCs w:val="28"/>
        </w:rPr>
        <w:t xml:space="preserve">ми </w:t>
      </w:r>
      <w:r w:rsidR="003040A5">
        <w:rPr>
          <w:szCs w:val="28"/>
        </w:rPr>
        <w:t>«объектов»;</w:t>
      </w:r>
    </w:p>
    <w:p w:rsidR="003040A5" w:rsidRDefault="001D60C0" w:rsidP="00322848">
      <w:pPr>
        <w:autoSpaceDE w:val="0"/>
        <w:autoSpaceDN w:val="0"/>
        <w:adjustRightInd w:val="0"/>
        <w:spacing w:after="120"/>
        <w:ind w:right="283" w:firstLine="540"/>
        <w:jc w:val="both"/>
        <w:rPr>
          <w:szCs w:val="28"/>
        </w:rPr>
      </w:pPr>
      <w:r>
        <w:rPr>
          <w:szCs w:val="28"/>
        </w:rPr>
        <w:t>6) графы 2-8 второго целевого показателя (индикатора) позиции «Повышение уровня доступности приоритетных объектов и услуг в приоритетных сферах жизнедеятельности инвалидов и других</w:t>
      </w:r>
      <w:r w:rsidR="00160C73">
        <w:rPr>
          <w:szCs w:val="28"/>
        </w:rPr>
        <w:t xml:space="preserve"> МГН </w:t>
      </w:r>
      <w:r>
        <w:rPr>
          <w:szCs w:val="28"/>
        </w:rPr>
        <w:t xml:space="preserve">в Республике Карелия» </w:t>
      </w:r>
      <w:r w:rsidR="003040A5">
        <w:rPr>
          <w:szCs w:val="28"/>
        </w:rPr>
        <w:t>приложения № 1 к Программе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4129"/>
        <w:gridCol w:w="708"/>
        <w:gridCol w:w="709"/>
        <w:gridCol w:w="709"/>
        <w:gridCol w:w="850"/>
        <w:gridCol w:w="851"/>
        <w:gridCol w:w="850"/>
        <w:gridCol w:w="426"/>
      </w:tblGrid>
      <w:tr w:rsidR="003040A5" w:rsidTr="003040A5"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Pr="001D60C0" w:rsidRDefault="001D60C0" w:rsidP="001D60C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gramStart"/>
            <w:r w:rsidRPr="001D60C0">
              <w:rPr>
                <w:sz w:val="26"/>
                <w:szCs w:val="26"/>
              </w:rPr>
              <w:t xml:space="preserve">доля парка подвижного состава пассажирского автомобильного транспорта государственных унитарных предприятий </w:t>
            </w:r>
            <w:proofErr w:type="spellStart"/>
            <w:r w:rsidRPr="001D60C0"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1D60C0">
              <w:rPr>
                <w:sz w:val="26"/>
                <w:szCs w:val="26"/>
              </w:rPr>
              <w:t>лики Карелия, адаптированного для перевозки инвалидов и мало</w:t>
            </w:r>
            <w:r>
              <w:rPr>
                <w:sz w:val="26"/>
                <w:szCs w:val="26"/>
              </w:rPr>
              <w:t>-</w:t>
            </w:r>
            <w:r w:rsidRPr="001D60C0">
              <w:rPr>
                <w:sz w:val="26"/>
                <w:szCs w:val="26"/>
              </w:rPr>
              <w:t>мобильных групп населения в межмуниципальном и пригород</w:t>
            </w:r>
            <w:r>
              <w:rPr>
                <w:sz w:val="26"/>
                <w:szCs w:val="26"/>
              </w:rPr>
              <w:t>-</w:t>
            </w:r>
            <w:r w:rsidRPr="001D60C0">
              <w:rPr>
                <w:sz w:val="26"/>
                <w:szCs w:val="26"/>
              </w:rPr>
              <w:t>ном сообщении, а также  объектов транспортной инфраструктуры государственных унитарных предприятий Республики Карелия, предназначенных для оказания услуг при осуществлении указан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D60C0">
              <w:rPr>
                <w:sz w:val="26"/>
                <w:szCs w:val="26"/>
              </w:rPr>
              <w:t>ных</w:t>
            </w:r>
            <w:proofErr w:type="spellEnd"/>
            <w:r w:rsidRPr="001D60C0">
              <w:rPr>
                <w:sz w:val="26"/>
                <w:szCs w:val="26"/>
              </w:rPr>
              <w:t xml:space="preserve"> перевозок, в парке </w:t>
            </w:r>
            <w:proofErr w:type="spellStart"/>
            <w:r w:rsidRPr="001D60C0">
              <w:rPr>
                <w:sz w:val="26"/>
                <w:szCs w:val="26"/>
              </w:rPr>
              <w:t>подвиж</w:t>
            </w:r>
            <w:r>
              <w:rPr>
                <w:sz w:val="26"/>
                <w:szCs w:val="26"/>
              </w:rPr>
              <w:t>-</w:t>
            </w:r>
            <w:r w:rsidRPr="001D60C0">
              <w:rPr>
                <w:sz w:val="26"/>
                <w:szCs w:val="26"/>
              </w:rPr>
              <w:t>ного</w:t>
            </w:r>
            <w:proofErr w:type="spellEnd"/>
            <w:r w:rsidRPr="001D60C0">
              <w:rPr>
                <w:sz w:val="26"/>
                <w:szCs w:val="26"/>
              </w:rPr>
              <w:t xml:space="preserve"> состава пассажирского автомобильного транспорта в Республике Карелия и общем количестве объектов транспортной инфраструктуры в</w:t>
            </w:r>
            <w:proofErr w:type="gramEnd"/>
            <w:r w:rsidRPr="001D60C0">
              <w:rPr>
                <w:sz w:val="26"/>
                <w:szCs w:val="26"/>
              </w:rPr>
              <w:t xml:space="preserve"> Республике Карелия, предназначенных для оказания услуг при осуществлении указанных перевозок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про-цен-</w:t>
            </w:r>
            <w:proofErr w:type="spellStart"/>
            <w:r>
              <w:rPr>
                <w:sz w:val="26"/>
                <w:szCs w:val="26"/>
              </w:rPr>
              <w:t>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18,3</w:t>
            </w:r>
          </w:p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pStyle w:val="aff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40A5" w:rsidRDefault="003040A5">
            <w:pPr>
              <w:autoSpaceDE w:val="0"/>
              <w:autoSpaceDN w:val="0"/>
              <w:adjustRightInd w:val="0"/>
              <w:ind w:left="-178" w:firstLine="142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3040A5" w:rsidRDefault="001565A2" w:rsidP="001565A2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 xml:space="preserve">7) </w:t>
      </w:r>
      <w:r w:rsidR="003040A5">
        <w:rPr>
          <w:szCs w:val="28"/>
        </w:rPr>
        <w:t>пункт 6 приложения № 3 к Программе изложить в следующей редакции: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476"/>
        <w:gridCol w:w="2409"/>
        <w:gridCol w:w="1635"/>
        <w:gridCol w:w="1199"/>
        <w:gridCol w:w="425"/>
        <w:gridCol w:w="1047"/>
        <w:gridCol w:w="938"/>
        <w:gridCol w:w="1134"/>
        <w:gridCol w:w="567"/>
      </w:tblGrid>
      <w:tr w:rsidR="003040A5" w:rsidTr="001565A2">
        <w:trPr>
          <w:trHeight w:val="608"/>
        </w:trPr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ind w:left="-56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 w:rsidP="001565A2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 xml:space="preserve">Предоставление субсидий </w:t>
            </w:r>
            <w:r w:rsidR="001565A2">
              <w:rPr>
                <w:sz w:val="26"/>
                <w:szCs w:val="26"/>
              </w:rPr>
              <w:t xml:space="preserve">из </w:t>
            </w:r>
            <w:proofErr w:type="spellStart"/>
            <w:r w:rsidR="001565A2">
              <w:rPr>
                <w:sz w:val="26"/>
                <w:szCs w:val="26"/>
              </w:rPr>
              <w:t>бюд-жета</w:t>
            </w:r>
            <w:proofErr w:type="spellEnd"/>
            <w:r w:rsidR="001565A2">
              <w:rPr>
                <w:sz w:val="26"/>
                <w:szCs w:val="26"/>
              </w:rPr>
              <w:t xml:space="preserve"> Республики Карелия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поряд-ке</w:t>
            </w:r>
            <w:proofErr w:type="spellEnd"/>
            <w:r>
              <w:rPr>
                <w:sz w:val="26"/>
                <w:szCs w:val="26"/>
              </w:rPr>
              <w:t xml:space="preserve">, определенном Правительством </w:t>
            </w:r>
            <w:r>
              <w:rPr>
                <w:sz w:val="26"/>
                <w:szCs w:val="26"/>
              </w:rPr>
              <w:lastRenderedPageBreak/>
              <w:t xml:space="preserve">Республики Каре-лия, на реализацию </w:t>
            </w:r>
            <w:r w:rsidR="001565A2">
              <w:rPr>
                <w:sz w:val="26"/>
                <w:szCs w:val="26"/>
              </w:rPr>
              <w:t xml:space="preserve">государственными унитарными пред-приятиями </w:t>
            </w:r>
            <w:proofErr w:type="spellStart"/>
            <w:r w:rsidR="001565A2">
              <w:rPr>
                <w:sz w:val="26"/>
                <w:szCs w:val="26"/>
              </w:rPr>
              <w:t>Респуб</w:t>
            </w:r>
            <w:proofErr w:type="spellEnd"/>
            <w:r w:rsidR="001565A2">
              <w:rPr>
                <w:sz w:val="26"/>
                <w:szCs w:val="26"/>
              </w:rPr>
              <w:t xml:space="preserve">-лики Карелия </w:t>
            </w:r>
            <w:r>
              <w:rPr>
                <w:sz w:val="26"/>
                <w:szCs w:val="26"/>
              </w:rPr>
              <w:t xml:space="preserve">мероприятий по адаптации </w:t>
            </w:r>
            <w:proofErr w:type="spellStart"/>
            <w:r>
              <w:rPr>
                <w:sz w:val="26"/>
                <w:szCs w:val="26"/>
              </w:rPr>
              <w:t>подвиж</w:t>
            </w:r>
            <w:r w:rsidR="001565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состава пасса</w:t>
            </w:r>
            <w:r w:rsidR="001565A2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жирского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автомо</w:t>
            </w:r>
            <w:r w:rsidR="001565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бильного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транспор</w:t>
            </w:r>
            <w:proofErr w:type="spellEnd"/>
            <w:r w:rsidR="001565A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та</w:t>
            </w:r>
            <w:r w:rsidR="001565A2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 xml:space="preserve"> </w:t>
            </w:r>
            <w:r w:rsidR="001565A2">
              <w:rPr>
                <w:sz w:val="26"/>
                <w:szCs w:val="26"/>
              </w:rPr>
              <w:t xml:space="preserve">перевозки инвалидов и </w:t>
            </w:r>
            <w:proofErr w:type="spellStart"/>
            <w:r w:rsidR="001565A2">
              <w:rPr>
                <w:sz w:val="26"/>
                <w:szCs w:val="26"/>
              </w:rPr>
              <w:t>дру-гих</w:t>
            </w:r>
            <w:proofErr w:type="spellEnd"/>
            <w:r w:rsidR="001565A2">
              <w:rPr>
                <w:sz w:val="26"/>
                <w:szCs w:val="26"/>
              </w:rPr>
              <w:t xml:space="preserve"> </w:t>
            </w:r>
            <w:proofErr w:type="spellStart"/>
            <w:r w:rsidR="001565A2">
              <w:rPr>
                <w:sz w:val="26"/>
                <w:szCs w:val="26"/>
              </w:rPr>
              <w:t>маломобиль-ных</w:t>
            </w:r>
            <w:proofErr w:type="spellEnd"/>
            <w:r w:rsidR="001565A2">
              <w:rPr>
                <w:sz w:val="26"/>
                <w:szCs w:val="26"/>
              </w:rPr>
              <w:t xml:space="preserve"> групп </w:t>
            </w:r>
            <w:proofErr w:type="spellStart"/>
            <w:r w:rsidR="001565A2">
              <w:rPr>
                <w:sz w:val="26"/>
                <w:szCs w:val="26"/>
              </w:rPr>
              <w:t>населе-ния</w:t>
            </w:r>
            <w:proofErr w:type="spellEnd"/>
            <w:r w:rsidR="001565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межмуни-ципальном</w:t>
            </w:r>
            <w:proofErr w:type="spellEnd"/>
            <w:r>
              <w:rPr>
                <w:sz w:val="26"/>
                <w:szCs w:val="26"/>
              </w:rPr>
              <w:t xml:space="preserve"> и при-</w:t>
            </w:r>
            <w:proofErr w:type="spellStart"/>
            <w:r>
              <w:rPr>
                <w:sz w:val="26"/>
                <w:szCs w:val="26"/>
              </w:rPr>
              <w:t>городном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сообще-нии</w:t>
            </w:r>
            <w:proofErr w:type="spellEnd"/>
            <w:r w:rsidR="001565A2">
              <w:rPr>
                <w:sz w:val="26"/>
                <w:szCs w:val="26"/>
              </w:rPr>
              <w:t xml:space="preserve">, а также </w:t>
            </w:r>
            <w:proofErr w:type="spellStart"/>
            <w:r w:rsidR="001565A2">
              <w:rPr>
                <w:sz w:val="26"/>
                <w:szCs w:val="26"/>
              </w:rPr>
              <w:t>объек-тов</w:t>
            </w:r>
            <w:proofErr w:type="spellEnd"/>
            <w:r w:rsidR="001565A2">
              <w:rPr>
                <w:sz w:val="26"/>
                <w:szCs w:val="26"/>
              </w:rPr>
              <w:t xml:space="preserve"> транспортной инфраструктуры, предназначенных для оказания услуг при осуществлении указанных перевозок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12000,0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565A2" w:rsidRDefault="001565A2" w:rsidP="001565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040A5" w:rsidRDefault="003040A5" w:rsidP="001565A2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  <w:tr w:rsidR="003040A5" w:rsidTr="003040A5"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Государст</w:t>
            </w:r>
            <w:proofErr w:type="spellEnd"/>
            <w:r>
              <w:rPr>
                <w:sz w:val="26"/>
                <w:szCs w:val="26"/>
              </w:rPr>
              <w:t>-венный</w:t>
            </w:r>
            <w:proofErr w:type="gramEnd"/>
            <w:r>
              <w:rPr>
                <w:sz w:val="26"/>
                <w:szCs w:val="26"/>
              </w:rPr>
              <w:t xml:space="preserve"> комитет Республики </w:t>
            </w:r>
            <w:r>
              <w:rPr>
                <w:sz w:val="26"/>
                <w:szCs w:val="26"/>
              </w:rPr>
              <w:lastRenderedPageBreak/>
              <w:t>Карелия по транспорту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бюджет </w:t>
            </w:r>
            <w:proofErr w:type="spellStart"/>
            <w:proofErr w:type="gram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-лики</w:t>
            </w:r>
            <w:proofErr w:type="gramEnd"/>
            <w:r>
              <w:rPr>
                <w:sz w:val="26"/>
                <w:szCs w:val="26"/>
              </w:rPr>
              <w:t xml:space="preserve"> Карелия</w:t>
            </w:r>
          </w:p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</w:tr>
      <w:tr w:rsidR="003040A5" w:rsidTr="001565A2">
        <w:trPr>
          <w:trHeight w:val="7285"/>
        </w:trPr>
        <w:tc>
          <w:tcPr>
            <w:tcW w:w="3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Министер-ство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труда и социальной защиты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феде-ральный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6000,0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040A5" w:rsidRDefault="003040A5">
            <w:pPr>
              <w:rPr>
                <w:szCs w:val="28"/>
                <w:lang w:eastAsia="en-US"/>
              </w:rPr>
            </w:pPr>
          </w:p>
        </w:tc>
      </w:tr>
    </w:tbl>
    <w:p w:rsidR="00FA486D" w:rsidRDefault="00FA486D" w:rsidP="00FA486D">
      <w:pPr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8) в приложении № 4 к Программе:</w:t>
      </w:r>
    </w:p>
    <w:p w:rsidR="003040A5" w:rsidRDefault="003040A5" w:rsidP="003040A5">
      <w:pPr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508"/>
        <w:gridCol w:w="1843"/>
        <w:gridCol w:w="851"/>
        <w:gridCol w:w="1417"/>
        <w:gridCol w:w="1134"/>
        <w:gridCol w:w="851"/>
        <w:gridCol w:w="850"/>
        <w:gridCol w:w="851"/>
        <w:gridCol w:w="877"/>
        <w:gridCol w:w="540"/>
      </w:tblGrid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Организация и проведение паспортизации и </w:t>
            </w:r>
            <w:proofErr w:type="spellStart"/>
            <w:proofErr w:type="gramStart"/>
            <w:r>
              <w:rPr>
                <w:sz w:val="26"/>
                <w:szCs w:val="26"/>
              </w:rPr>
              <w:t>классифи-кации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объек-тов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социаль</w:t>
            </w:r>
            <w:proofErr w:type="spellEnd"/>
            <w:r>
              <w:rPr>
                <w:sz w:val="26"/>
                <w:szCs w:val="26"/>
              </w:rPr>
              <w:t>-ной инфра-структуры и услуг для определения уровня доступ-</w:t>
            </w:r>
            <w:proofErr w:type="spellStart"/>
            <w:r>
              <w:rPr>
                <w:sz w:val="26"/>
                <w:szCs w:val="26"/>
              </w:rPr>
              <w:t>ности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необ-ходимой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адап-тации</w:t>
            </w:r>
            <w:proofErr w:type="spellEnd"/>
            <w:r>
              <w:rPr>
                <w:sz w:val="26"/>
                <w:szCs w:val="26"/>
              </w:rPr>
              <w:t xml:space="preserve"> для инвалидов и других МГН,             в том числе в сферах: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2013-2014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органы </w:t>
            </w:r>
            <w:proofErr w:type="gramStart"/>
            <w:r>
              <w:rPr>
                <w:sz w:val="26"/>
                <w:szCs w:val="26"/>
              </w:rPr>
              <w:t>исполни-тельной</w:t>
            </w:r>
            <w:proofErr w:type="gramEnd"/>
            <w:r>
              <w:rPr>
                <w:sz w:val="26"/>
                <w:szCs w:val="26"/>
              </w:rPr>
              <w:t xml:space="preserve"> власти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>-лики Карелия,</w:t>
            </w:r>
          </w:p>
          <w:p w:rsidR="003040A5" w:rsidRDefault="003040A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6"/>
                <w:szCs w:val="26"/>
              </w:rPr>
              <w:t>самоуправ-ления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муници-пальных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образова-ний</w:t>
            </w:r>
            <w:proofErr w:type="spellEnd"/>
            <w:r>
              <w:rPr>
                <w:sz w:val="26"/>
                <w:szCs w:val="26"/>
              </w:rPr>
              <w:t xml:space="preserve"> в Республике Карелия           (по </w:t>
            </w:r>
            <w:proofErr w:type="spellStart"/>
            <w:r>
              <w:rPr>
                <w:sz w:val="26"/>
                <w:szCs w:val="26"/>
              </w:rPr>
              <w:t>согласо-ванию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количе-ство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объек-тов</w:t>
            </w:r>
            <w:proofErr w:type="spellEnd"/>
            <w:r>
              <w:rPr>
                <w:sz w:val="26"/>
                <w:szCs w:val="26"/>
              </w:rPr>
              <w:t xml:space="preserve">, про-шедших </w:t>
            </w:r>
            <w:proofErr w:type="spellStart"/>
            <w:r>
              <w:rPr>
                <w:sz w:val="26"/>
                <w:szCs w:val="26"/>
              </w:rPr>
              <w:t>паспор-тиза-цию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здравоохра</w:t>
            </w:r>
            <w:proofErr w:type="spellEnd"/>
            <w:r>
              <w:rPr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социальной защиты и социального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516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  <w:tr w:rsidR="003040A5" w:rsidTr="003040A5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40A5" w:rsidRDefault="003040A5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3040A5" w:rsidRDefault="003040A5" w:rsidP="00C6180F">
      <w:pPr>
        <w:autoSpaceDE w:val="0"/>
        <w:autoSpaceDN w:val="0"/>
        <w:adjustRightInd w:val="0"/>
        <w:spacing w:before="120" w:after="120"/>
        <w:ind w:firstLine="540"/>
        <w:jc w:val="both"/>
        <w:rPr>
          <w:szCs w:val="28"/>
        </w:rPr>
      </w:pPr>
      <w:r>
        <w:rPr>
          <w:szCs w:val="28"/>
        </w:rPr>
        <w:t>пункт 9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508"/>
        <w:gridCol w:w="1843"/>
        <w:gridCol w:w="851"/>
        <w:gridCol w:w="1417"/>
        <w:gridCol w:w="1134"/>
        <w:gridCol w:w="851"/>
        <w:gridCol w:w="850"/>
        <w:gridCol w:w="851"/>
        <w:gridCol w:w="877"/>
        <w:gridCol w:w="540"/>
      </w:tblGrid>
      <w:tr w:rsidR="003040A5" w:rsidTr="00C6180F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 w:rsidP="00160C73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Предоставле-ние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субсидий  </w:t>
            </w:r>
            <w:r w:rsidR="00C6180F">
              <w:rPr>
                <w:sz w:val="26"/>
                <w:szCs w:val="26"/>
              </w:rPr>
              <w:t xml:space="preserve">из бюджета Республики Карелия </w:t>
            </w:r>
            <w:r>
              <w:rPr>
                <w:sz w:val="26"/>
                <w:szCs w:val="26"/>
              </w:rPr>
              <w:t xml:space="preserve">в порядке, </w:t>
            </w:r>
            <w:proofErr w:type="spellStart"/>
            <w:r>
              <w:rPr>
                <w:sz w:val="26"/>
                <w:szCs w:val="26"/>
              </w:rPr>
              <w:t>опре</w:t>
            </w:r>
            <w:proofErr w:type="spellEnd"/>
            <w:r w:rsidR="00C618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деленном Правитель-</w:t>
            </w:r>
            <w:proofErr w:type="spellStart"/>
            <w:r>
              <w:rPr>
                <w:sz w:val="26"/>
                <w:szCs w:val="26"/>
              </w:rPr>
              <w:t>ством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 xml:space="preserve">-лики Карелия, на реализацию </w:t>
            </w:r>
            <w:proofErr w:type="spellStart"/>
            <w:r w:rsidR="00C6180F">
              <w:rPr>
                <w:sz w:val="26"/>
                <w:szCs w:val="26"/>
              </w:rPr>
              <w:t>государст</w:t>
            </w:r>
            <w:r w:rsidR="00160C73">
              <w:rPr>
                <w:sz w:val="26"/>
                <w:szCs w:val="26"/>
              </w:rPr>
              <w:t>в</w:t>
            </w:r>
            <w:r w:rsidR="00C6180F">
              <w:rPr>
                <w:sz w:val="26"/>
                <w:szCs w:val="26"/>
              </w:rPr>
              <w:t>ен-ными</w:t>
            </w:r>
            <w:proofErr w:type="spellEnd"/>
            <w:r w:rsidR="00C6180F">
              <w:rPr>
                <w:sz w:val="26"/>
                <w:szCs w:val="26"/>
              </w:rPr>
              <w:t xml:space="preserve"> </w:t>
            </w:r>
            <w:proofErr w:type="spellStart"/>
            <w:r w:rsidR="00C6180F">
              <w:rPr>
                <w:sz w:val="26"/>
                <w:szCs w:val="26"/>
              </w:rPr>
              <w:t>унитар-ными</w:t>
            </w:r>
            <w:proofErr w:type="spellEnd"/>
            <w:r w:rsidR="00C6180F">
              <w:rPr>
                <w:sz w:val="26"/>
                <w:szCs w:val="26"/>
              </w:rPr>
              <w:t xml:space="preserve"> пред-приятиями Республики Карелия </w:t>
            </w:r>
            <w:r>
              <w:rPr>
                <w:sz w:val="26"/>
                <w:szCs w:val="26"/>
              </w:rPr>
              <w:t>мероприятий по адаптации объектов под-</w:t>
            </w:r>
            <w:proofErr w:type="spellStart"/>
            <w:r>
              <w:rPr>
                <w:sz w:val="26"/>
                <w:szCs w:val="26"/>
              </w:rPr>
              <w:t>вижного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соста-ва</w:t>
            </w:r>
            <w:proofErr w:type="spellEnd"/>
            <w:r>
              <w:rPr>
                <w:sz w:val="26"/>
                <w:szCs w:val="26"/>
              </w:rPr>
              <w:t xml:space="preserve"> пассажир-</w:t>
            </w:r>
            <w:proofErr w:type="spellStart"/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автомо-бильного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тран</w:t>
            </w:r>
            <w:proofErr w:type="spellEnd"/>
            <w:r>
              <w:rPr>
                <w:sz w:val="26"/>
                <w:szCs w:val="26"/>
              </w:rPr>
              <w:t>-спорта</w:t>
            </w:r>
            <w:r w:rsidR="00C6180F">
              <w:rPr>
                <w:sz w:val="26"/>
                <w:szCs w:val="26"/>
              </w:rPr>
              <w:t xml:space="preserve"> для </w:t>
            </w:r>
            <w:r>
              <w:rPr>
                <w:sz w:val="26"/>
                <w:szCs w:val="26"/>
              </w:rPr>
              <w:t xml:space="preserve"> инвалидов и других мало</w:t>
            </w:r>
            <w:r w:rsidR="00C618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мобильных групп </w:t>
            </w:r>
            <w:proofErr w:type="spellStart"/>
            <w:r>
              <w:rPr>
                <w:sz w:val="26"/>
                <w:szCs w:val="26"/>
              </w:rPr>
              <w:t>населе</w:t>
            </w:r>
            <w:r w:rsidR="00C6180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</w:t>
            </w:r>
            <w:proofErr w:type="spellEnd"/>
            <w:r w:rsidR="00C6180F">
              <w:rPr>
                <w:sz w:val="26"/>
                <w:szCs w:val="26"/>
              </w:rPr>
              <w:t xml:space="preserve"> в </w:t>
            </w:r>
            <w:proofErr w:type="spellStart"/>
            <w:r w:rsidR="00C6180F">
              <w:rPr>
                <w:sz w:val="26"/>
                <w:szCs w:val="26"/>
              </w:rPr>
              <w:t>межму-ниципальном</w:t>
            </w:r>
            <w:proofErr w:type="spellEnd"/>
            <w:r w:rsidR="00C6180F">
              <w:rPr>
                <w:sz w:val="26"/>
                <w:szCs w:val="26"/>
              </w:rPr>
              <w:t xml:space="preserve"> и пригородном сообщении, 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Государ-ственный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комитет </w:t>
            </w:r>
            <w:proofErr w:type="spellStart"/>
            <w:r>
              <w:rPr>
                <w:sz w:val="26"/>
                <w:szCs w:val="26"/>
              </w:rPr>
              <w:t>Респуб</w:t>
            </w:r>
            <w:proofErr w:type="spellEnd"/>
            <w:r>
              <w:rPr>
                <w:sz w:val="26"/>
                <w:szCs w:val="26"/>
              </w:rPr>
              <w:t xml:space="preserve">-лики Карелия по </w:t>
            </w:r>
            <w:proofErr w:type="spellStart"/>
            <w:r>
              <w:rPr>
                <w:sz w:val="26"/>
                <w:szCs w:val="26"/>
              </w:rPr>
              <w:t>тран</w:t>
            </w:r>
            <w:proofErr w:type="spellEnd"/>
            <w:r>
              <w:rPr>
                <w:sz w:val="26"/>
                <w:szCs w:val="26"/>
              </w:rPr>
              <w:t>-спорту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коли-</w:t>
            </w:r>
            <w:proofErr w:type="spellStart"/>
            <w:r>
              <w:rPr>
                <w:sz w:val="26"/>
                <w:szCs w:val="26"/>
              </w:rPr>
              <w:t>чество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адапти-рован-ных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объек-тов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A5" w:rsidRDefault="003040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6180F" w:rsidRDefault="00C6180F" w:rsidP="00C618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040A5" w:rsidRDefault="003040A5" w:rsidP="00C6180F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  <w:tr w:rsidR="00256568" w:rsidTr="00256568"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6568" w:rsidRDefault="00256568" w:rsidP="005162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68" w:rsidRPr="00256568" w:rsidRDefault="00256568" w:rsidP="002565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DF319D" w:rsidP="00256568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также объектов </w:t>
            </w:r>
            <w:proofErr w:type="gramStart"/>
            <w:r>
              <w:rPr>
                <w:sz w:val="26"/>
                <w:szCs w:val="26"/>
              </w:rPr>
              <w:t>транспортной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инфраструк</w:t>
            </w:r>
            <w:proofErr w:type="spellEnd"/>
            <w:r>
              <w:rPr>
                <w:sz w:val="26"/>
                <w:szCs w:val="26"/>
              </w:rPr>
              <w:t xml:space="preserve">-туры, </w:t>
            </w:r>
            <w:proofErr w:type="spellStart"/>
            <w:r>
              <w:rPr>
                <w:sz w:val="26"/>
                <w:szCs w:val="26"/>
              </w:rPr>
              <w:t>предназ-наченных</w:t>
            </w:r>
            <w:proofErr w:type="spellEnd"/>
            <w:r>
              <w:rPr>
                <w:sz w:val="26"/>
                <w:szCs w:val="26"/>
              </w:rPr>
              <w:t xml:space="preserve"> для оказания услуг при </w:t>
            </w:r>
            <w:proofErr w:type="spellStart"/>
            <w:r>
              <w:rPr>
                <w:sz w:val="26"/>
                <w:szCs w:val="26"/>
              </w:rPr>
              <w:t>осущест-влении</w:t>
            </w:r>
            <w:proofErr w:type="spellEnd"/>
            <w:r>
              <w:rPr>
                <w:sz w:val="26"/>
                <w:szCs w:val="26"/>
              </w:rPr>
              <w:t xml:space="preserve"> указан-</w:t>
            </w:r>
            <w:proofErr w:type="spellStart"/>
            <w:r>
              <w:rPr>
                <w:sz w:val="26"/>
                <w:szCs w:val="26"/>
              </w:rPr>
              <w:t>ных</w:t>
            </w:r>
            <w:proofErr w:type="spellEnd"/>
            <w:r>
              <w:rPr>
                <w:sz w:val="26"/>
                <w:szCs w:val="26"/>
              </w:rPr>
              <w:t xml:space="preserve">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2565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68" w:rsidRDefault="00256568" w:rsidP="005162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56568" w:rsidRDefault="00256568" w:rsidP="0025656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56568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D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65A2"/>
    <w:rsid w:val="00160C73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60C0"/>
    <w:rsid w:val="001D7E9E"/>
    <w:rsid w:val="001E1138"/>
    <w:rsid w:val="001E476D"/>
    <w:rsid w:val="001F6616"/>
    <w:rsid w:val="002100C6"/>
    <w:rsid w:val="002273F6"/>
    <w:rsid w:val="0023236F"/>
    <w:rsid w:val="00250702"/>
    <w:rsid w:val="00256568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0A5"/>
    <w:rsid w:val="00304DC0"/>
    <w:rsid w:val="00305F64"/>
    <w:rsid w:val="0030699A"/>
    <w:rsid w:val="00310177"/>
    <w:rsid w:val="0032284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3DE2"/>
    <w:rsid w:val="006A5DA2"/>
    <w:rsid w:val="006B67A0"/>
    <w:rsid w:val="006C7F69"/>
    <w:rsid w:val="006D049C"/>
    <w:rsid w:val="006E1F5E"/>
    <w:rsid w:val="006F0955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7AA1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0AE3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978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180F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3A36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319D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A486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aff4">
    <w:name w:val="annotation text"/>
    <w:basedOn w:val="a"/>
    <w:link w:val="aff5"/>
    <w:uiPriority w:val="99"/>
    <w:unhideWhenUsed/>
    <w:rsid w:val="003040A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rsid w:val="003040A5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CFFD-AA5B-4665-991A-1DEBB2F5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963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2014-11-25T09:52:00Z</cp:lastPrinted>
  <dcterms:created xsi:type="dcterms:W3CDTF">2014-11-25T06:40:00Z</dcterms:created>
  <dcterms:modified xsi:type="dcterms:W3CDTF">2014-11-26T08:58:00Z</dcterms:modified>
</cp:coreProperties>
</file>