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781050" cy="1017270"/>
            <wp:effectExtent l="0" t="0" r="0" b="0"/>
            <wp:docPr id="0" name="Picture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A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fillcolor="#FFFFFF" stroked="f" strokeweight="0pt" style="position:absolute;width:185.9pt;height:59.45pt;mso-wrap-distance-left:9pt;mso-wrap-distance-right:9pt;mso-wrap-distance-top:0pt;mso-wrap-distance-bottom:0pt;margin-top:-6.15pt;margin-left:283.7pt">
            <v:textbox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Heading3"/>
        <w:pBdr>
          <w:top w:val="nil"/>
          <w:left w:val="nil"/>
          <w:bottom w:val="nil"/>
          <w:right w:val="nil"/>
        </w:pBdr>
        <w:spacing w:before="120" w:after="0"/>
        <w:rPr>
          <w:sz w:val="32"/>
        </w:rPr>
      </w:pPr>
      <w:r>
        <w:rPr>
          <w:sz w:val="32"/>
        </w:rPr>
        <w:t xml:space="preserve">Российская Федерация </w:t>
      </w:r>
    </w:p>
    <w:p>
      <w:pPr>
        <w:pStyle w:val="Heading4"/>
        <w:pBdr>
          <w:top w:val="nil"/>
          <w:left w:val="nil"/>
          <w:bottom w:val="nil"/>
          <w:right w:val="nil"/>
        </w:pBdr>
        <w:spacing w:before="120" w:after="0"/>
        <w:rPr/>
      </w:pPr>
      <w:r>
        <w:rPr/>
        <w:t xml:space="preserve">Республика Карелия    </w:t>
      </w:r>
    </w:p>
    <w:p>
      <w:pPr>
        <w:pStyle w:val="Heading1"/>
        <w:pBdr>
          <w:top w:val="nil"/>
          <w:left w:val="nil"/>
          <w:bottom w:val="nil"/>
          <w:right w:val="nil"/>
        </w:pBdr>
        <w:spacing w:before="360" w:after="0"/>
        <w:rPr>
          <w:b w:val="false"/>
          <w:sz w:val="44"/>
        </w:rPr>
      </w:pPr>
      <w:r>
        <w:rPr>
          <w:b w:val="false"/>
          <w:sz w:val="44"/>
        </w:rPr>
        <w:t>УКАЗ</w:t>
      </w:r>
    </w:p>
    <w:p>
      <w:pPr>
        <w:pStyle w:val="Heading2"/>
        <w:pBdr>
          <w:top w:val="nil"/>
          <w:left w:val="nil"/>
          <w:bottom w:val="nil"/>
          <w:right w:val="nil"/>
        </w:pBdr>
        <w:spacing w:before="240" w:after="0"/>
        <w:rPr>
          <w:spacing w:val="60"/>
        </w:rPr>
      </w:pPr>
      <w:r>
        <w:rPr>
          <w:spacing w:val="60"/>
        </w:rPr>
        <w:t>ГЛАВЫ РЕСПУБЛИКИ КАРЕЛИЯ</w:t>
      </w:r>
    </w:p>
    <w:p>
      <w:pPr>
        <w:pStyle w:val="Normal"/>
        <w:rPr>
          <w:color w:val="FFFFFF"/>
          <w:spacing w:val="60"/>
        </w:rPr>
      </w:pPr>
      <w:r>
        <w:rPr>
          <w:color w:val="FFFFFF"/>
          <w:spacing w:val="60"/>
        </w:rPr>
        <w:t>ГЛАВЫ РЕСПУБЛИ</w:t>
      </w:r>
    </w:p>
    <w:p>
      <w:pPr>
        <w:pStyle w:val="Normal"/>
        <w:ind w:left="0" w:righ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лауреатах 2014 года Республики Карелия</w:t>
      </w:r>
    </w:p>
    <w:p>
      <w:pPr>
        <w:pStyle w:val="TextBodyIndent"/>
        <w:ind w:left="0" w:right="0" w:firstLine="851"/>
        <w:rPr/>
      </w:pPr>
      <w:bookmarkStart w:id="1" w:name="_GoBack"/>
      <w:bookmarkStart w:id="2" w:name="_GoBack"/>
      <w:bookmarkEnd w:id="2"/>
      <w:r>
        <w:rPr/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Включить в число лауреатов 2014 года Республики Карелия: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ab/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большой вклад в развитие и стабильную работу сельскохозяйственного предприятия в 2014 году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АБДУЛАЕВА Насиба Бахыш оглы</w:t>
      </w:r>
      <w:r>
        <w:rPr>
          <w:szCs w:val="28"/>
        </w:rPr>
        <w:t xml:space="preserve"> – генерального директора закрытого акционерного общества «Эссойла», Пряжинский национальный муниципальный район,</w:t>
      </w:r>
    </w:p>
    <w:p>
      <w:pPr>
        <w:pStyle w:val="TextBodyIndent"/>
        <w:ind w:left="0" w:right="0" w:firstLine="851"/>
        <w:rPr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большой вклад в реализацию Программы газификации Республики Карелия в 2014 году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АЗАРОВА Юрия Петровича</w:t>
      </w:r>
      <w:r>
        <w:rPr>
          <w:szCs w:val="28"/>
        </w:rPr>
        <w:t xml:space="preserve"> –</w:t>
      </w:r>
      <w:r>
        <w:rPr>
          <w:color w:val="FF0000"/>
          <w:szCs w:val="28"/>
        </w:rPr>
        <w:t xml:space="preserve"> </w:t>
      </w:r>
      <w:r>
        <w:rPr>
          <w:szCs w:val="28"/>
        </w:rPr>
        <w:t>генерального директора закрытого акционерного общества «Газпром газораспределение Петрозаводск»,</w:t>
      </w:r>
    </w:p>
    <w:p>
      <w:pPr>
        <w:pStyle w:val="TextBodyIndent"/>
        <w:ind w:left="0" w:right="0" w:firstLine="851"/>
        <w:rPr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осуществление комплексной научно-методической деятельности  по формированию независимой системы оценки качества социальных услуг  в Республике Карелия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АНТОШКО Елену Анатольевну</w:t>
      </w:r>
      <w:r>
        <w:rPr>
          <w:szCs w:val="28"/>
        </w:rPr>
        <w:t xml:space="preserve"> – старшего научного сотрудника Центра инноваций и экспертизы в образовании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образования», Петрозаводский городской округ,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личный вклад в дело сохранения, популяризации и вовлечения в сферу культурного туризма уникальных памятников первобытного наскального искусства Карелии – петроглиф Белого моря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БАГАЕВУ Елену Юрьевну</w:t>
      </w:r>
      <w:r>
        <w:rPr>
          <w:b/>
          <w:szCs w:val="28"/>
        </w:rPr>
        <w:t xml:space="preserve"> </w:t>
      </w:r>
      <w:r>
        <w:rPr>
          <w:szCs w:val="28"/>
        </w:rPr>
        <w:t>– директора общества с ограниченной ответственностью «Карелика», Петрозаводский городской округ,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559" w:right="992" w:header="425" w:top="992" w:footer="0" w:bottom="1021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  <w:pStyle w:val="TextBodyIndent"/>
        <w:ind w:left="0" w:right="0" w:firstLine="851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личный вклад в развитие карельского театрального искусства,</w:t>
      </w:r>
      <w:r>
        <w:rPr>
          <w:b/>
          <w:i/>
          <w:szCs w:val="28"/>
        </w:rPr>
        <w:t xml:space="preserve"> </w:t>
      </w:r>
      <w:r>
        <w:rPr>
          <w:szCs w:val="28"/>
        </w:rPr>
        <w:t>создание положительного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имиджа</w:t>
      </w:r>
      <w:r>
        <w:rPr>
          <w:color w:val="FF0000"/>
          <w:szCs w:val="28"/>
        </w:rPr>
        <w:t xml:space="preserve"> </w:t>
      </w:r>
      <w:r>
        <w:rPr>
          <w:szCs w:val="28"/>
        </w:rPr>
        <w:t>Республики Карелия на российском               и международном уровнях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БЕЛОВА Алексея Николаевича</w:t>
      </w:r>
      <w:r>
        <w:rPr>
          <w:b/>
          <w:szCs w:val="28"/>
        </w:rPr>
        <w:t xml:space="preserve"> </w:t>
      </w:r>
      <w:r>
        <w:rPr>
          <w:szCs w:val="28"/>
        </w:rPr>
        <w:t>– артиста драмы бюджетного учреждения «Государственный Национальный театр Республики Карелия», Петрозаводский городской округ,</w:t>
      </w:r>
    </w:p>
    <w:p>
      <w:pPr>
        <w:pStyle w:val="TextBodyIndent"/>
        <w:ind w:left="0" w:right="0" w:firstLine="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личный вклад в развитие ветеранского движения в Республике Карелия, организацию реабилитации ветеранов и инвалидов войны, военно-патриотическое воспитание молодежи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БЕЛЯНИНОВА Алексея Ивановича</w:t>
      </w:r>
      <w:r>
        <w:rPr>
          <w:b/>
          <w:szCs w:val="28"/>
        </w:rPr>
        <w:t xml:space="preserve"> </w:t>
      </w:r>
      <w:r>
        <w:rPr>
          <w:szCs w:val="28"/>
        </w:rPr>
        <w:t>– председателя Карельской общественной региональной организации «Онего» общероссийской общественной организации инвалидов войны в Афганистане и военной травмы – «Инвалиды войны», Петрозаводский городской округ,</w:t>
      </w:r>
    </w:p>
    <w:p>
      <w:pPr>
        <w:pStyle w:val="TextBodyIndent"/>
        <w:ind w:left="0" w:right="0" w:firstLine="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активную работу по военно-патриотическому воспитанию молодёжи, личное участие в подготовке и проведении в 2014 году мероприятий, посвященных 100-летию со дня рождения Ю.В. Андропова,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БЕЛОУСОВА Константина Федоровича</w:t>
      </w:r>
      <w:r>
        <w:rPr>
          <w:b/>
          <w:szCs w:val="28"/>
        </w:rPr>
        <w:t xml:space="preserve"> </w:t>
      </w:r>
      <w:r>
        <w:rPr>
          <w:szCs w:val="28"/>
        </w:rPr>
        <w:t>– председателя Совета ветеранов Управления Федеральной службы безопасности Российской Федерации по Республике Карелия,</w:t>
      </w:r>
    </w:p>
    <w:p>
      <w:pPr>
        <w:pStyle w:val="TextBodyIndent"/>
        <w:ind w:left="0" w:right="0" w:firstLine="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TextBodyIndent"/>
        <w:ind w:left="0" w:right="0" w:firstLine="851"/>
        <w:rPr>
          <w:rFonts w:cs="Calibri"/>
          <w:szCs w:val="28"/>
          <w:lang w:eastAsia="en-US"/>
        </w:rPr>
      </w:pPr>
      <w:r>
        <w:rPr>
          <w:rFonts w:cs="Calibri"/>
          <w:szCs w:val="28"/>
          <w:lang w:eastAsia="en-US"/>
        </w:rPr>
        <w:t>за создание и адаптацию электронного каталога редких книг, участие в реализации программ по обеспечению безопасности культурных ценностей в Республике Карелия</w:t>
      </w:r>
    </w:p>
    <w:p>
      <w:pPr>
        <w:pStyle w:val="TextBodyIndent"/>
        <w:ind w:left="0" w:right="0" w:firstLine="851"/>
        <w:rPr>
          <w:rFonts w:cs="Calibri"/>
          <w:szCs w:val="28"/>
          <w:lang w:eastAsia="en-US"/>
        </w:rPr>
      </w:pPr>
      <w:r>
        <w:rPr>
          <w:b/>
          <w:i/>
          <w:szCs w:val="28"/>
        </w:rPr>
        <w:t>БОГДАНОВУ Людмилу Брониславовну</w:t>
      </w:r>
      <w:r>
        <w:rPr>
          <w:b/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rFonts w:cs="Calibri"/>
          <w:szCs w:val="28"/>
          <w:lang w:eastAsia="en-US"/>
        </w:rPr>
        <w:t>главного хранителя фондов Отдела хранения библиотечных фондов бюджетного учреждения «Национальная библиотека Республики Карелия», Петрозаводский городской округ,</w:t>
      </w:r>
    </w:p>
    <w:p>
      <w:pPr>
        <w:pStyle w:val="TextBodyIndent"/>
        <w:ind w:left="0" w:right="0" w:firstLine="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</w:t>
      </w:r>
      <w:r>
        <w:rPr>
          <w:color w:val="FF0000"/>
          <w:szCs w:val="28"/>
        </w:rPr>
        <w:t xml:space="preserve"> </w:t>
      </w:r>
      <w:r>
        <w:rPr>
          <w:szCs w:val="28"/>
        </w:rPr>
        <w:t>личный вклад в сохранение, укрепление и развитие традиций карельского спорта</w:t>
      </w:r>
      <w:r>
        <w:rPr>
          <w:color w:val="FF0000"/>
          <w:szCs w:val="28"/>
        </w:rPr>
        <w:t xml:space="preserve"> </w:t>
      </w:r>
      <w:r>
        <w:rPr>
          <w:szCs w:val="28"/>
        </w:rPr>
        <w:t>в Сегежском районе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БОЙЦОВУ Светлану Юрьевну</w:t>
      </w:r>
      <w:r>
        <w:rPr>
          <w:b/>
          <w:szCs w:val="28"/>
        </w:rPr>
        <w:t xml:space="preserve"> </w:t>
      </w:r>
      <w:r>
        <w:rPr>
          <w:szCs w:val="28"/>
        </w:rPr>
        <w:t xml:space="preserve">– контролёра продукции цветной металлургии литейного отделения открытого акционерного общества «Сибирско-Уральская Алюминиевая компания» филиала «Надвоицкий алюминиевый завод Сибирско-Уральской Алюминиевой компании», Сегежский муниципальный район, 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личный вклад в популяризацию культурного наследия Республики Карелия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ВАВИЛОВУ Наталью Ивановну</w:t>
      </w:r>
      <w:r>
        <w:rPr>
          <w:b/>
          <w:szCs w:val="28"/>
        </w:rPr>
        <w:t xml:space="preserve"> </w:t>
      </w:r>
      <w:r>
        <w:rPr>
          <w:szCs w:val="28"/>
        </w:rPr>
        <w:t>– директора бюджетного учреждения «Музей изобразительных искусств Республики Карелия», Петрозаводский городской округ,</w:t>
      </w:r>
    </w:p>
    <w:p>
      <w:pPr>
        <w:pStyle w:val="TextBodyIndent"/>
        <w:rPr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создание книги «Владимир Морозов. Любовь проверена разлукой»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ВАЛЕНТИКА Александра Ивановича</w:t>
      </w:r>
      <w:r>
        <w:rPr>
          <w:b/>
          <w:szCs w:val="28"/>
        </w:rPr>
        <w:t xml:space="preserve"> </w:t>
      </w:r>
      <w:r>
        <w:rPr>
          <w:szCs w:val="28"/>
        </w:rPr>
        <w:t>– члена Карельского регионального отделения общероссийской общественной организации «Союз писателей России», Петрозаводский городской округ,</w:t>
      </w:r>
    </w:p>
    <w:p>
      <w:pPr>
        <w:pStyle w:val="TextBodyIndent"/>
        <w:ind w:left="0" w:right="0" w:firstLine="851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плодотворную научную деятельность и большой вклад                              в подготовку кадров высшей квалификации для Республики Карелия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ВОЛКОВУ Татьяну Олеговну</w:t>
      </w:r>
      <w:r>
        <w:rPr>
          <w:b/>
          <w:szCs w:val="28"/>
        </w:rPr>
        <w:t xml:space="preserve"> –</w:t>
      </w:r>
      <w:r>
        <w:rPr>
          <w:szCs w:val="28"/>
        </w:rPr>
        <w:t xml:space="preserve"> директора Института высоких биомедицинских технологий, профессора кафедры молекулярной биологии, биологической и органической химии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 </w:t>
      </w:r>
    </w:p>
    <w:p>
      <w:pPr>
        <w:pStyle w:val="TextBodyIndent"/>
        <w:ind w:left="0" w:right="0" w:firstLine="851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просветительскую деятельность с молодежью, проведение профилактической работы по борьбе с экстремизмом и терроризмом, реализацию проектов общественно-социальной направленности на территории Суоярвского района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ВОЛОДИНА Вячеслава Адольфовича (отца Вячеслава)</w:t>
      </w:r>
      <w:r>
        <w:rPr>
          <w:b/>
          <w:szCs w:val="28"/>
        </w:rPr>
        <w:t xml:space="preserve"> </w:t>
      </w:r>
      <w:r>
        <w:rPr>
          <w:szCs w:val="28"/>
        </w:rPr>
        <w:t>– настоятеля Храма Рождества Христова города Суоярви и Суоярвского района Петрозаводской и Карельской епархии Русской православной церкви,</w:t>
      </w:r>
    </w:p>
    <w:p>
      <w:pPr>
        <w:pStyle w:val="TextBodyIndent"/>
        <w:ind w:left="0" w:right="0" w:firstLine="851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личный вклад в развитие строительной отрасли и стройиндустрии Республики Карелия, увеличения количества рабочих мест и реализацию мероприятий по газификации города Петрозаводска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ВОСКОБОЙНИКОВА Евгения Максовича</w:t>
      </w:r>
      <w:r>
        <w:rPr>
          <w:b/>
          <w:szCs w:val="28"/>
        </w:rPr>
        <w:t xml:space="preserve"> </w:t>
      </w:r>
      <w:r>
        <w:rPr>
          <w:szCs w:val="28"/>
        </w:rPr>
        <w:t>– генерального директора  открытого акционерного общества «Строительная компания «Век», Петрозаводский городской округ,</w:t>
      </w:r>
    </w:p>
    <w:p>
      <w:pPr>
        <w:pStyle w:val="TextBodyIndent"/>
        <w:ind w:left="0" w:right="0" w:firstLine="851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большой вклад в развитие и совершенствование рыбной отрасли Республики Карелия, расширение объектов выращивания и техническое перевооружение предприятия в 2014 году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  <w:i/>
          <w:szCs w:val="28"/>
        </w:rPr>
        <w:t>ГИЛЕППУ Владимира Евгеньевича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– директора филиала Выгский рыбоводный завод федерального государственного бюджетного учреждения «Карельское бассейновое управление по рыболовству и сохранению водных биологических ресурсов», Беломорский муниципальный район, </w:t>
      </w:r>
    </w:p>
    <w:p>
      <w:pPr>
        <w:pStyle w:val="TextBodyIndent"/>
        <w:ind w:left="0" w:right="0" w:firstLine="851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личный вклад в строительство и развитие деятельности Дома карельского языка в селе Ведлозеро Пряжинского национального муниципального района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  <w:i/>
          <w:szCs w:val="28"/>
        </w:rPr>
        <w:t>ГОККОЕВУ Ольгу Викторовну</w:t>
      </w:r>
      <w:r>
        <w:rPr>
          <w:b/>
          <w:szCs w:val="28"/>
        </w:rPr>
        <w:t xml:space="preserve"> </w:t>
      </w:r>
      <w:r>
        <w:rPr>
          <w:szCs w:val="28"/>
        </w:rPr>
        <w:t>– председателя Карельской региональной общественной организации «Дом карельского языка», Пряжинский национальный муниципальный район,</w:t>
      </w:r>
    </w:p>
    <w:p>
      <w:pPr>
        <w:pStyle w:val="TextBodyIndent"/>
        <w:ind w:left="0" w:right="0" w:firstLine="851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851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851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851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709"/>
        <w:rPr>
          <w:szCs w:val="28"/>
        </w:rPr>
      </w:pPr>
      <w:r>
        <w:rPr>
          <w:szCs w:val="28"/>
        </w:rPr>
        <w:t>за большой личный вклад в развитие и совершенствование инновационных образцов ствольной пожарной робототехники</w:t>
      </w:r>
    </w:p>
    <w:p>
      <w:pPr>
        <w:pStyle w:val="TextBodyIndent"/>
        <w:ind w:left="0" w:right="0" w:firstLine="851"/>
        <w:rPr/>
      </w:pPr>
      <w:r>
        <w:rPr>
          <w:b/>
          <w:i/>
        </w:rPr>
        <w:t>ГОРБАНЯ Юрия Ивановича</w:t>
      </w:r>
      <w:r>
        <w:rPr>
          <w:b/>
        </w:rPr>
        <w:t xml:space="preserve"> </w:t>
      </w:r>
      <w:r>
        <w:rPr/>
        <w:t xml:space="preserve">– </w:t>
      </w:r>
      <w:r>
        <w:rPr>
          <w:szCs w:val="28"/>
        </w:rPr>
        <w:t>генерального директора закрытого акционерного общества «Инженерный центр пожарной робототехники «ЭФЭР»</w:t>
      </w:r>
      <w:r>
        <w:rPr/>
        <w:t>, Петрозаводский городской округ,</w:t>
      </w:r>
    </w:p>
    <w:p>
      <w:pPr>
        <w:pStyle w:val="TextBodyIndent"/>
        <w:ind w:left="0" w:right="0"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личный вклад в разработку и внедрение передовых и рациональных методов работы, увеличения количества рабочих мест  и объемов заготовки леса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ДАШУГИНА Владимира Николаевича</w:t>
      </w:r>
      <w:r>
        <w:rPr>
          <w:b/>
          <w:szCs w:val="28"/>
        </w:rPr>
        <w:t xml:space="preserve"> </w:t>
      </w:r>
      <w:r>
        <w:rPr>
          <w:szCs w:val="28"/>
        </w:rPr>
        <w:t>– директора общества с ограниченной ответственностью «Ирма», Кондопожский муниципальный район,</w:t>
      </w:r>
    </w:p>
    <w:p>
      <w:pPr>
        <w:pStyle w:val="TextBodyIndent"/>
        <w:ind w:left="0" w:right="0" w:firstLine="851"/>
        <w:rPr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TextBodyIndent"/>
        <w:ind w:left="0" w:right="0" w:firstLine="851"/>
        <w:rPr>
          <w:rFonts w:cs="Calibri"/>
          <w:szCs w:val="28"/>
          <w:lang w:eastAsia="en-US"/>
        </w:rPr>
      </w:pPr>
      <w:r>
        <w:rPr>
          <w:rFonts w:cs="Calibri"/>
          <w:szCs w:val="28"/>
          <w:lang w:eastAsia="en-US"/>
        </w:rPr>
        <w:t>за большой вклад в успешное выступление футбольного клуба «Карелия» в Первенстве межрегионального объединения федераций футбола «Северо-Запад» среди футбольных команд III дивизиона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ДУДЕНКОВА Виктора Дмитриевича</w:t>
      </w:r>
      <w:r>
        <w:rPr>
          <w:b/>
          <w:szCs w:val="28"/>
        </w:rPr>
        <w:t xml:space="preserve"> </w:t>
      </w:r>
      <w:r>
        <w:rPr>
          <w:szCs w:val="28"/>
        </w:rPr>
        <w:t>– тренера-преподавателя муниципального бюджетного образовательного учреждения дополнительного образования детей Петрозаводского городского округа «Детско-юношеская спортивная школа № 7», старшего тренера футбольного клуба «Карелия»,</w:t>
      </w:r>
    </w:p>
    <w:p>
      <w:pPr>
        <w:pStyle w:val="TextBodyIndent"/>
        <w:ind w:left="0" w:right="0" w:firstLine="851"/>
        <w:rPr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многолетнюю деятельность, направленную на повышение роли семьи в обществе, укрепление института семьи и личный вклад в приобщение подрастающего поколения Республики Карелия к семейным ценностям, формированию семейных традиций и обрядов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ЖИГАЛОВУ Ларису Борисовну</w:t>
      </w:r>
      <w:r>
        <w:rPr>
          <w:b/>
          <w:szCs w:val="28"/>
        </w:rPr>
        <w:t xml:space="preserve"> </w:t>
      </w:r>
      <w:r>
        <w:rPr>
          <w:szCs w:val="28"/>
        </w:rPr>
        <w:t>– учителя начальных классов муниципального бюджетного образовательного учреждения «Калевальская средняя школа»,</w:t>
      </w:r>
    </w:p>
    <w:p>
      <w:pPr>
        <w:pStyle w:val="TextBodyIndent"/>
        <w:ind w:left="0" w:right="0" w:firstLine="851"/>
        <w:rPr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большой вклад в энергоснабжение потребителей Кемского, Беломорского муниципальных и Калевальского национального районов Республики Карелия в 2014 году</w:t>
      </w:r>
      <w:r>
        <w:rPr>
          <w:b/>
          <w:i/>
          <w:szCs w:val="28"/>
        </w:rPr>
        <w:t xml:space="preserve"> 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ИСАКОВА Константина Владимировича </w:t>
      </w:r>
      <w:r>
        <w:rPr>
          <w:sz w:val="28"/>
          <w:szCs w:val="28"/>
        </w:rPr>
        <w:t>– начальника Кемского сетевого района производственного отделения «Северные электрические сети» филиала открытого акционерного общества «Межрегиональная распределительная сетевая компания Северо-Запада» «Карелэнерго»,</w:t>
      </w:r>
    </w:p>
    <w:p>
      <w:pPr>
        <w:pStyle w:val="Normal"/>
        <w:ind w:left="0" w:right="0"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вклад в патриотическое воспитание молодого поколения, возрождение в обществе гражданственности и патриотизма, увековечивание памяти воинов, погибших на территории Карелии в годы Великой Отечественной войны,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КАРПЕЧЕНКО Сергея Николаевича</w:t>
      </w:r>
      <w:r>
        <w:rPr>
          <w:b/>
          <w:szCs w:val="28"/>
        </w:rPr>
        <w:t xml:space="preserve"> </w:t>
      </w:r>
      <w:r>
        <w:rPr>
          <w:szCs w:val="28"/>
        </w:rPr>
        <w:t>– руководителя Сортавальской общественной молодёжной организации «Поисковый отряд «Ладога»,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многолетний добросовестный труд и личный вклад                             в культурную и общественную жизнь Лоухского района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КАРПОВА Леонида Семеновича</w:t>
      </w:r>
      <w:r>
        <w:rPr>
          <w:b/>
          <w:szCs w:val="28"/>
        </w:rPr>
        <w:t xml:space="preserve"> </w:t>
      </w:r>
      <w:r>
        <w:rPr>
          <w:szCs w:val="28"/>
        </w:rPr>
        <w:t>– монтера пути Княжегубской дистанции пути Октябрьской дирекции инфраструктуры – структурного подразделения Центральной дирекции инфраструктуры – филиала открытого акционерного общества «Российские железные дороги», Лоухский муниципальный район,</w:t>
      </w:r>
    </w:p>
    <w:p>
      <w:pPr>
        <w:pStyle w:val="TextBodyIndent"/>
        <w:ind w:left="0" w:right="0" w:firstLine="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личный вклад в развитие социальной защиты в Республике Карелия, создание и внедрение инновационных технологий работы с гражданами и семьями, нуждающимися в поддержке  государства,</w:t>
      </w:r>
      <w:r>
        <w:rPr>
          <w:b/>
          <w:i/>
          <w:szCs w:val="28"/>
        </w:rPr>
        <w:t xml:space="preserve"> 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КАРТАВЕНКО Валентину Ивановну </w:t>
      </w:r>
      <w:r>
        <w:rPr>
          <w:sz w:val="28"/>
          <w:szCs w:val="28"/>
        </w:rPr>
        <w:t>– начальника государственного казенного учреждения социальной защиты Республики Карелия «Центр социальной работы города Петрозаводска»,</w:t>
      </w:r>
    </w:p>
    <w:p>
      <w:pPr>
        <w:pStyle w:val="Normal"/>
        <w:ind w:left="0" w:right="0" w:firstLine="851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декоративно-прикладного творчества среди населения, сохранение народных традиций и  активное участие в республиканских творческих выставках в 2014 году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КОКВИНУ Ольгу Андреевну</w:t>
      </w:r>
      <w:r>
        <w:rPr>
          <w:b/>
          <w:szCs w:val="28"/>
        </w:rPr>
        <w:t xml:space="preserve"> </w:t>
      </w:r>
      <w:r>
        <w:rPr>
          <w:szCs w:val="28"/>
        </w:rPr>
        <w:t>– руководителя студии декоративно-прикладного творчества «Традиция» при муниципальном бюджетном образовательном учреждении дополнительного образования детей «Школа искусств города Пудожа»,</w:t>
      </w:r>
    </w:p>
    <w:p>
      <w:pPr>
        <w:pStyle w:val="TextBodyIndent"/>
        <w:ind w:left="0" w:right="0" w:firstLine="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личный вклад в развитие строительной отрасли Республики Карелия</w:t>
      </w:r>
    </w:p>
    <w:p>
      <w:pPr>
        <w:pStyle w:val="TextBodyIndent"/>
        <w:ind w:left="0" w:right="0" w:firstLine="851"/>
        <w:rPr/>
      </w:pPr>
      <w:r>
        <w:rPr>
          <w:b/>
          <w:i/>
        </w:rPr>
        <w:t>КОЛОМАЙНЕНА Андрея Вяйновича</w:t>
      </w:r>
      <w:r>
        <w:rPr>
          <w:b/>
        </w:rPr>
        <w:t xml:space="preserve"> </w:t>
      </w:r>
      <w:r>
        <w:rPr/>
        <w:t xml:space="preserve">– </w:t>
      </w:r>
      <w:r>
        <w:rPr>
          <w:szCs w:val="28"/>
        </w:rPr>
        <w:t>директора общества с ограниченной ответственностью «Стройиндустрия КСМ»</w:t>
      </w:r>
      <w:r>
        <w:rPr/>
        <w:t>, Петрозаводский городской округ,</w:t>
      </w:r>
    </w:p>
    <w:p>
      <w:pPr>
        <w:pStyle w:val="TextBodyIndent"/>
        <w:ind w:left="0" w:right="0" w:firstLine="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большой вклад в проведение поисковых работ, деятельность по увековечиванию памяти воинов, погибших на территории Карелии в годы Великой Отечественной и Советско-финляндской войны,  проведение «Вахты Памяти – 2014» на территории Питкярантского района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КУЗЬМИНУ Галину Викторовну</w:t>
      </w:r>
      <w:r>
        <w:rPr>
          <w:b/>
          <w:szCs w:val="28"/>
        </w:rPr>
        <w:t xml:space="preserve"> </w:t>
      </w:r>
      <w:r>
        <w:rPr>
          <w:szCs w:val="28"/>
        </w:rPr>
        <w:t>– руководителя поискового отряда «Поиск», Питкярантский муниципальный район,</w:t>
      </w:r>
    </w:p>
    <w:p>
      <w:pPr>
        <w:pStyle w:val="TextBodyIndent"/>
        <w:ind w:left="0" w:right="0" w:firstLine="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личный вклад в популяризацию и изучение культурного наследия Республики Карелия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КУСПАК Ирину Николаевну</w:t>
      </w:r>
      <w:r>
        <w:rPr>
          <w:b/>
          <w:szCs w:val="28"/>
        </w:rPr>
        <w:t xml:space="preserve"> </w:t>
      </w:r>
      <w:r>
        <w:rPr>
          <w:szCs w:val="28"/>
        </w:rPr>
        <w:t xml:space="preserve">– заместителя директора по научной работе бюджетного учреждения «Музей изобразительных искусств Республики Карелия», Петрозаводский городской округ, 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высокие спортивные достижения в 2014 году, создание положительного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имиджа</w:t>
      </w:r>
      <w:r>
        <w:rPr>
          <w:color w:val="FF0000"/>
          <w:szCs w:val="28"/>
        </w:rPr>
        <w:t xml:space="preserve"> </w:t>
      </w:r>
      <w:r>
        <w:rPr>
          <w:szCs w:val="28"/>
        </w:rPr>
        <w:t>Республики Карелия на российском и международном уровнях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ЛАРИНА Владислава Владимировича</w:t>
      </w:r>
      <w:r>
        <w:rPr>
          <w:b/>
          <w:szCs w:val="28"/>
        </w:rPr>
        <w:t xml:space="preserve">  </w:t>
      </w:r>
      <w:r>
        <w:rPr>
          <w:szCs w:val="28"/>
        </w:rPr>
        <w:t>– мастера спорта России по тхэквондо, спортсмена-инструктора государственного бюджетного учреждения Республики Карелия Центр спортивной подготовки «Школа высшего спортивного мастерства», Петрозаводский городской округ,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разработку и реализацию современного инновационного проекта «Этнобус»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ЛЕДНЕВУ Татьяну Александровну</w:t>
      </w:r>
      <w:r>
        <w:rPr>
          <w:b/>
          <w:szCs w:val="28"/>
        </w:rPr>
        <w:t xml:space="preserve">  </w:t>
      </w:r>
      <w:r>
        <w:rPr>
          <w:szCs w:val="28"/>
        </w:rPr>
        <w:t>– заместителя директора по вопросам сохранения и развития нематериального культурного наследия               и народного творчества бюджетного учреждения «Центр национальных культур и народного творчества Республики Карелия», Петрозаводский городской округ,</w:t>
      </w:r>
    </w:p>
    <w:p>
      <w:pPr>
        <w:pStyle w:val="TextBodyIndent"/>
        <w:ind w:left="0" w:right="0" w:hanging="0"/>
        <w:rPr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вклад в развитие физической культуры и спорта в Медвежьегорском районе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МИРОНОВУ Валентину Николаевну</w:t>
      </w:r>
      <w:r>
        <w:rPr>
          <w:b/>
          <w:szCs w:val="28"/>
        </w:rPr>
        <w:t xml:space="preserve"> </w:t>
      </w:r>
      <w:r>
        <w:rPr>
          <w:szCs w:val="28"/>
        </w:rPr>
        <w:t>– тренера-преподавателя отделения «Лыжные гонки» муниципального казенного образовательного учреждения дополнительного образования детей «Медвежьегорская детско-юношеская спортивная школа №1»,</w:t>
      </w:r>
    </w:p>
    <w:p>
      <w:pPr>
        <w:pStyle w:val="TextBodyIndent"/>
        <w:ind w:left="0" w:right="0" w:firstLine="851"/>
        <w:rPr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активное участие и руководство поисково-спасательными операциями, работами по обезвреживанию и уничтожению взрывоопасных предметов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МИТЮХИНА Юрия Васильевича</w:t>
      </w:r>
      <w:r>
        <w:rPr>
          <w:b/>
          <w:szCs w:val="28"/>
        </w:rPr>
        <w:t xml:space="preserve"> </w:t>
      </w:r>
      <w:r>
        <w:rPr>
          <w:szCs w:val="28"/>
        </w:rPr>
        <w:t>–</w:t>
      </w:r>
      <w:r>
        <w:rPr>
          <w:b/>
          <w:szCs w:val="28"/>
        </w:rPr>
        <w:t xml:space="preserve"> </w:t>
      </w:r>
      <w:r>
        <w:rPr>
          <w:szCs w:val="28"/>
        </w:rPr>
        <w:t>спасателя 3 класса поисково-спасательного подразделения разминирования и взрывных работ государственного казенного учреждения Республики Карелия «Карельская республиканская поисково-спасательная служба»,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личный вклад в развитие строительной отрасли Республики Карелия</w:t>
      </w:r>
    </w:p>
    <w:p>
      <w:pPr>
        <w:pStyle w:val="TextBodyIndent"/>
        <w:ind w:left="0" w:right="0" w:firstLine="709"/>
        <w:rPr>
          <w:szCs w:val="28"/>
        </w:rPr>
      </w:pPr>
      <w:r>
        <w:rPr>
          <w:b/>
          <w:i/>
        </w:rPr>
        <w:t>МОРОЗОВА Олега Александровича</w:t>
      </w:r>
      <w:r>
        <w:rPr>
          <w:b/>
        </w:rPr>
        <w:t xml:space="preserve"> </w:t>
      </w:r>
      <w:r>
        <w:rPr/>
        <w:t xml:space="preserve">– </w:t>
      </w:r>
      <w:r>
        <w:rPr>
          <w:szCs w:val="28"/>
        </w:rPr>
        <w:t>заместителя директора по производству закрытого акционерного общества «Карелстроймеханизация», Петрозаводский городской округ,</w:t>
      </w:r>
    </w:p>
    <w:p>
      <w:pPr>
        <w:pStyle w:val="TextBodyIndent"/>
        <w:ind w:left="0" w:right="0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вклад в развитие прибалтийско-финского языкознания, сохранения языкового, исторического и культурного наследия карелов, вепсов и финнов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МУЛЛОНЕН Ирму Ивановну</w:t>
      </w:r>
      <w:r>
        <w:rPr>
          <w:szCs w:val="28"/>
        </w:rPr>
        <w:t xml:space="preserve"> – директора Института языка, литературы и истории Карельского научного центра Российской академии наук, руководителя  Научно-образовательного центра гуманитарных исследований Института языка, литературы и истории, Петрозаводский городской округ,</w:t>
      </w:r>
    </w:p>
    <w:p>
      <w:pPr>
        <w:pStyle w:val="TextBodyIndent"/>
        <w:ind w:left="0" w:right="0" w:firstLine="851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TextBodyIndent"/>
        <w:ind w:left="0" w:right="0" w:firstLine="851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большой вклад в гражданское и патриотическое воспитание подрастающего поколения, многолетнее руководство молодёжным поисковым клубом «Север» и школьным музеем, увековечивание памяти пропавших без вести и погибших членов подпольных групп Республики Карелия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НИФАНТЬЕВУ Любовь Владимировну</w:t>
      </w:r>
      <w:r>
        <w:rPr>
          <w:b/>
          <w:szCs w:val="28"/>
        </w:rPr>
        <w:t xml:space="preserve"> </w:t>
      </w:r>
      <w:r>
        <w:rPr>
          <w:szCs w:val="28"/>
        </w:rPr>
        <w:t>– учителя русского языка                   и литературы муниципального бюджетного общеобразовательного учреждения Петрозаводского городского округа «Средняя общеобразовательная школа № 3 с углубленным изучением иностранных языков, ассоциированная школа ЮНЕСКО», руководителя молодёжного поискового клуба «Север» и музея «Память и время»,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большой вклад в техническое перевооружение оборудования предприятия и увеличения производительности в 2014 году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ОГНЕВА Сергея Евгеньевича</w:t>
      </w:r>
      <w:r>
        <w:rPr>
          <w:b/>
          <w:szCs w:val="28"/>
        </w:rPr>
        <w:t xml:space="preserve">  </w:t>
      </w:r>
      <w:r>
        <w:rPr>
          <w:szCs w:val="28"/>
        </w:rPr>
        <w:t>–  инженера-электроника 1 категории отдела промышленной электроники открытого акционерного общества «Петрозаводскмаш»,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 xml:space="preserve"> </w:t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личный вклад в историко-архитектурные исследования, сохранение объектов культурного наследия и исторического облика города Петрозаводска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ОРФИНСКОГО Вячеслава Петровича</w:t>
      </w:r>
      <w:r>
        <w:rPr>
          <w:b/>
          <w:szCs w:val="28"/>
        </w:rPr>
        <w:t xml:space="preserve"> </w:t>
      </w:r>
      <w:r>
        <w:rPr>
          <w:szCs w:val="28"/>
        </w:rPr>
        <w:t>– профессора кафедры архитектуры, строительных конструкций и геотехники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>
      <w:pPr>
        <w:pStyle w:val="TextBodyIndent"/>
        <w:ind w:left="0" w:right="0" w:firstLine="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профессионализм и высокий уровень организации работы по решению вопросов местного значения муниципального района и входящих в его состав поселений,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РАЗУМЕЙЧИКА Юрия Константиновича</w:t>
      </w:r>
      <w:r>
        <w:rPr>
          <w:b/>
          <w:szCs w:val="28"/>
        </w:rPr>
        <w:t xml:space="preserve"> </w:t>
      </w:r>
      <w:r>
        <w:rPr>
          <w:szCs w:val="28"/>
        </w:rPr>
        <w:t>– главу администрации Кемского муниципального района,</w:t>
      </w:r>
    </w:p>
    <w:p>
      <w:pPr>
        <w:pStyle w:val="TextBodyIndent"/>
        <w:ind w:left="0" w:right="0" w:firstLine="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большой вклад в духовное становление общества и активную деятельность в деле восстановления духовных традиций народов Карелии</w:t>
      </w:r>
    </w:p>
    <w:p>
      <w:pPr>
        <w:pStyle w:val="TextBodyIndent"/>
        <w:ind w:left="0" w:right="0" w:firstLine="851"/>
        <w:rPr/>
      </w:pPr>
      <w:r>
        <w:rPr>
          <w:b/>
          <w:i/>
        </w:rPr>
        <w:t>САВАНДЕРА Константина Юрьевича</w:t>
      </w:r>
      <w:r>
        <w:rPr>
          <w:b/>
        </w:rPr>
        <w:t xml:space="preserve"> </w:t>
      </w:r>
      <w:r>
        <w:rPr/>
        <w:t xml:space="preserve">– </w:t>
      </w:r>
      <w:r>
        <w:rPr>
          <w:szCs w:val="28"/>
        </w:rPr>
        <w:t>протоиерея, клирика Крестовоздвиженского собора города Петрозаводска,</w:t>
      </w:r>
      <w:r>
        <w:rPr/>
        <w:t xml:space="preserve"> </w:t>
      </w:r>
    </w:p>
    <w:p>
      <w:pPr>
        <w:pStyle w:val="TextBodyIndent"/>
        <w:ind w:left="0" w:right="0" w:firstLine="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TextBodyIndent"/>
        <w:ind w:left="0" w:right="0" w:firstLine="851"/>
        <w:rPr>
          <w:rFonts w:cs="Calibri"/>
          <w:szCs w:val="28"/>
          <w:lang w:eastAsia="en-US"/>
        </w:rPr>
      </w:pPr>
      <w:r>
        <w:rPr>
          <w:rFonts w:cs="Calibri"/>
          <w:szCs w:val="28"/>
          <w:lang w:eastAsia="en-US"/>
        </w:rPr>
        <w:t>за большой вклад в развитие детской хирургии в Республике Карелия              и личные достижения в работе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САВЧУКА Олега Борисовича</w:t>
      </w:r>
      <w:r>
        <w:rPr>
          <w:b/>
          <w:szCs w:val="28"/>
        </w:rPr>
        <w:t xml:space="preserve"> </w:t>
      </w:r>
      <w:r>
        <w:rPr>
          <w:szCs w:val="28"/>
        </w:rPr>
        <w:t>–</w:t>
      </w:r>
      <w:r>
        <w:rPr>
          <w:color w:val="FF0000"/>
          <w:szCs w:val="28"/>
        </w:rPr>
        <w:t xml:space="preserve"> </w:t>
      </w:r>
      <w:r>
        <w:rPr>
          <w:szCs w:val="28"/>
        </w:rPr>
        <w:t>заместителя главного врача по хирургии государственного бюджетного учреждения здравоохранения Республики Карелия «Детская республиканская больница», Петрозаводский городской округ,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большой вклад в сохранение и развитие культуры и профессионального хореографического искусства в Республике Карелия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СИМОНОВА Кирилла Алексеевича</w:t>
      </w:r>
      <w:r>
        <w:rPr>
          <w:b/>
          <w:szCs w:val="28"/>
        </w:rPr>
        <w:t xml:space="preserve"> – </w:t>
      </w:r>
      <w:r>
        <w:rPr>
          <w:szCs w:val="28"/>
        </w:rPr>
        <w:t>художественного руководителя балета бюджетного учреждения «Музыкальный театр Республики Карелия»,</w:t>
      </w:r>
    </w:p>
    <w:p>
      <w:pPr>
        <w:pStyle w:val="TextBodyIndent"/>
        <w:ind w:left="0" w:right="0" w:firstLine="851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большой вклад в стабилизацию финансового состояния предприятия и увеличение объемов производства, создание новых рабочих мест и расширение ассортимента выпускаемой продукции в 2014 году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СКЛЯРА Алексея Юрьевича</w:t>
      </w:r>
      <w:r>
        <w:rPr>
          <w:b/>
          <w:szCs w:val="28"/>
        </w:rPr>
        <w:t xml:space="preserve"> </w:t>
      </w:r>
      <w:r>
        <w:rPr>
          <w:szCs w:val="28"/>
        </w:rPr>
        <w:t>– исполнительного директора                    открытого акционерного общества «Карельский мясокомбинат», Петрозаводский городской округ,</w:t>
      </w:r>
    </w:p>
    <w:p>
      <w:pPr>
        <w:pStyle w:val="TextBodyIndent"/>
        <w:ind w:left="0" w:right="0" w:firstLine="851"/>
        <w:rPr>
          <w:sz w:val="20"/>
        </w:rPr>
      </w:pPr>
      <w:r>
        <w:rPr>
          <w:sz w:val="20"/>
        </w:rPr>
      </w:r>
    </w:p>
    <w:p>
      <w:pPr>
        <w:pStyle w:val="TextBodyIndent"/>
        <w:ind w:left="0" w:right="0" w:firstLine="709"/>
        <w:rPr>
          <w:szCs w:val="28"/>
        </w:rPr>
      </w:pPr>
      <w:r>
        <w:rPr>
          <w:szCs w:val="28"/>
        </w:rPr>
        <w:t>за личный вклад в развитие судебной системы Республики Карелия, защиту прав и законных интересов граждан</w:t>
      </w:r>
    </w:p>
    <w:p>
      <w:pPr>
        <w:pStyle w:val="TextBodyIndent"/>
        <w:ind w:left="0" w:right="0" w:firstLine="851"/>
        <w:rPr/>
      </w:pPr>
      <w:r>
        <w:rPr>
          <w:b/>
          <w:i/>
        </w:rPr>
        <w:t>СТРАКАТОВУ Зинаиду Евгеньевну</w:t>
      </w:r>
      <w:r>
        <w:rPr>
          <w:b/>
        </w:rPr>
        <w:t xml:space="preserve"> </w:t>
      </w:r>
      <w:r>
        <w:rPr/>
        <w:t>–</w:t>
      </w:r>
      <w:r>
        <w:rPr>
          <w:szCs w:val="28"/>
        </w:rPr>
        <w:t xml:space="preserve"> судью Верховного Суда Республики Карелия</w:t>
      </w:r>
      <w:r>
        <w:rPr/>
        <w:t>,</w:t>
      </w:r>
    </w:p>
    <w:p>
      <w:pPr>
        <w:pStyle w:val="TextBodyIndent"/>
        <w:ind w:left="0" w:right="0" w:hanging="0"/>
        <w:rPr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высокий профессионализм и личный вклад в создание учебников «Финский язык» и рабочих тетрадей для 2, 3, 4-х классов школ Российской Федерации,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СУРЬЯЛАЙНЕН Ирину Андреевну</w:t>
      </w:r>
      <w:r>
        <w:rPr>
          <w:b/>
          <w:szCs w:val="28"/>
        </w:rPr>
        <w:t xml:space="preserve"> </w:t>
      </w:r>
      <w:r>
        <w:rPr>
          <w:szCs w:val="28"/>
        </w:rPr>
        <w:t>– учителя финского языка муниципального бюджетного образовательного учреждения Петрозаводского городского округа «Гимназия № 17 имени П.О. Коргана»,</w:t>
      </w:r>
    </w:p>
    <w:p>
      <w:pPr>
        <w:pStyle w:val="TextBodyIndent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большой вклад в разработку концепции технической политики развития предприятия и её реализации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СЧЁТЧИКОВА Александра Николаевича</w:t>
      </w:r>
      <w:r>
        <w:rPr>
          <w:b/>
          <w:szCs w:val="28"/>
        </w:rPr>
        <w:t xml:space="preserve"> </w:t>
      </w:r>
      <w:r>
        <w:rPr>
          <w:szCs w:val="28"/>
        </w:rPr>
        <w:t>– главного инженера               общества с ограниченной ответственностью «Прионежская горная компания», Петрозаводский городской округ,</w:t>
      </w:r>
    </w:p>
    <w:p>
      <w:pPr>
        <w:pStyle w:val="TextBodyIndent"/>
        <w:ind w:left="0" w:right="0" w:firstLine="851"/>
        <w:rPr>
          <w:sz w:val="20"/>
        </w:rPr>
      </w:pPr>
      <w:r>
        <w:rPr>
          <w:sz w:val="20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личный вклад в развитие и совершенствование рыбной отрасли в Республике Карелия, формирование положительного имиджа республики на российском и международном уровнях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ФЕДОРЕНКО Николая Владимировича</w:t>
      </w:r>
      <w:r>
        <w:rPr>
          <w:b/>
          <w:szCs w:val="28"/>
        </w:rPr>
        <w:t xml:space="preserve"> </w:t>
      </w:r>
      <w:r>
        <w:rPr>
          <w:szCs w:val="28"/>
        </w:rPr>
        <w:t>– индивидуального предпринимателя, Кондопожский муниципальный район,</w:t>
      </w:r>
    </w:p>
    <w:p>
      <w:pPr>
        <w:pStyle w:val="TextBodyIndent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личный вклад в развитие лесного комплекса, научное объединение, подготовку инженерных и научных кадров для лесной отрасли Республики Карелия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  <w:i/>
          <w:szCs w:val="28"/>
        </w:rPr>
        <w:t>ШЕГЕЛЬМАНА Илью Романовича</w:t>
      </w:r>
      <w:r>
        <w:rPr>
          <w:b/>
          <w:szCs w:val="28"/>
        </w:rPr>
        <w:t xml:space="preserve"> </w:t>
      </w:r>
      <w:r>
        <w:rPr>
          <w:szCs w:val="28"/>
        </w:rPr>
        <w:t>– директора Карельского научно-исследовательского института лесопромышленного комплекса, Петрозаводский городской округ,</w:t>
      </w:r>
    </w:p>
    <w:p>
      <w:pPr>
        <w:pStyle w:val="TextBodyIndent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создание книги «Андропов. Карелия. 1940-1951. Биографическая хроника»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ШЛЕЙКИНА Юрия Викторовича</w:t>
      </w:r>
      <w:r>
        <w:rPr>
          <w:b/>
          <w:szCs w:val="28"/>
        </w:rPr>
        <w:t xml:space="preserve"> </w:t>
      </w:r>
      <w:r>
        <w:rPr>
          <w:szCs w:val="28"/>
        </w:rPr>
        <w:t>– главного редактора издательства «Острова», Петрозаводский городской округ,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  <w:t>за большой вклад в изучение горно-индустриального наследия Республики Карелия, укрепление приграничного сотрудничества в области геотуризма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Ш</w:t>
      </w:r>
      <w:r>
        <w:rPr>
          <w:b/>
          <w:i/>
          <w:szCs w:val="28"/>
        </w:rPr>
        <w:t>ЕКОВА Виталия Александровича</w:t>
      </w:r>
      <w:r>
        <w:rPr>
          <w:b/>
          <w:szCs w:val="28"/>
        </w:rPr>
        <w:t xml:space="preserve"> </w:t>
      </w:r>
      <w:r>
        <w:rPr>
          <w:szCs w:val="28"/>
        </w:rPr>
        <w:t>– заместителя директора по научной работе федерального государственного бюджетного учреждения науки «Институт геологии Карельского научного центра Российской академии наук», Петрозаводский городской округ,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TextBodyIndent"/>
        <w:ind w:left="0" w:right="0" w:firstLine="851"/>
        <w:rPr>
          <w:b/>
          <w:i/>
          <w:szCs w:val="28"/>
        </w:rPr>
      </w:pPr>
      <w:r>
        <w:rPr>
          <w:szCs w:val="28"/>
        </w:rPr>
        <w:t>за высокое профессиональное мастерство и разработку инновационных подходов к продвижению чтения в среду людей с нарушением зрения в Республике Карелия в 2014 году</w:t>
      </w:r>
      <w:r>
        <w:rPr>
          <w:b/>
          <w:i/>
          <w:szCs w:val="28"/>
        </w:rPr>
        <w:t xml:space="preserve"> </w:t>
      </w:r>
    </w:p>
    <w:p>
      <w:pPr>
        <w:pStyle w:val="TextBodyIndent"/>
        <w:ind w:left="0" w:right="0" w:firstLine="851"/>
        <w:rPr>
          <w:szCs w:val="28"/>
        </w:rPr>
      </w:pPr>
      <w:r>
        <w:rPr>
          <w:b/>
          <w:i/>
          <w:szCs w:val="28"/>
        </w:rPr>
        <w:t>ЩЕЛУПАНОВУ Ирину Борисовну</w:t>
      </w:r>
      <w:r>
        <w:rPr>
          <w:b/>
          <w:szCs w:val="28"/>
        </w:rPr>
        <w:t xml:space="preserve"> </w:t>
      </w:r>
      <w:r>
        <w:rPr>
          <w:szCs w:val="28"/>
        </w:rPr>
        <w:t>– учителя-дефектолога бюджетного учреждения «Карельская республиканская библиотека для слепых», Петрозаводский городской округ.</w:t>
      </w:r>
    </w:p>
    <w:p>
      <w:pPr>
        <w:pStyle w:val="TextBodyIndent"/>
        <w:ind w:left="0" w:right="0" w:firstLine="851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Глава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    А.П. Худилайнен</w:t>
      </w:r>
    </w:p>
    <w:p>
      <w:pPr>
        <w:pStyle w:val="Normal"/>
        <w:tabs>
          <w:tab w:val="left" w:pos="202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18 декабря 2014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106</w:t>
      </w:r>
    </w:p>
    <w:p>
      <w:pPr>
        <w:pStyle w:val="Normal"/>
        <w:rPr/>
      </w:pPr>
      <w:r>
        <w:rPr/>
      </w:r>
    </w:p>
    <w:p>
      <w:pPr>
        <w:pStyle w:val="Header"/>
        <w:pBdr>
          <w:top w:val="nil"/>
          <w:left w:val="nil"/>
          <w:bottom w:val="nil"/>
          <w:right w:val="nil"/>
        </w:pBdr>
        <w:rPr/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559" w:right="992" w:header="425" w:top="992" w:footer="0" w:bottom="102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Calibri"/>
        <w:sz w:val="28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iPriority="0" w:name="page number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2603b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0"/>
      <w:lang w:eastAsia="ru-RU" w:val="ru-RU" w:bidi="ar-SA"/>
    </w:rPr>
  </w:style>
  <w:style w:type="paragraph" w:styleId="Heading1">
    <w:name w:val="Heading 1"/>
    <w:qFormat/>
    <w:link w:val="10"/>
    <w:rsid w:val="00b2603b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0"/>
    </w:pPr>
    <w:rPr>
      <w:b/>
      <w:spacing w:val="80"/>
      <w:sz w:val="52"/>
    </w:rPr>
  </w:style>
  <w:style w:type="paragraph" w:styleId="Heading2">
    <w:name w:val="Heading 2"/>
    <w:qFormat/>
    <w:link w:val="20"/>
    <w:rsid w:val="00b2603b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1"/>
    </w:pPr>
    <w:rPr>
      <w:sz w:val="32"/>
    </w:rPr>
  </w:style>
  <w:style w:type="paragraph" w:styleId="Heading3">
    <w:name w:val="Heading 3"/>
    <w:qFormat/>
    <w:link w:val="30"/>
    <w:rsid w:val="00b2603b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2"/>
    </w:pPr>
    <w:rPr>
      <w:sz w:val="28"/>
    </w:rPr>
  </w:style>
  <w:style w:type="paragraph" w:styleId="Heading4">
    <w:name w:val="Heading 4"/>
    <w:qFormat/>
    <w:link w:val="40"/>
    <w:rsid w:val="00b2603b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3"/>
    </w:pPr>
    <w:rPr>
      <w:b/>
      <w:spacing w:val="40"/>
      <w:sz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link w:val="1"/>
    <w:rsid w:val="00b2603b"/>
    <w:basedOn w:val="DefaultParagraphFont"/>
    <w:rPr>
      <w:rFonts w:eastAsia="Times New Roman" w:cs="Times New Roman"/>
      <w:b/>
      <w:spacing w:val="80"/>
      <w:sz w:val="52"/>
      <w:szCs w:val="20"/>
      <w:lang w:eastAsia="ru-RU"/>
    </w:rPr>
  </w:style>
  <w:style w:type="character" w:styleId="2" w:customStyle="1">
    <w:name w:val="Заголовок 2 Знак"/>
    <w:link w:val="2"/>
    <w:rsid w:val="00b2603b"/>
    <w:basedOn w:val="DefaultParagraphFont"/>
    <w:rPr>
      <w:rFonts w:eastAsia="Times New Roman" w:cs="Times New Roman"/>
      <w:sz w:val="32"/>
      <w:szCs w:val="20"/>
      <w:lang w:eastAsia="ru-RU"/>
    </w:rPr>
  </w:style>
  <w:style w:type="character" w:styleId="3" w:customStyle="1">
    <w:name w:val="Заголовок 3 Знак"/>
    <w:link w:val="3"/>
    <w:rsid w:val="00b2603b"/>
    <w:basedOn w:val="DefaultParagraphFont"/>
    <w:rPr>
      <w:rFonts w:eastAsia="Times New Roman" w:cs="Times New Roman"/>
      <w:szCs w:val="20"/>
      <w:lang w:eastAsia="ru-RU"/>
    </w:rPr>
  </w:style>
  <w:style w:type="character" w:styleId="4" w:customStyle="1">
    <w:name w:val="Заголовок 4 Знак"/>
    <w:link w:val="4"/>
    <w:rsid w:val="00b2603b"/>
    <w:basedOn w:val="DefaultParagraphFont"/>
    <w:rPr>
      <w:rFonts w:eastAsia="Times New Roman" w:cs="Times New Roman"/>
      <w:b/>
      <w:spacing w:val="40"/>
      <w:sz w:val="32"/>
      <w:szCs w:val="20"/>
      <w:lang w:eastAsia="ru-RU"/>
    </w:rPr>
  </w:style>
  <w:style w:type="character" w:styleId="Style10" w:customStyle="1">
    <w:name w:val="Верхний колонтитул Знак"/>
    <w:uiPriority w:val="99"/>
    <w:link w:val="a3"/>
    <w:rsid w:val="00b2603b"/>
    <w:basedOn w:val="DefaultParagraphFont"/>
    <w:rPr>
      <w:rFonts w:eastAsia="Times New Roman" w:cs="Times New Roman"/>
      <w:sz w:val="24"/>
      <w:szCs w:val="20"/>
      <w:lang w:eastAsia="ru-RU"/>
    </w:rPr>
  </w:style>
  <w:style w:type="character" w:styleId="Pagenumber">
    <w:name w:val="page number"/>
    <w:rsid w:val="00b2603b"/>
    <w:basedOn w:val="DefaultParagraphFont"/>
    <w:rPr/>
  </w:style>
  <w:style w:type="character" w:styleId="Style11" w:customStyle="1">
    <w:name w:val="Текст выноски Знак"/>
    <w:uiPriority w:val="99"/>
    <w:semiHidden/>
    <w:link w:val="a6"/>
    <w:rsid w:val="00b2603b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Основной текст с отступом Знак"/>
    <w:link w:val="a8"/>
    <w:rsid w:val="00b2603b"/>
    <w:basedOn w:val="DefaultParagraphFont"/>
    <w:rPr>
      <w:rFonts w:eastAsia="Times New Roman" w:cs="Times New Roman"/>
      <w:szCs w:val="20"/>
      <w:lang w:eastAsia="ru-RU"/>
    </w:rPr>
  </w:style>
  <w:style w:type="character" w:styleId="Style13" w:customStyle="1">
    <w:name w:val="Нижний колонтитул Знак"/>
    <w:uiPriority w:val="99"/>
    <w:semiHidden/>
    <w:link w:val="aa"/>
    <w:rsid w:val="00c11830"/>
    <w:basedOn w:val="DefaultParagraphFont"/>
    <w:rPr>
      <w:rFonts w:eastAsia="Times New Roman" w:cs="Times New Roman"/>
      <w:sz w:val="24"/>
      <w:szCs w:val="20"/>
      <w:lang w:eastAsia="ru-RU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link w:val="a4"/>
    <w:rsid w:val="00b2603b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uiPriority w:val="99"/>
    <w:semiHidden/>
    <w:unhideWhenUsed/>
    <w:link w:val="a7"/>
    <w:rsid w:val="00b2603b"/>
    <w:basedOn w:val="Normal"/>
    <w:pPr/>
    <w:rPr>
      <w:rFonts w:ascii="Tahoma" w:hAnsi="Tahoma" w:cs="Tahoma"/>
      <w:sz w:val="16"/>
      <w:szCs w:val="16"/>
    </w:rPr>
  </w:style>
  <w:style w:type="paragraph" w:styleId="TextBodyIndent">
    <w:name w:val="Text Body Indent"/>
    <w:link w:val="a9"/>
    <w:rsid w:val="00b2603b"/>
    <w:basedOn w:val="Normal"/>
    <w:pPr>
      <w:ind w:left="0" w:right="0" w:firstLine="720"/>
      <w:jc w:val="both"/>
    </w:pPr>
    <w:rPr>
      <w:sz w:val="28"/>
    </w:rPr>
  </w:style>
  <w:style w:type="paragraph" w:styleId="Footer">
    <w:name w:val="Footer"/>
    <w:uiPriority w:val="99"/>
    <w:semiHidden/>
    <w:unhideWhenUsed/>
    <w:link w:val="ab"/>
    <w:rsid w:val="00c1183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63B0D-830A-426D-B824-354099EF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2013-12-13T08:04:00Z</dcterms:created>
  <dc:creator>Цветкова</dc:creator>
  <dc:language>en-US</dc:language>
  <cp:lastModifiedBy>Янчиленко</cp:lastModifiedBy>
  <cp:lastPrinted>2014-12-19T10:11:00Z</cp:lastPrinted>
  <dcterms:modified xsi:type="dcterms:W3CDTF">2014-12-19T11:07:00Z</dcterms:modified>
  <cp:revision>152</cp:revision>
</cp:coreProperties>
</file>