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C4CEDF" wp14:editId="544136C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3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63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6382">
        <w:t>1 декабря 2014 года № 35</w:t>
      </w:r>
      <w:r w:rsidR="00AA6382">
        <w:t>7</w:t>
      </w:r>
      <w:r w:rsidR="00AA638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0085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0858" w:rsidRPr="00B00858" w:rsidRDefault="00B00858" w:rsidP="00B00858">
      <w:pPr>
        <w:spacing w:line="192" w:lineRule="auto"/>
        <w:ind w:left="357"/>
        <w:jc w:val="center"/>
        <w:rPr>
          <w:b/>
          <w:szCs w:val="28"/>
        </w:rPr>
      </w:pPr>
      <w:r w:rsidRPr="00B00858">
        <w:rPr>
          <w:b/>
          <w:szCs w:val="28"/>
        </w:rPr>
        <w:t xml:space="preserve">О распределении на 2014 год иных межбюджетных трансфертов бюджетам муниципальных образований на </w:t>
      </w:r>
      <w:r w:rsidRPr="00B00858">
        <w:rPr>
          <w:b/>
          <w:bCs/>
          <w:szCs w:val="28"/>
        </w:rPr>
        <w:t>государст</w:t>
      </w:r>
      <w:bookmarkStart w:id="0" w:name="_GoBack"/>
      <w:bookmarkEnd w:id="0"/>
      <w:r w:rsidRPr="00B00858">
        <w:rPr>
          <w:b/>
          <w:bCs/>
          <w:szCs w:val="28"/>
        </w:rPr>
        <w:t>венную поддержку (грант) 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</w:t>
      </w:r>
    </w:p>
    <w:p w:rsidR="00B00858" w:rsidRDefault="00B00858" w:rsidP="00B00858">
      <w:pPr>
        <w:autoSpaceDE w:val="0"/>
        <w:ind w:firstLine="540"/>
        <w:jc w:val="both"/>
        <w:rPr>
          <w:szCs w:val="28"/>
        </w:rPr>
      </w:pPr>
    </w:p>
    <w:p w:rsidR="00B00858" w:rsidRDefault="00B00858" w:rsidP="00B00858">
      <w:pPr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Федерального закона от 2 декабря 2013 года № 349-ФЗ «О федеральном бюджете на 2014 год и на плановый период 2015 и 2016 годов», </w:t>
      </w:r>
      <w:r w:rsidRPr="00B00858">
        <w:rPr>
          <w:szCs w:val="28"/>
        </w:rPr>
        <w:t>постановления</w:t>
      </w:r>
      <w:r>
        <w:rPr>
          <w:szCs w:val="28"/>
        </w:rPr>
        <w:t xml:space="preserve"> Правительства Российской Федерации от 15 мая 2014 года № 441 «О </w:t>
      </w:r>
      <w:r>
        <w:rPr>
          <w:bCs/>
          <w:szCs w:val="28"/>
        </w:rPr>
        <w:t xml:space="preserve">порядке распределения и предоставления в 2014 году из федерального бюджета бюджетам субъектов </w:t>
      </w:r>
      <w:r>
        <w:rPr>
          <w:szCs w:val="28"/>
        </w:rPr>
        <w:t xml:space="preserve">Российской Федерации иных межбюджетных трансфертов на </w:t>
      </w:r>
      <w:r>
        <w:rPr>
          <w:bCs/>
          <w:szCs w:val="28"/>
        </w:rPr>
        <w:t xml:space="preserve">государственную поддержку (грант) </w:t>
      </w:r>
      <w:r>
        <w:rPr>
          <w:szCs w:val="28"/>
        </w:rPr>
        <w:t>больших, средних и малых</w:t>
      </w:r>
      <w:proofErr w:type="gramEnd"/>
      <w:r>
        <w:rPr>
          <w:szCs w:val="28"/>
        </w:rPr>
        <w:t xml:space="preserve">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туризма», </w:t>
      </w:r>
      <w:r w:rsidRPr="00B00858">
        <w:rPr>
          <w:szCs w:val="28"/>
        </w:rPr>
        <w:t>распоряжения</w:t>
      </w:r>
      <w:r>
        <w:rPr>
          <w:szCs w:val="28"/>
        </w:rPr>
        <w:t xml:space="preserve"> Правительства Российской Федерации от 27 сентября                    2014 года № 1909-р,  постановления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 Правительство Республики Карелия </w:t>
      </w:r>
      <w:proofErr w:type="gramStart"/>
      <w:r w:rsidRPr="00B0085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0085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н</w:t>
      </w:r>
      <w:r>
        <w:rPr>
          <w:b/>
          <w:szCs w:val="28"/>
        </w:rPr>
        <w:t xml:space="preserve"> </w:t>
      </w:r>
      <w:proofErr w:type="gramStart"/>
      <w:r w:rsidRPr="00B00858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B0085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00858">
        <w:rPr>
          <w:b/>
          <w:szCs w:val="28"/>
        </w:rPr>
        <w:t>т:</w:t>
      </w:r>
    </w:p>
    <w:p w:rsidR="00B00858" w:rsidRDefault="00B00858" w:rsidP="00B00858">
      <w:pPr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2014 год иных межбюджетных трансфертов бюджетам муниципальных образований на </w:t>
      </w:r>
      <w:r>
        <w:rPr>
          <w:bCs/>
          <w:szCs w:val="28"/>
        </w:rPr>
        <w:t xml:space="preserve">государственную поддержку (грант) </w:t>
      </w:r>
      <w:r>
        <w:rPr>
          <w:szCs w:val="28"/>
        </w:rPr>
        <w:t>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 согласно приложению.</w:t>
      </w:r>
    </w:p>
    <w:p w:rsidR="007979F6" w:rsidRPr="00B0085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00858" w:rsidRDefault="007979F6" w:rsidP="00B00858">
      <w:pPr>
        <w:rPr>
          <w:szCs w:val="28"/>
        </w:rPr>
        <w:sectPr w:rsidR="00B00858" w:rsidSect="00B00858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21B89" w:rsidRDefault="00821B89" w:rsidP="00821B89">
      <w:pPr>
        <w:autoSpaceDE w:val="0"/>
        <w:jc w:val="right"/>
        <w:rPr>
          <w:szCs w:val="28"/>
        </w:rPr>
      </w:pPr>
    </w:p>
    <w:p w:rsidR="00821B89" w:rsidRDefault="00821B89" w:rsidP="00821B89">
      <w:pPr>
        <w:autoSpaceDE w:val="0"/>
        <w:ind w:firstLine="4536"/>
        <w:rPr>
          <w:szCs w:val="28"/>
        </w:rPr>
      </w:pPr>
      <w:r>
        <w:rPr>
          <w:szCs w:val="28"/>
        </w:rPr>
        <w:t>Приложение к постановлению</w:t>
      </w:r>
    </w:p>
    <w:p w:rsidR="00821B89" w:rsidRDefault="00821B89" w:rsidP="00821B89">
      <w:pPr>
        <w:autoSpaceDE w:val="0"/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21B89" w:rsidRDefault="00821B89" w:rsidP="00821B89">
      <w:pPr>
        <w:autoSpaceDE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AA6382">
        <w:rPr>
          <w:szCs w:val="28"/>
        </w:rPr>
        <w:t>1 декабря 2014 года № 357-П</w:t>
      </w:r>
    </w:p>
    <w:p w:rsidR="00821B89" w:rsidRDefault="00821B89" w:rsidP="00821B89">
      <w:pPr>
        <w:autoSpaceDE w:val="0"/>
        <w:ind w:firstLine="4536"/>
        <w:rPr>
          <w:szCs w:val="28"/>
        </w:rPr>
      </w:pPr>
    </w:p>
    <w:p w:rsidR="00821B89" w:rsidRDefault="00821B89" w:rsidP="00821B89">
      <w:pPr>
        <w:autoSpaceDE w:val="0"/>
        <w:ind w:firstLine="540"/>
        <w:jc w:val="both"/>
        <w:rPr>
          <w:szCs w:val="28"/>
        </w:rPr>
      </w:pPr>
    </w:p>
    <w:p w:rsidR="00821B89" w:rsidRDefault="00821B89" w:rsidP="00821B89">
      <w:pPr>
        <w:autoSpaceDE w:val="0"/>
        <w:ind w:firstLine="540"/>
        <w:jc w:val="both"/>
        <w:rPr>
          <w:szCs w:val="28"/>
        </w:rPr>
      </w:pPr>
    </w:p>
    <w:p w:rsidR="00821B89" w:rsidRDefault="00821B89" w:rsidP="00821B89">
      <w:pPr>
        <w:autoSpaceDE w:val="0"/>
        <w:ind w:firstLine="540"/>
        <w:jc w:val="both"/>
        <w:rPr>
          <w:szCs w:val="28"/>
        </w:rPr>
      </w:pPr>
    </w:p>
    <w:p w:rsidR="00821B89" w:rsidRDefault="00821B89" w:rsidP="00821B89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на 2014 год </w:t>
      </w:r>
    </w:p>
    <w:p w:rsidR="00821B89" w:rsidRDefault="00821B89" w:rsidP="00821B89">
      <w:pPr>
        <w:autoSpaceDE w:val="0"/>
        <w:jc w:val="center"/>
        <w:rPr>
          <w:szCs w:val="28"/>
        </w:rPr>
      </w:pPr>
      <w:r>
        <w:rPr>
          <w:szCs w:val="28"/>
        </w:rPr>
        <w:t xml:space="preserve">иных межбюджетных трансфертов бюджетам муниципальных образований на </w:t>
      </w:r>
      <w:r>
        <w:rPr>
          <w:bCs/>
          <w:szCs w:val="28"/>
        </w:rPr>
        <w:t xml:space="preserve">государственную поддержку (грант) </w:t>
      </w:r>
      <w:r>
        <w:rPr>
          <w:szCs w:val="28"/>
        </w:rPr>
        <w:t>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</w:t>
      </w:r>
    </w:p>
    <w:p w:rsidR="00821B89" w:rsidRDefault="00821B89" w:rsidP="00821B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(рублей)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6379"/>
        <w:gridCol w:w="2410"/>
      </w:tblGrid>
      <w:tr w:rsidR="00821B89" w:rsidTr="00821B89">
        <w:trPr>
          <w:trHeight w:val="7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B89" w:rsidRDefault="00821B89" w:rsidP="00821B89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Default="00821B89" w:rsidP="00821B89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B89" w:rsidRDefault="00821B89" w:rsidP="00821B89">
            <w:pPr>
              <w:suppressAutoHyphens/>
              <w:jc w:val="center"/>
              <w:rPr>
                <w:szCs w:val="28"/>
                <w:shd w:val="clear" w:color="auto" w:fill="FFFF00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821B89" w:rsidTr="00821B8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Default="00821B8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Default="00821B89" w:rsidP="00821B89">
            <w:pPr>
              <w:suppressAutoHyphens/>
              <w:spacing w:after="12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B89" w:rsidRDefault="00821B89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7 100 000,0</w:t>
            </w:r>
          </w:p>
        </w:tc>
      </w:tr>
      <w:tr w:rsidR="00821B89" w:rsidTr="00821B8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Default="00821B89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Default="00821B89" w:rsidP="00821B89">
            <w:pPr>
              <w:suppressAutoHyphens/>
              <w:spacing w:after="120"/>
              <w:rPr>
                <w:szCs w:val="28"/>
                <w:lang w:eastAsia="ar-SA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B89" w:rsidRDefault="00821B89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20 000 000,0</w:t>
            </w:r>
          </w:p>
        </w:tc>
      </w:tr>
      <w:tr w:rsidR="00821B89" w:rsidRPr="0012071C" w:rsidTr="00821B8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B89" w:rsidRPr="0012071C" w:rsidRDefault="00821B89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B89" w:rsidRPr="0012071C" w:rsidRDefault="00821B89" w:rsidP="00821B89">
            <w:pPr>
              <w:suppressAutoHyphens/>
              <w:spacing w:before="120"/>
              <w:rPr>
                <w:szCs w:val="28"/>
                <w:lang w:eastAsia="ar-SA"/>
              </w:rPr>
            </w:pPr>
            <w:r w:rsidRPr="0012071C">
              <w:rPr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B89" w:rsidRPr="0012071C" w:rsidRDefault="00821B89" w:rsidP="0012071C">
            <w:pPr>
              <w:suppressAutoHyphens/>
              <w:spacing w:before="120"/>
              <w:jc w:val="center"/>
              <w:rPr>
                <w:szCs w:val="28"/>
                <w:lang w:eastAsia="ar-SA"/>
              </w:rPr>
            </w:pPr>
            <w:r w:rsidRPr="0012071C">
              <w:rPr>
                <w:szCs w:val="28"/>
              </w:rPr>
              <w:t xml:space="preserve">27 100 000,0 </w:t>
            </w:r>
          </w:p>
        </w:tc>
      </w:tr>
    </w:tbl>
    <w:p w:rsidR="00821B89" w:rsidRDefault="00821B89" w:rsidP="00821B89">
      <w:pPr>
        <w:jc w:val="center"/>
        <w:rPr>
          <w:szCs w:val="28"/>
          <w:lang w:eastAsia="ar-SA"/>
        </w:rPr>
      </w:pPr>
    </w:p>
    <w:p w:rsidR="00821B89" w:rsidRDefault="00821B89" w:rsidP="00821B89">
      <w:pPr>
        <w:jc w:val="center"/>
        <w:rPr>
          <w:szCs w:val="28"/>
        </w:rPr>
      </w:pPr>
    </w:p>
    <w:p w:rsidR="00610B10" w:rsidRPr="000D32E1" w:rsidRDefault="00610B10" w:rsidP="00B00858">
      <w:pPr>
        <w:rPr>
          <w:sz w:val="27"/>
          <w:szCs w:val="27"/>
        </w:rPr>
      </w:pPr>
    </w:p>
    <w:sectPr w:rsidR="00610B10" w:rsidRPr="000D32E1" w:rsidSect="00B00858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071C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21B89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382"/>
    <w:rsid w:val="00AB6E2A"/>
    <w:rsid w:val="00AC3683"/>
    <w:rsid w:val="00AC72DD"/>
    <w:rsid w:val="00AC7D1C"/>
    <w:rsid w:val="00AE3683"/>
    <w:rsid w:val="00B0085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821B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2014-12-01T06:23:00Z</cp:lastPrinted>
  <dcterms:created xsi:type="dcterms:W3CDTF">2014-11-27T13:45:00Z</dcterms:created>
  <dcterms:modified xsi:type="dcterms:W3CDTF">2014-12-01T13:38:00Z</dcterms:modified>
</cp:coreProperties>
</file>