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B5136" w:rsidRPr="008B513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6F1C1C" w:rsidRDefault="006F1C1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711050">
        <w:t xml:space="preserve">     </w:t>
      </w:r>
      <w:r w:rsidR="00B168AD">
        <w:t xml:space="preserve"> </w:t>
      </w:r>
      <w:r>
        <w:t xml:space="preserve"> </w:t>
      </w:r>
      <w:r w:rsidR="00307849">
        <w:t xml:space="preserve">от </w:t>
      </w:r>
      <w:r w:rsidR="00ED6C2A">
        <w:t xml:space="preserve"> </w:t>
      </w:r>
      <w:r w:rsidR="00711050">
        <w:t>15 декабря 2014 года № 376-П</w:t>
      </w:r>
    </w:p>
    <w:p w:rsidR="00307849" w:rsidRDefault="00307849" w:rsidP="008573B7">
      <w:pPr>
        <w:spacing w:before="240"/>
        <w:ind w:left="-142"/>
        <w:jc w:val="center"/>
      </w:pPr>
      <w:r>
        <w:t>г.</w:t>
      </w:r>
      <w:r w:rsidR="00E4256C">
        <w:t xml:space="preserve"> </w:t>
      </w:r>
      <w:r>
        <w:t xml:space="preserve">Петрозаводск </w:t>
      </w:r>
    </w:p>
    <w:p w:rsidR="00C94A36" w:rsidRDefault="00C94A36" w:rsidP="001C34DC">
      <w:pPr>
        <w:jc w:val="center"/>
        <w:rPr>
          <w:b/>
        </w:rPr>
      </w:pPr>
      <w:r>
        <w:rPr>
          <w:b/>
        </w:rPr>
        <w:t xml:space="preserve"> </w:t>
      </w:r>
    </w:p>
    <w:p w:rsidR="001C34DC" w:rsidRDefault="001C34DC" w:rsidP="001C34DC">
      <w:pPr>
        <w:jc w:val="center"/>
        <w:rPr>
          <w:b/>
        </w:rPr>
      </w:pPr>
      <w:r>
        <w:rPr>
          <w:b/>
        </w:rPr>
        <w:t>О некоторых вопросах реализации программы «</w:t>
      </w:r>
      <w:r w:rsidR="00C94A36">
        <w:rPr>
          <w:b/>
        </w:rPr>
        <w:t>Жилье</w:t>
      </w:r>
      <w:r>
        <w:rPr>
          <w:b/>
        </w:rPr>
        <w:t xml:space="preserve"> </w:t>
      </w:r>
      <w:r w:rsidR="00C94A36">
        <w:rPr>
          <w:b/>
        </w:rPr>
        <w:t xml:space="preserve">для российской семьи» в рамках государственной программы Российской Федерации </w:t>
      </w:r>
      <w:r>
        <w:rPr>
          <w:b/>
        </w:rPr>
        <w:t>«</w:t>
      </w:r>
      <w:r w:rsidR="00C94A36">
        <w:rPr>
          <w:b/>
        </w:rPr>
        <w:t xml:space="preserve">Обеспечение доступным и комфортным жильем и коммунальными услугами граждан Российской Федерации» в части обеспечения права отдельных категорий граждан </w:t>
      </w:r>
      <w:r>
        <w:rPr>
          <w:b/>
        </w:rPr>
        <w:t>на приобретение жилья экономического класса на территории Республики Карелия</w:t>
      </w:r>
    </w:p>
    <w:p w:rsidR="001C34DC" w:rsidRDefault="001C34DC" w:rsidP="001C34DC"/>
    <w:p w:rsidR="001C34DC" w:rsidRDefault="001C34DC" w:rsidP="001C34DC">
      <w:pPr>
        <w:widowControl w:val="0"/>
        <w:autoSpaceDE w:val="0"/>
        <w:autoSpaceDN w:val="0"/>
        <w:adjustRightInd w:val="0"/>
        <w:ind w:firstLine="540"/>
        <w:jc w:val="both"/>
        <w:rPr>
          <w:szCs w:val="28"/>
        </w:rPr>
      </w:pPr>
      <w:r>
        <w:rPr>
          <w:szCs w:val="28"/>
        </w:rPr>
        <w:t xml:space="preserve">В соответствии с </w:t>
      </w:r>
      <w:r w:rsidRPr="00097AB0">
        <w:rPr>
          <w:szCs w:val="28"/>
        </w:rPr>
        <w:t>пунктом 7</w:t>
      </w:r>
      <w:r>
        <w:rPr>
          <w:szCs w:val="28"/>
        </w:rPr>
        <w:t xml:space="preserve"> постановления Правительства </w:t>
      </w:r>
      <w:proofErr w:type="gramStart"/>
      <w:r>
        <w:rPr>
          <w:szCs w:val="28"/>
        </w:rPr>
        <w:t>Российской</w:t>
      </w:r>
      <w:proofErr w:type="gramEnd"/>
      <w:r>
        <w:rPr>
          <w:szCs w:val="28"/>
        </w:rPr>
        <w:t xml:space="preserve">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Правительство Республики Карелия </w:t>
      </w:r>
      <w:proofErr w:type="gramStart"/>
      <w:r w:rsidRPr="001C34DC">
        <w:rPr>
          <w:b/>
          <w:szCs w:val="28"/>
        </w:rPr>
        <w:t>п</w:t>
      </w:r>
      <w:proofErr w:type="gramEnd"/>
      <w:r w:rsidRPr="001C34DC">
        <w:rPr>
          <w:b/>
          <w:szCs w:val="28"/>
        </w:rPr>
        <w:t xml:space="preserve"> о с т а н о в л я е т</w:t>
      </w:r>
      <w:r>
        <w:rPr>
          <w:b/>
          <w:szCs w:val="28"/>
        </w:rPr>
        <w:t>:</w:t>
      </w:r>
    </w:p>
    <w:p w:rsidR="001C34DC" w:rsidRDefault="001C34DC" w:rsidP="001C34DC">
      <w:pPr>
        <w:jc w:val="both"/>
        <w:rPr>
          <w:szCs w:val="28"/>
        </w:rPr>
      </w:pPr>
      <w:r>
        <w:rPr>
          <w:szCs w:val="28"/>
        </w:rPr>
        <w:tab/>
        <w:t>1. Утвердить прилагаемые:</w:t>
      </w:r>
    </w:p>
    <w:p w:rsidR="001C34DC" w:rsidRDefault="001C34DC" w:rsidP="001C34DC">
      <w:pPr>
        <w:jc w:val="both"/>
        <w:rPr>
          <w:szCs w:val="24"/>
        </w:rPr>
      </w:pPr>
      <w:r>
        <w:rPr>
          <w:szCs w:val="28"/>
        </w:rPr>
        <w:tab/>
      </w:r>
      <w:proofErr w:type="gramStart"/>
      <w:r>
        <w:rPr>
          <w:szCs w:val="28"/>
        </w:rPr>
        <w:t>Перечень категорий граждан, имеющих право</w:t>
      </w:r>
      <w:r>
        <w:t xml:space="preserve"> </w:t>
      </w:r>
      <w:r>
        <w:rPr>
          <w:szCs w:val="28"/>
        </w:rPr>
        <w:t>на приобретение жилья экономического класса в рамках программы</w:t>
      </w:r>
      <w:r>
        <w:t xml:space="preserve">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1);</w:t>
      </w:r>
      <w:proofErr w:type="gramEnd"/>
    </w:p>
    <w:p w:rsidR="001C34DC" w:rsidRDefault="001C34DC" w:rsidP="001C34DC">
      <w:pPr>
        <w:widowControl w:val="0"/>
        <w:autoSpaceDE w:val="0"/>
        <w:autoSpaceDN w:val="0"/>
        <w:adjustRightInd w:val="0"/>
        <w:jc w:val="both"/>
        <w:outlineLvl w:val="2"/>
        <w:rPr>
          <w:szCs w:val="28"/>
        </w:rPr>
      </w:pPr>
      <w:r>
        <w:rPr>
          <w:szCs w:val="28"/>
        </w:rPr>
        <w:tab/>
      </w:r>
      <w:proofErr w:type="gramStart"/>
      <w:r>
        <w:rPr>
          <w:szCs w:val="28"/>
        </w:rPr>
        <w:t>Порядок проверки органами местного самоуправления муниципальных образований в Республике Карелия соответствия граждан-заявителей установленным категориям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2);</w:t>
      </w:r>
      <w:proofErr w:type="gramEnd"/>
    </w:p>
    <w:p w:rsidR="006619D3" w:rsidRDefault="006619D3" w:rsidP="001C34DC">
      <w:pPr>
        <w:widowControl w:val="0"/>
        <w:autoSpaceDE w:val="0"/>
        <w:autoSpaceDN w:val="0"/>
        <w:adjustRightInd w:val="0"/>
        <w:jc w:val="both"/>
        <w:outlineLvl w:val="2"/>
        <w:rPr>
          <w:szCs w:val="28"/>
        </w:rPr>
      </w:pPr>
    </w:p>
    <w:p w:rsidR="001C34DC" w:rsidRDefault="001C34DC" w:rsidP="001C34DC">
      <w:pPr>
        <w:ind w:firstLine="708"/>
        <w:jc w:val="both"/>
        <w:rPr>
          <w:szCs w:val="24"/>
        </w:rPr>
      </w:pPr>
      <w:proofErr w:type="gramStart"/>
      <w:r>
        <w:rPr>
          <w:szCs w:val="28"/>
        </w:rPr>
        <w:lastRenderedPageBreak/>
        <w:t>Порядок формирования органами местного самоуправления муниципальных образований в Республике Карелия списков граждан, имеющих право на приобретение жилья экономического класса в рамках программы</w:t>
      </w:r>
      <w:r>
        <w:t xml:space="preserve">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3);</w:t>
      </w:r>
      <w:proofErr w:type="gramEnd"/>
    </w:p>
    <w:p w:rsidR="001C34DC" w:rsidRDefault="001C34DC" w:rsidP="001C34DC">
      <w:pPr>
        <w:widowControl w:val="0"/>
        <w:autoSpaceDE w:val="0"/>
        <w:autoSpaceDN w:val="0"/>
        <w:adjustRightInd w:val="0"/>
        <w:ind w:firstLine="708"/>
        <w:jc w:val="both"/>
        <w:outlineLvl w:val="2"/>
        <w:rPr>
          <w:szCs w:val="28"/>
        </w:rPr>
      </w:pPr>
      <w:proofErr w:type="gramStart"/>
      <w:r>
        <w:rPr>
          <w:szCs w:val="28"/>
        </w:rPr>
        <w:t xml:space="preserve">Порядок ведения сводного по Республике Карелия реестра граждан, включенных в списки граждан в рамках программы </w:t>
      </w:r>
      <w:r>
        <w:t>«Жилье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4)</w:t>
      </w:r>
      <w:r>
        <w:rPr>
          <w:szCs w:val="28"/>
        </w:rPr>
        <w:t>.</w:t>
      </w:r>
      <w:proofErr w:type="gramEnd"/>
    </w:p>
    <w:p w:rsidR="001C34DC" w:rsidRDefault="001C34DC" w:rsidP="001C34DC">
      <w:pPr>
        <w:ind w:firstLine="708"/>
        <w:jc w:val="both"/>
        <w:rPr>
          <w:szCs w:val="28"/>
        </w:rPr>
      </w:pPr>
      <w:r>
        <w:rPr>
          <w:szCs w:val="28"/>
        </w:rPr>
        <w:t xml:space="preserve">2. Настоящее постановление вступает в силу по </w:t>
      </w:r>
      <w:proofErr w:type="gramStart"/>
      <w:r>
        <w:rPr>
          <w:szCs w:val="28"/>
        </w:rPr>
        <w:t>истечении</w:t>
      </w:r>
      <w:proofErr w:type="gramEnd"/>
      <w:r>
        <w:rPr>
          <w:szCs w:val="28"/>
        </w:rPr>
        <w:t xml:space="preserve"> 10 дней со дня его официального опубликования.</w:t>
      </w:r>
    </w:p>
    <w:p w:rsidR="001C34DC" w:rsidRDefault="001C34DC" w:rsidP="001C34DC">
      <w:pPr>
        <w:ind w:firstLine="709"/>
        <w:jc w:val="both"/>
        <w:rPr>
          <w:szCs w:val="28"/>
        </w:rPr>
      </w:pP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097AB0">
        <w:rPr>
          <w:szCs w:val="28"/>
        </w:rPr>
        <w:t xml:space="preserve">    </w:t>
      </w:r>
      <w:r>
        <w:rPr>
          <w:szCs w:val="28"/>
        </w:rPr>
        <w:t xml:space="preserve">Глава </w:t>
      </w:r>
    </w:p>
    <w:p w:rsidR="009D76C7" w:rsidRDefault="001C34DC" w:rsidP="001C34DC">
      <w:pPr>
        <w:autoSpaceDE w:val="0"/>
        <w:autoSpaceDN w:val="0"/>
        <w:adjustRightInd w:val="0"/>
        <w:jc w:val="both"/>
        <w:rPr>
          <w:szCs w:val="28"/>
        </w:rPr>
        <w:sectPr w:rsidR="009D76C7" w:rsidSect="0082373C">
          <w:headerReference w:type="default" r:id="rId9"/>
          <w:type w:val="nextColumn"/>
          <w:pgSz w:w="11907" w:h="16840"/>
          <w:pgMar w:top="1134" w:right="851" w:bottom="1134" w:left="1701" w:header="720" w:footer="720" w:gutter="0"/>
          <w:cols w:space="720"/>
          <w:titlePg/>
          <w:docGrid w:linePitch="381"/>
        </w:sectPr>
      </w:pPr>
      <w:r>
        <w:rPr>
          <w:szCs w:val="28"/>
        </w:rPr>
        <w:t xml:space="preserve">Республики  Карелия                       </w:t>
      </w:r>
      <w:r>
        <w:rPr>
          <w:szCs w:val="28"/>
        </w:rPr>
        <w:tab/>
      </w:r>
      <w:r>
        <w:rPr>
          <w:szCs w:val="28"/>
        </w:rPr>
        <w:tab/>
      </w:r>
      <w:r>
        <w:rPr>
          <w:szCs w:val="28"/>
        </w:rPr>
        <w:tab/>
        <w:t xml:space="preserve">      </w:t>
      </w:r>
      <w:r>
        <w:rPr>
          <w:szCs w:val="28"/>
        </w:rPr>
        <w:tab/>
        <w:t xml:space="preserve">        А.П. Худилайнен</w:t>
      </w:r>
    </w:p>
    <w:p w:rsidR="00DD3CC2" w:rsidRDefault="001C34DC" w:rsidP="00EC1D1D">
      <w:pPr>
        <w:autoSpaceDE w:val="0"/>
        <w:autoSpaceDN w:val="0"/>
        <w:adjustRightInd w:val="0"/>
        <w:ind w:right="-568" w:firstLine="5103"/>
        <w:outlineLvl w:val="0"/>
        <w:rPr>
          <w:szCs w:val="28"/>
        </w:rPr>
      </w:pPr>
      <w:r>
        <w:rPr>
          <w:szCs w:val="28"/>
        </w:rPr>
        <w:lastRenderedPageBreak/>
        <w:t xml:space="preserve">Приложение 1 </w:t>
      </w:r>
      <w:r w:rsidR="00DD3CC2">
        <w:rPr>
          <w:szCs w:val="28"/>
        </w:rPr>
        <w:t>к</w:t>
      </w:r>
      <w:r w:rsidR="00EC1D1D" w:rsidRPr="00EC1D1D">
        <w:rPr>
          <w:szCs w:val="28"/>
        </w:rPr>
        <w:t xml:space="preserve"> </w:t>
      </w:r>
      <w:r w:rsidR="00EC1D1D">
        <w:rPr>
          <w:szCs w:val="28"/>
        </w:rPr>
        <w:t>постановлению</w:t>
      </w:r>
    </w:p>
    <w:p w:rsidR="00EC1D1D" w:rsidRDefault="001C34DC" w:rsidP="00EC1D1D">
      <w:pPr>
        <w:autoSpaceDE w:val="0"/>
        <w:autoSpaceDN w:val="0"/>
        <w:adjustRightInd w:val="0"/>
        <w:ind w:right="-568" w:firstLine="5103"/>
        <w:rPr>
          <w:szCs w:val="28"/>
        </w:rPr>
      </w:pPr>
      <w:r>
        <w:rPr>
          <w:szCs w:val="28"/>
        </w:rPr>
        <w:t xml:space="preserve">Правительства </w:t>
      </w:r>
      <w:r w:rsidR="00EC1D1D">
        <w:rPr>
          <w:szCs w:val="28"/>
        </w:rPr>
        <w:t>Республики Карелия</w:t>
      </w:r>
    </w:p>
    <w:p w:rsidR="001C34DC" w:rsidRDefault="001C34DC" w:rsidP="00EC1D1D">
      <w:pPr>
        <w:autoSpaceDE w:val="0"/>
        <w:autoSpaceDN w:val="0"/>
        <w:adjustRightInd w:val="0"/>
        <w:ind w:right="-568" w:firstLine="5103"/>
        <w:rPr>
          <w:szCs w:val="28"/>
        </w:rPr>
      </w:pPr>
      <w:r>
        <w:rPr>
          <w:szCs w:val="28"/>
        </w:rPr>
        <w:t xml:space="preserve">от </w:t>
      </w:r>
      <w:r w:rsidR="00711050">
        <w:t>15 декабря 2014 года № 376-П</w:t>
      </w:r>
    </w:p>
    <w:p w:rsidR="001C34DC" w:rsidRDefault="001C34DC" w:rsidP="001C34DC">
      <w:pPr>
        <w:widowControl w:val="0"/>
        <w:tabs>
          <w:tab w:val="left" w:pos="6780"/>
          <w:tab w:val="right" w:pos="9099"/>
        </w:tabs>
        <w:autoSpaceDE w:val="0"/>
        <w:autoSpaceDN w:val="0"/>
        <w:adjustRightInd w:val="0"/>
        <w:jc w:val="both"/>
        <w:rPr>
          <w:szCs w:val="28"/>
        </w:rPr>
      </w:pPr>
    </w:p>
    <w:p w:rsidR="00097AB0" w:rsidRDefault="001C34DC" w:rsidP="001C34DC">
      <w:pPr>
        <w:widowControl w:val="0"/>
        <w:tabs>
          <w:tab w:val="left" w:pos="6780"/>
          <w:tab w:val="right" w:pos="9099"/>
        </w:tabs>
        <w:autoSpaceDE w:val="0"/>
        <w:autoSpaceDN w:val="0"/>
        <w:adjustRightInd w:val="0"/>
        <w:jc w:val="center"/>
        <w:rPr>
          <w:b/>
          <w:szCs w:val="28"/>
        </w:rPr>
      </w:pPr>
      <w:r>
        <w:rPr>
          <w:b/>
          <w:szCs w:val="28"/>
        </w:rPr>
        <w:t xml:space="preserve">Перечень </w:t>
      </w:r>
    </w:p>
    <w:p w:rsidR="001C34DC" w:rsidRDefault="001C34DC" w:rsidP="001C34DC">
      <w:pPr>
        <w:widowControl w:val="0"/>
        <w:tabs>
          <w:tab w:val="left" w:pos="6780"/>
          <w:tab w:val="right" w:pos="9099"/>
        </w:tabs>
        <w:autoSpaceDE w:val="0"/>
        <w:autoSpaceDN w:val="0"/>
        <w:adjustRightInd w:val="0"/>
        <w:jc w:val="center"/>
        <w:rPr>
          <w:b/>
          <w:szCs w:val="28"/>
        </w:rPr>
      </w:pPr>
      <w:proofErr w:type="gramStart"/>
      <w:r>
        <w:rPr>
          <w:b/>
          <w:szCs w:val="28"/>
        </w:rPr>
        <w:t xml:space="preserve">категорий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End"/>
    </w:p>
    <w:p w:rsidR="001C34DC" w:rsidRDefault="001C34DC" w:rsidP="001C34DC">
      <w:pPr>
        <w:widowControl w:val="0"/>
        <w:tabs>
          <w:tab w:val="left" w:pos="6780"/>
          <w:tab w:val="right" w:pos="9099"/>
        </w:tabs>
        <w:autoSpaceDE w:val="0"/>
        <w:autoSpaceDN w:val="0"/>
        <w:adjustRightInd w:val="0"/>
        <w:jc w:val="center"/>
        <w:rPr>
          <w:szCs w:val="24"/>
        </w:rPr>
      </w:pPr>
    </w:p>
    <w:p w:rsidR="001C34DC" w:rsidRDefault="001C34DC" w:rsidP="001C34DC">
      <w:pPr>
        <w:widowControl w:val="0"/>
        <w:autoSpaceDE w:val="0"/>
        <w:autoSpaceDN w:val="0"/>
        <w:adjustRightInd w:val="0"/>
        <w:ind w:firstLine="540"/>
        <w:jc w:val="both"/>
        <w:rPr>
          <w:szCs w:val="28"/>
        </w:rPr>
      </w:pPr>
      <w:r>
        <w:rPr>
          <w:szCs w:val="28"/>
        </w:rPr>
        <w:t xml:space="preserve">1. </w:t>
      </w:r>
      <w:proofErr w:type="gramStart"/>
      <w:r>
        <w:rPr>
          <w:szCs w:val="28"/>
        </w:rPr>
        <w:t>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имеют граждане, постоянно проживающие на территории Республики Карелия, из числа граждан:</w:t>
      </w:r>
      <w:proofErr w:type="gramEnd"/>
    </w:p>
    <w:p w:rsidR="001C34DC" w:rsidRDefault="001C34DC" w:rsidP="001C34DC">
      <w:pPr>
        <w:autoSpaceDE w:val="0"/>
        <w:autoSpaceDN w:val="0"/>
        <w:adjustRightInd w:val="0"/>
        <w:ind w:firstLine="540"/>
        <w:jc w:val="both"/>
        <w:rPr>
          <w:szCs w:val="28"/>
        </w:rPr>
      </w:pPr>
      <w:proofErr w:type="gramStart"/>
      <w:r>
        <w:rPr>
          <w:szCs w:val="28"/>
        </w:rPr>
        <w:t xml:space="preserve">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w:t>
      </w:r>
      <w:r w:rsidRPr="00097AB0">
        <w:rPr>
          <w:szCs w:val="28"/>
        </w:rPr>
        <w:t xml:space="preserve">пунктом </w:t>
      </w:r>
      <w:r>
        <w:rPr>
          <w:szCs w:val="28"/>
        </w:rPr>
        <w:t>2 настоящего Перечня, в случае</w:t>
      </w:r>
      <w:r w:rsidR="00EC1D1D">
        <w:rPr>
          <w:szCs w:val="28"/>
        </w:rPr>
        <w:t>,</w:t>
      </w:r>
      <w:r>
        <w:rPr>
          <w:szCs w:val="28"/>
        </w:rPr>
        <w:t xml:space="preserve"> если:</w:t>
      </w:r>
      <w:proofErr w:type="gramEnd"/>
    </w:p>
    <w:p w:rsidR="001C34DC" w:rsidRDefault="001C34DC" w:rsidP="001C34DC">
      <w:pPr>
        <w:ind w:firstLine="539"/>
        <w:jc w:val="both"/>
        <w:rPr>
          <w:szCs w:val="28"/>
        </w:rPr>
      </w:pPr>
      <w:r>
        <w:rPr>
          <w:szCs w:val="28"/>
        </w:rPr>
        <w:t>средний годовой доход гражданина и каждого совместно проживающего с гражданином члена его семьи, определяемый по прилагаемой формуле,  составляет не более 120%  от среднедушевого денежного дохода в Республике Карелия за последний отчетный год по официальным статистическим данным в Республике Карелия:</w:t>
      </w:r>
    </w:p>
    <w:p w:rsidR="001C34DC" w:rsidRDefault="001C34DC" w:rsidP="001C34DC">
      <w:pPr>
        <w:autoSpaceDE w:val="0"/>
        <w:autoSpaceDN w:val="0"/>
        <w:adjustRightInd w:val="0"/>
        <w:spacing w:after="120"/>
        <w:ind w:firstLine="540"/>
        <w:jc w:val="both"/>
        <w:rPr>
          <w:szCs w:val="28"/>
        </w:rPr>
      </w:pPr>
      <w:r w:rsidRPr="00C43C65">
        <w:rPr>
          <w:i/>
          <w:position w:val="-24"/>
          <w:szCs w:val="28"/>
        </w:rPr>
        <w:object w:dxaOrig="145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48pt" o:ole="">
            <v:imagedata r:id="rId10" o:title=""/>
          </v:shape>
          <o:OLEObject Type="Embed" ProgID="Equation.3" ShapeID="_x0000_i1025" DrawAspect="Content" ObjectID="_1480325610" r:id="rId11"/>
        </w:object>
      </w:r>
      <w:r>
        <w:rPr>
          <w:szCs w:val="28"/>
        </w:rPr>
        <w:t>,</w:t>
      </w:r>
      <w:r w:rsidRPr="001C34DC">
        <w:rPr>
          <w:szCs w:val="28"/>
        </w:rPr>
        <w:t xml:space="preserve"> </w:t>
      </w:r>
      <w:r>
        <w:rPr>
          <w:szCs w:val="28"/>
        </w:rPr>
        <w:t>где:</w:t>
      </w:r>
    </w:p>
    <w:p w:rsidR="001C34DC" w:rsidRDefault="001C34DC" w:rsidP="001C34DC">
      <w:pPr>
        <w:autoSpaceDE w:val="0"/>
        <w:autoSpaceDN w:val="0"/>
        <w:adjustRightInd w:val="0"/>
        <w:ind w:firstLine="539"/>
        <w:jc w:val="both"/>
        <w:rPr>
          <w:szCs w:val="28"/>
          <w:lang w:eastAsia="en-US"/>
        </w:rPr>
      </w:pPr>
      <w:r w:rsidRPr="00C43C65">
        <w:rPr>
          <w:i/>
          <w:position w:val="-20"/>
          <w:szCs w:val="28"/>
        </w:rPr>
        <w:object w:dxaOrig="705" w:dyaOrig="480">
          <v:shape id="_x0000_i1026" type="#_x0000_t75" style="width:35.35pt;height:24pt" o:ole="">
            <v:imagedata r:id="rId12" o:title=""/>
          </v:shape>
          <o:OLEObject Type="Embed" ProgID="Equation.3" ShapeID="_x0000_i1026" DrawAspect="Content" ObjectID="_1480325611" r:id="rId13"/>
        </w:object>
      </w:r>
      <w:r>
        <w:rPr>
          <w:szCs w:val="28"/>
          <w:lang w:eastAsia="en-US"/>
        </w:rPr>
        <w:t xml:space="preserve"> с</w:t>
      </w:r>
      <w:r>
        <w:rPr>
          <w:szCs w:val="28"/>
        </w:rPr>
        <w:t>редний годовой доход гражданина и каждого совместно проживающего с гражданином члена его семьи</w:t>
      </w:r>
      <w:r>
        <w:rPr>
          <w:szCs w:val="28"/>
          <w:lang w:eastAsia="en-US"/>
        </w:rPr>
        <w:t>;</w:t>
      </w:r>
    </w:p>
    <w:p w:rsidR="001C34DC" w:rsidRDefault="001C34DC" w:rsidP="001C34DC">
      <w:pPr>
        <w:autoSpaceDE w:val="0"/>
        <w:autoSpaceDN w:val="0"/>
        <w:adjustRightInd w:val="0"/>
        <w:ind w:firstLine="539"/>
        <w:jc w:val="both"/>
        <w:rPr>
          <w:szCs w:val="28"/>
        </w:rPr>
      </w:pPr>
      <w:r w:rsidRPr="00294B72">
        <w:rPr>
          <w:i/>
          <w:position w:val="-28"/>
          <w:szCs w:val="28"/>
        </w:rPr>
        <w:object w:dxaOrig="900" w:dyaOrig="675">
          <v:shape id="_x0000_i1027" type="#_x0000_t75" style="width:45.35pt;height:33.35pt" o:ole="">
            <v:imagedata r:id="rId14" o:title=""/>
          </v:shape>
          <o:OLEObject Type="Embed" ProgID="Equation.3" ShapeID="_x0000_i1027" DrawAspect="Content" ObjectID="_1480325612" r:id="rId15"/>
        </w:object>
      </w:r>
      <w:r>
        <w:rPr>
          <w:szCs w:val="28"/>
        </w:rPr>
        <w:t xml:space="preserve"> совокупный годовой доход гражданина и каждого совместно проживающего с гражданином члена его семьи;</w:t>
      </w:r>
    </w:p>
    <w:p w:rsidR="001C34DC" w:rsidRPr="00EC1D1D" w:rsidRDefault="00EC1D1D" w:rsidP="001C34DC">
      <w:pPr>
        <w:autoSpaceDE w:val="0"/>
        <w:autoSpaceDN w:val="0"/>
        <w:adjustRightInd w:val="0"/>
        <w:ind w:firstLine="540"/>
        <w:jc w:val="both"/>
        <w:rPr>
          <w:szCs w:val="28"/>
        </w:rPr>
      </w:pPr>
      <w:proofErr w:type="spellStart"/>
      <w:r w:rsidRPr="00294B72">
        <w:rPr>
          <w:i/>
          <w:szCs w:val="28"/>
          <w:lang w:val="en-US"/>
        </w:rPr>
        <w:t>i</w:t>
      </w:r>
      <w:proofErr w:type="spellEnd"/>
      <w:r w:rsidRPr="00EC1D1D">
        <w:rPr>
          <w:szCs w:val="28"/>
        </w:rPr>
        <w:t xml:space="preserve"> – </w:t>
      </w:r>
      <w:proofErr w:type="gramStart"/>
      <w:r w:rsidR="001C34DC">
        <w:rPr>
          <w:szCs w:val="28"/>
        </w:rPr>
        <w:t>общее</w:t>
      </w:r>
      <w:proofErr w:type="gramEnd"/>
      <w:r w:rsidR="001C34DC">
        <w:rPr>
          <w:szCs w:val="28"/>
        </w:rPr>
        <w:t xml:space="preserve"> количество членов семьи.</w:t>
      </w:r>
    </w:p>
    <w:p w:rsidR="001C34DC" w:rsidRDefault="003450A0" w:rsidP="001C34DC">
      <w:pPr>
        <w:autoSpaceDE w:val="0"/>
        <w:autoSpaceDN w:val="0"/>
        <w:adjustRightInd w:val="0"/>
        <w:ind w:firstLine="540"/>
        <w:jc w:val="both"/>
        <w:rPr>
          <w:rFonts w:eastAsia="Calibri"/>
          <w:szCs w:val="28"/>
          <w:lang w:eastAsia="en-US"/>
        </w:rPr>
      </w:pPr>
      <w:r>
        <w:rPr>
          <w:rFonts w:eastAsia="Calibri"/>
          <w:szCs w:val="28"/>
          <w:lang w:eastAsia="en-US"/>
        </w:rPr>
        <w:t>С</w:t>
      </w:r>
      <w:r w:rsidR="001C34DC">
        <w:rPr>
          <w:rFonts w:eastAsia="Calibri"/>
          <w:szCs w:val="28"/>
          <w:lang w:eastAsia="en-US"/>
        </w:rPr>
        <w:t>тоимость имущества, находящегося в собственности  гражданина и каждого совместно проживающего  с гражданином члена его семьи и подлежащего налогообложению, составляет не более величины (СИ), определяемой по формуле:</w:t>
      </w:r>
    </w:p>
    <w:p w:rsidR="001C34DC" w:rsidRDefault="001C34DC" w:rsidP="001C34DC">
      <w:pPr>
        <w:autoSpaceDE w:val="0"/>
        <w:autoSpaceDN w:val="0"/>
        <w:adjustRightInd w:val="0"/>
        <w:ind w:firstLine="540"/>
        <w:jc w:val="both"/>
        <w:rPr>
          <w:rFonts w:eastAsia="Calibri"/>
          <w:szCs w:val="28"/>
          <w:lang w:eastAsia="en-US"/>
        </w:rPr>
      </w:pPr>
    </w:p>
    <w:p w:rsidR="001C34DC" w:rsidRDefault="001C34DC" w:rsidP="001C34DC">
      <w:pPr>
        <w:autoSpaceDE w:val="0"/>
        <w:autoSpaceDN w:val="0"/>
        <w:adjustRightInd w:val="0"/>
        <w:ind w:firstLine="540"/>
        <w:jc w:val="center"/>
        <w:outlineLvl w:val="0"/>
        <w:rPr>
          <w:rFonts w:eastAsia="Calibri"/>
          <w:szCs w:val="28"/>
          <w:lang w:eastAsia="en-US"/>
        </w:rPr>
      </w:pPr>
      <w:r>
        <w:rPr>
          <w:rFonts w:eastAsia="Calibri"/>
          <w:szCs w:val="28"/>
          <w:lang w:eastAsia="en-US"/>
        </w:rPr>
        <w:t xml:space="preserve">СИ = С </w:t>
      </w:r>
      <w:r>
        <w:rPr>
          <w:rFonts w:eastAsia="Calibri"/>
          <w:lang w:eastAsia="en-US"/>
        </w:rPr>
        <w:t>х</w:t>
      </w:r>
      <w:r>
        <w:rPr>
          <w:rFonts w:eastAsia="Calibri"/>
          <w:szCs w:val="28"/>
          <w:lang w:eastAsia="en-US"/>
        </w:rPr>
        <w:t xml:space="preserve"> (ОЖ </w:t>
      </w:r>
      <w:r>
        <w:rPr>
          <w:rFonts w:eastAsia="Calibri"/>
          <w:lang w:eastAsia="en-US"/>
        </w:rPr>
        <w:t>х</w:t>
      </w:r>
      <w:r>
        <w:rPr>
          <w:rFonts w:eastAsia="Calibri"/>
          <w:szCs w:val="28"/>
          <w:lang w:eastAsia="en-US"/>
        </w:rPr>
        <w:t xml:space="preserve"> СЖ + СИИ</w:t>
      </w:r>
      <w:r>
        <w:rPr>
          <w:rFonts w:eastAsia="Calibri"/>
          <w:lang w:eastAsia="en-US"/>
        </w:rPr>
        <w:t>)</w:t>
      </w:r>
      <w:r>
        <w:rPr>
          <w:rFonts w:eastAsia="Calibri"/>
          <w:szCs w:val="28"/>
          <w:lang w:eastAsia="en-US"/>
        </w:rPr>
        <w:t>, где:</w:t>
      </w:r>
    </w:p>
    <w:p w:rsidR="001C34DC" w:rsidRDefault="001C34DC" w:rsidP="001C34DC">
      <w:pPr>
        <w:autoSpaceDE w:val="0"/>
        <w:autoSpaceDN w:val="0"/>
        <w:adjustRightInd w:val="0"/>
        <w:ind w:firstLine="540"/>
        <w:jc w:val="both"/>
        <w:rPr>
          <w:rFonts w:eastAsia="Calibri"/>
          <w:szCs w:val="28"/>
          <w:lang w:eastAsia="en-US"/>
        </w:rPr>
      </w:pPr>
    </w:p>
    <w:p w:rsidR="001C34DC" w:rsidRDefault="001C34DC" w:rsidP="001C34DC">
      <w:pPr>
        <w:autoSpaceDE w:val="0"/>
        <w:autoSpaceDN w:val="0"/>
        <w:adjustRightInd w:val="0"/>
        <w:ind w:firstLine="539"/>
        <w:jc w:val="both"/>
        <w:rPr>
          <w:szCs w:val="28"/>
        </w:rPr>
      </w:pPr>
      <w:r>
        <w:rPr>
          <w:rFonts w:eastAsia="Calibri"/>
          <w:szCs w:val="28"/>
          <w:lang w:eastAsia="en-US"/>
        </w:rPr>
        <w:lastRenderedPageBreak/>
        <w:t>СИ – максимальная стоимость имущества, находящегося в собственности гражданина и каждого  совместно проживающего с гражданином члена его семьи и подлежащего налогообложению</w:t>
      </w:r>
      <w:r>
        <w:rPr>
          <w:szCs w:val="28"/>
        </w:rPr>
        <w:t>;</w:t>
      </w:r>
    </w:p>
    <w:p w:rsidR="001C34DC" w:rsidRDefault="001C34DC" w:rsidP="001C34DC">
      <w:pPr>
        <w:autoSpaceDE w:val="0"/>
        <w:autoSpaceDN w:val="0"/>
        <w:adjustRightInd w:val="0"/>
        <w:ind w:firstLine="540"/>
        <w:jc w:val="both"/>
        <w:rPr>
          <w:szCs w:val="28"/>
        </w:rPr>
      </w:pPr>
      <w:r>
        <w:rPr>
          <w:szCs w:val="28"/>
        </w:rP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1C34DC" w:rsidRDefault="001C34DC" w:rsidP="001C34DC">
      <w:pPr>
        <w:autoSpaceDE w:val="0"/>
        <w:autoSpaceDN w:val="0"/>
        <w:adjustRightInd w:val="0"/>
        <w:ind w:firstLine="540"/>
        <w:jc w:val="both"/>
        <w:rPr>
          <w:szCs w:val="28"/>
        </w:rPr>
      </w:pPr>
      <w:r>
        <w:rPr>
          <w:szCs w:val="28"/>
        </w:rPr>
        <w:t>СЖ – стоимость одного квадратного метра жилья общей площади жилого помещения на вторичном рынке жилья за предыдущий квартал по официальным статистическим данным в Республике Карелия;</w:t>
      </w:r>
    </w:p>
    <w:p w:rsidR="001C34DC" w:rsidRDefault="001C34DC" w:rsidP="001C34DC">
      <w:pPr>
        <w:autoSpaceDE w:val="0"/>
        <w:autoSpaceDN w:val="0"/>
        <w:adjustRightInd w:val="0"/>
        <w:ind w:firstLine="540"/>
        <w:jc w:val="both"/>
        <w:rPr>
          <w:szCs w:val="28"/>
        </w:rPr>
      </w:pPr>
      <w:r>
        <w:rPr>
          <w:szCs w:val="28"/>
        </w:rPr>
        <w:t xml:space="preserve">СИИ – стоимость иного </w:t>
      </w:r>
      <w:r>
        <w:rPr>
          <w:rFonts w:eastAsia="Calibri"/>
          <w:szCs w:val="28"/>
          <w:lang w:eastAsia="en-US"/>
        </w:rPr>
        <w:t xml:space="preserve">имущества, находящегося в собственности гражданина и каждого </w:t>
      </w:r>
      <w:r w:rsidR="0016313F">
        <w:rPr>
          <w:rFonts w:eastAsia="Calibri"/>
          <w:szCs w:val="28"/>
          <w:lang w:eastAsia="en-US"/>
        </w:rPr>
        <w:t xml:space="preserve">совместно </w:t>
      </w:r>
      <w:r>
        <w:rPr>
          <w:rFonts w:eastAsia="Calibri"/>
          <w:szCs w:val="28"/>
          <w:lang w:eastAsia="en-US"/>
        </w:rPr>
        <w:t xml:space="preserve">проживающего </w:t>
      </w:r>
      <w:r w:rsidR="0016313F">
        <w:rPr>
          <w:rFonts w:eastAsia="Calibri"/>
          <w:szCs w:val="28"/>
          <w:lang w:eastAsia="en-US"/>
        </w:rPr>
        <w:t xml:space="preserve">с гражданином </w:t>
      </w:r>
      <w:r>
        <w:rPr>
          <w:rFonts w:eastAsia="Calibri"/>
          <w:szCs w:val="28"/>
          <w:lang w:eastAsia="en-US"/>
        </w:rPr>
        <w:t>члена его семьи и подлежащего налогообложению</w:t>
      </w:r>
      <w:r>
        <w:rPr>
          <w:szCs w:val="28"/>
        </w:rPr>
        <w:t>;</w:t>
      </w:r>
    </w:p>
    <w:p w:rsidR="001C34DC" w:rsidRDefault="001C34DC" w:rsidP="001C34DC">
      <w:pPr>
        <w:autoSpaceDE w:val="0"/>
        <w:autoSpaceDN w:val="0"/>
        <w:adjustRightInd w:val="0"/>
        <w:ind w:firstLine="540"/>
        <w:jc w:val="both"/>
        <w:rPr>
          <w:szCs w:val="28"/>
        </w:rPr>
      </w:pPr>
      <w:r>
        <w:rPr>
          <w:szCs w:val="28"/>
        </w:rPr>
        <w:t>С – количество членов семьи.</w:t>
      </w:r>
    </w:p>
    <w:p w:rsidR="001C34DC" w:rsidRDefault="001C34DC" w:rsidP="001C34DC">
      <w:pPr>
        <w:autoSpaceDE w:val="0"/>
        <w:autoSpaceDN w:val="0"/>
        <w:adjustRightInd w:val="0"/>
        <w:ind w:firstLine="540"/>
        <w:jc w:val="both"/>
        <w:rPr>
          <w:szCs w:val="28"/>
        </w:rPr>
      </w:pPr>
      <w:proofErr w:type="gramStart"/>
      <w:r>
        <w:rPr>
          <w:szCs w:val="28"/>
        </w:rPr>
        <w:t>Доходы и стоимость подлежащего налогообложению имущества граждан и совместно про</w:t>
      </w:r>
      <w:r w:rsidR="0016313F">
        <w:rPr>
          <w:szCs w:val="28"/>
        </w:rPr>
        <w:t>живающих с ними членов их семьи определяю</w:t>
      </w:r>
      <w:r>
        <w:rPr>
          <w:szCs w:val="28"/>
        </w:rPr>
        <w:t>тся в порядке</w:t>
      </w:r>
      <w:r w:rsidR="0016313F">
        <w:rPr>
          <w:szCs w:val="28"/>
        </w:rPr>
        <w:t xml:space="preserve">, </w:t>
      </w:r>
      <w:r>
        <w:rPr>
          <w:szCs w:val="28"/>
        </w:rPr>
        <w:t>установленно</w:t>
      </w:r>
      <w:r w:rsidR="00C94A36">
        <w:rPr>
          <w:szCs w:val="28"/>
        </w:rPr>
        <w:t xml:space="preserve">м Законом Республики Карелия от </w:t>
      </w:r>
      <w:r>
        <w:rPr>
          <w:szCs w:val="28"/>
        </w:rPr>
        <w:t>19 декабря 2006 года № 1041-ЗРК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Pr>
          <w:szCs w:val="28"/>
        </w:rPr>
        <w:t xml:space="preserve"> найма жилых помещений муниципального жилищного фонда»;</w:t>
      </w:r>
    </w:p>
    <w:p w:rsidR="001C34DC" w:rsidRPr="001C34DC" w:rsidRDefault="001C34DC" w:rsidP="001C34DC">
      <w:pPr>
        <w:autoSpaceDE w:val="0"/>
        <w:autoSpaceDN w:val="0"/>
        <w:adjustRightInd w:val="0"/>
        <w:ind w:firstLine="540"/>
        <w:jc w:val="both"/>
        <w:rPr>
          <w:szCs w:val="28"/>
        </w:rPr>
      </w:pPr>
      <w:proofErr w:type="gramStart"/>
      <w:r w:rsidRPr="001C34DC">
        <w:rPr>
          <w:szCs w:val="28"/>
        </w:rPr>
        <w:t xml:space="preserve">2) проживающих в жилых помещениях, </w:t>
      </w:r>
      <w:r w:rsidR="00DD3CC2">
        <w:rPr>
          <w:szCs w:val="28"/>
        </w:rPr>
        <w:t>которые в установленном порядке признаны</w:t>
      </w:r>
      <w:r w:rsidRPr="001C34DC">
        <w:rPr>
          <w:szCs w:val="28"/>
        </w:rPr>
        <w:t xml:space="preserve"> непригодными для проживания, </w:t>
      </w:r>
      <w:r w:rsidR="00DD3CC2">
        <w:rPr>
          <w:szCs w:val="28"/>
        </w:rPr>
        <w:t xml:space="preserve"> либо в жилом помещении </w:t>
      </w:r>
      <w:r w:rsidRPr="001C34DC">
        <w:rPr>
          <w:szCs w:val="28"/>
        </w:rPr>
        <w:t xml:space="preserve"> в многоквартирн</w:t>
      </w:r>
      <w:r w:rsidR="00DD3CC2">
        <w:rPr>
          <w:szCs w:val="28"/>
        </w:rPr>
        <w:t>ом доме</w:t>
      </w:r>
      <w:r w:rsidRPr="001C34DC">
        <w:rPr>
          <w:szCs w:val="28"/>
        </w:rPr>
        <w:t xml:space="preserve">, </w:t>
      </w:r>
      <w:r w:rsidR="00DD3CC2">
        <w:rPr>
          <w:szCs w:val="28"/>
        </w:rPr>
        <w:t xml:space="preserve">который в установленном порядке </w:t>
      </w:r>
      <w:r w:rsidR="003450A0">
        <w:rPr>
          <w:szCs w:val="28"/>
        </w:rPr>
        <w:t>признан аварийным</w:t>
      </w:r>
      <w:r w:rsidRPr="001C34DC">
        <w:rPr>
          <w:szCs w:val="28"/>
        </w:rPr>
        <w:t xml:space="preserve"> и подл</w:t>
      </w:r>
      <w:r w:rsidR="003450A0">
        <w:rPr>
          <w:szCs w:val="28"/>
        </w:rPr>
        <w:t>ежащим</w:t>
      </w:r>
      <w:r w:rsidR="00DD3CC2">
        <w:rPr>
          <w:szCs w:val="28"/>
        </w:rPr>
        <w:t xml:space="preserve"> сносу или реконструкции, – независимо от размеров занимаемого жилого помещения;</w:t>
      </w:r>
      <w:proofErr w:type="gramEnd"/>
    </w:p>
    <w:p w:rsidR="001C34DC" w:rsidRDefault="001C34DC" w:rsidP="001C34DC">
      <w:pPr>
        <w:autoSpaceDE w:val="0"/>
        <w:autoSpaceDN w:val="0"/>
        <w:adjustRightInd w:val="0"/>
        <w:ind w:firstLine="540"/>
        <w:jc w:val="both"/>
        <w:rPr>
          <w:szCs w:val="28"/>
        </w:rPr>
      </w:pPr>
      <w:r w:rsidRPr="001C34DC">
        <w:rPr>
          <w:szCs w:val="28"/>
        </w:rPr>
        <w:t>3)</w:t>
      </w:r>
      <w:r>
        <w:rPr>
          <w:szCs w:val="28"/>
        </w:rPr>
        <w:t xml:space="preserve"> имеющих двух и </w:t>
      </w:r>
      <w:proofErr w:type="gramStart"/>
      <w:r>
        <w:rPr>
          <w:szCs w:val="28"/>
        </w:rPr>
        <w:t>более несовершеннолетних</w:t>
      </w:r>
      <w:proofErr w:type="gramEnd"/>
      <w:r>
        <w:rPr>
          <w:szCs w:val="28"/>
        </w:rPr>
        <w:t xml:space="preserve"> детей и являющихся получателями материнского (семейного) капитала в соответствии с Федеральным </w:t>
      </w:r>
      <w:r w:rsidRPr="00097AB0">
        <w:rPr>
          <w:szCs w:val="28"/>
        </w:rPr>
        <w:t>законом</w:t>
      </w:r>
      <w:r>
        <w:rPr>
          <w:szCs w:val="28"/>
        </w:rPr>
        <w:t xml:space="preserve"> от 29 декабря 2006 года № 256-ФЗ </w:t>
      </w:r>
      <w:r w:rsidR="00DD3CC2">
        <w:rPr>
          <w:szCs w:val="28"/>
        </w:rPr>
        <w:br/>
      </w:r>
      <w:r>
        <w:rPr>
          <w:szCs w:val="28"/>
        </w:rPr>
        <w:t>«О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1C34DC" w:rsidRDefault="001C34DC" w:rsidP="001C34DC">
      <w:pPr>
        <w:autoSpaceDE w:val="0"/>
        <w:autoSpaceDN w:val="0"/>
        <w:adjustRightInd w:val="0"/>
        <w:ind w:firstLine="540"/>
        <w:jc w:val="both"/>
        <w:rPr>
          <w:szCs w:val="28"/>
        </w:rPr>
      </w:pPr>
      <w:r w:rsidRPr="001C34DC">
        <w:rPr>
          <w:szCs w:val="28"/>
        </w:rPr>
        <w:t>4)</w:t>
      </w:r>
      <w:r>
        <w:rPr>
          <w:szCs w:val="28"/>
        </w:rPr>
        <w:t xml:space="preserve"> имеющих трех и </w:t>
      </w:r>
      <w:proofErr w:type="gramStart"/>
      <w:r>
        <w:rPr>
          <w:szCs w:val="28"/>
        </w:rPr>
        <w:t>более несовершеннолетних</w:t>
      </w:r>
      <w:proofErr w:type="gramEnd"/>
      <w:r>
        <w:rPr>
          <w:szCs w:val="28"/>
        </w:rPr>
        <w:t xml:space="preserve"> детей;</w:t>
      </w:r>
    </w:p>
    <w:p w:rsidR="001C34DC" w:rsidRDefault="001C34DC" w:rsidP="001C34DC">
      <w:pPr>
        <w:autoSpaceDE w:val="0"/>
        <w:autoSpaceDN w:val="0"/>
        <w:adjustRightInd w:val="0"/>
        <w:ind w:firstLine="540"/>
        <w:jc w:val="both"/>
        <w:rPr>
          <w:szCs w:val="28"/>
        </w:rPr>
      </w:pPr>
      <w:r w:rsidRPr="001C34DC">
        <w:rPr>
          <w:szCs w:val="28"/>
        </w:rPr>
        <w:t>5)</w:t>
      </w:r>
      <w:r>
        <w:rPr>
          <w:szCs w:val="28"/>
        </w:rPr>
        <w:t xml:space="preserve"> являющихся ветеранами боевых действий;</w:t>
      </w:r>
    </w:p>
    <w:p w:rsidR="001C34DC" w:rsidRDefault="001C34DC" w:rsidP="001C34DC">
      <w:pPr>
        <w:autoSpaceDE w:val="0"/>
        <w:autoSpaceDN w:val="0"/>
        <w:adjustRightInd w:val="0"/>
        <w:ind w:firstLine="540"/>
        <w:jc w:val="both"/>
        <w:rPr>
          <w:szCs w:val="28"/>
        </w:rPr>
      </w:pPr>
      <w:r w:rsidRPr="001C34DC">
        <w:rPr>
          <w:szCs w:val="28"/>
        </w:rPr>
        <w:t>6)</w:t>
      </w:r>
      <w:r>
        <w:rPr>
          <w:szCs w:val="28"/>
        </w:rPr>
        <w:t xml:space="preserve"> относящихся к категориям граждан, предусмотренным </w:t>
      </w:r>
      <w:r w:rsidRPr="00097AB0">
        <w:rPr>
          <w:szCs w:val="28"/>
        </w:rPr>
        <w:t>постановлением</w:t>
      </w:r>
      <w:r>
        <w:rPr>
          <w:szCs w:val="28"/>
        </w:rPr>
        <w:t xml:space="preserve"> Правительства Российской Федерации от 25 октября </w:t>
      </w:r>
      <w:r w:rsidR="00DD3CC2">
        <w:rPr>
          <w:szCs w:val="28"/>
        </w:rPr>
        <w:br/>
      </w:r>
      <w:r>
        <w:rPr>
          <w:szCs w:val="28"/>
        </w:rPr>
        <w:t>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504E8F" w:rsidRDefault="00504E8F" w:rsidP="001C34DC">
      <w:pPr>
        <w:autoSpaceDE w:val="0"/>
        <w:autoSpaceDN w:val="0"/>
        <w:adjustRightInd w:val="0"/>
        <w:ind w:firstLine="540"/>
        <w:jc w:val="both"/>
        <w:rPr>
          <w:szCs w:val="28"/>
        </w:rPr>
      </w:pPr>
    </w:p>
    <w:p w:rsidR="001C34DC" w:rsidRDefault="001C34DC" w:rsidP="001C34DC">
      <w:pPr>
        <w:widowControl w:val="0"/>
        <w:autoSpaceDE w:val="0"/>
        <w:autoSpaceDN w:val="0"/>
        <w:adjustRightInd w:val="0"/>
        <w:ind w:firstLine="540"/>
        <w:jc w:val="both"/>
        <w:rPr>
          <w:szCs w:val="28"/>
        </w:rPr>
      </w:pPr>
      <w:r>
        <w:rPr>
          <w:szCs w:val="28"/>
        </w:rPr>
        <w:lastRenderedPageBreak/>
        <w:t xml:space="preserve">2. </w:t>
      </w:r>
      <w:proofErr w:type="gramStart"/>
      <w:r>
        <w:rPr>
          <w:szCs w:val="28"/>
        </w:rPr>
        <w:t xml:space="preserve">Право на приобретение жилья экономического класса предоставляется гражданам, указанным </w:t>
      </w:r>
      <w:r w:rsidRPr="0016313F">
        <w:rPr>
          <w:szCs w:val="28"/>
        </w:rPr>
        <w:t>в подпункте 1 пункта 1</w:t>
      </w:r>
      <w:r>
        <w:rPr>
          <w:szCs w:val="28"/>
        </w:rPr>
        <w:t xml:space="preserve"> настоящего Перечня, если размер обеспеченности общей площадью жилых помещений в расчете на гражданина и каждого члена его семьи, определенный в порядке, установленном</w:t>
      </w:r>
      <w:r w:rsidR="00097AB0">
        <w:rPr>
          <w:szCs w:val="28"/>
        </w:rPr>
        <w:t xml:space="preserve"> </w:t>
      </w:r>
      <w:r>
        <w:rPr>
          <w:szCs w:val="28"/>
        </w:rPr>
        <w:t xml:space="preserve"> </w:t>
      </w:r>
      <w:r w:rsidR="00097AB0">
        <w:rPr>
          <w:szCs w:val="28"/>
        </w:rPr>
        <w:t>пунктом 3</w:t>
      </w:r>
      <w:r>
        <w:rPr>
          <w:szCs w:val="28"/>
        </w:rPr>
        <w:t xml:space="preserve"> настоящего Перечня, составляет не более </w:t>
      </w:r>
      <w:r w:rsidR="00DD3CC2">
        <w:rPr>
          <w:szCs w:val="28"/>
        </w:rPr>
        <w:br/>
      </w:r>
      <w:r>
        <w:rPr>
          <w:szCs w:val="28"/>
        </w:rPr>
        <w:t>18 квадратных метров (не более 32 квадратных метров на одиноко проживающего гражданина).</w:t>
      </w:r>
      <w:proofErr w:type="gramEnd"/>
    </w:p>
    <w:p w:rsidR="001C34DC" w:rsidRDefault="001C34DC" w:rsidP="001C34DC">
      <w:pPr>
        <w:widowControl w:val="0"/>
        <w:autoSpaceDE w:val="0"/>
        <w:autoSpaceDN w:val="0"/>
        <w:adjustRightInd w:val="0"/>
        <w:ind w:firstLine="540"/>
        <w:jc w:val="both"/>
        <w:rPr>
          <w:szCs w:val="28"/>
        </w:rPr>
      </w:pPr>
      <w:r>
        <w:rPr>
          <w:szCs w:val="28"/>
        </w:rPr>
        <w:t xml:space="preserve">3. </w:t>
      </w:r>
      <w:proofErr w:type="gramStart"/>
      <w:r>
        <w:rPr>
          <w:szCs w:val="28"/>
        </w:rPr>
        <w:t xml:space="preserve">Размер обеспеченности общей площадью жилых помещений, указанный в </w:t>
      </w:r>
      <w:r w:rsidR="00097AB0">
        <w:rPr>
          <w:szCs w:val="28"/>
        </w:rPr>
        <w:t>пункте 2</w:t>
      </w:r>
      <w:r>
        <w:rPr>
          <w:szCs w:val="28"/>
        </w:rPr>
        <w:t xml:space="preserve"> настоящего Перечня, определяется как отношение суммарной общей площади всех жилых помещений, занимаемых гражданином и (или) совместно </w:t>
      </w:r>
      <w:r w:rsidR="0016313F">
        <w:rPr>
          <w:szCs w:val="28"/>
        </w:rPr>
        <w:t>пр</w:t>
      </w:r>
      <w:r w:rsidRPr="0016313F">
        <w:rPr>
          <w:szCs w:val="28"/>
        </w:rPr>
        <w:t>оживающими</w:t>
      </w:r>
      <w:r>
        <w:rPr>
          <w:color w:val="FF0000"/>
          <w:szCs w:val="28"/>
        </w:rPr>
        <w:t xml:space="preserve"> </w:t>
      </w:r>
      <w:r>
        <w:rPr>
          <w:szCs w:val="28"/>
        </w:rPr>
        <w:t>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roofErr w:type="gramEnd"/>
    </w:p>
    <w:p w:rsidR="001C34DC" w:rsidRDefault="001C34DC" w:rsidP="001C34DC">
      <w:pPr>
        <w:widowControl w:val="0"/>
        <w:autoSpaceDE w:val="0"/>
        <w:autoSpaceDN w:val="0"/>
        <w:adjustRightInd w:val="0"/>
        <w:ind w:firstLine="540"/>
        <w:jc w:val="both"/>
        <w:rPr>
          <w:szCs w:val="28"/>
        </w:rPr>
      </w:pPr>
      <w:r>
        <w:rPr>
          <w:szCs w:val="28"/>
        </w:rPr>
        <w:t xml:space="preserve">4. </w:t>
      </w:r>
      <w:proofErr w:type="gramStart"/>
      <w:r>
        <w:rPr>
          <w:szCs w:val="28"/>
        </w:rPr>
        <w:t>Преимущественное право на приобретение жилья экономического класса в рамках программы на территории Республики Карелия имеют граждане, состоящие на учете в качестве нуждающихся в жилых помещениях, предоставляемых по договорам социального найма, из числа граждан, указанных в</w:t>
      </w:r>
      <w:r w:rsidR="00097AB0">
        <w:rPr>
          <w:szCs w:val="28"/>
        </w:rPr>
        <w:t xml:space="preserve"> </w:t>
      </w:r>
      <w:r>
        <w:rPr>
          <w:szCs w:val="28"/>
        </w:rPr>
        <w:t xml:space="preserve"> </w:t>
      </w:r>
      <w:r w:rsidR="00097AB0">
        <w:rPr>
          <w:szCs w:val="28"/>
        </w:rPr>
        <w:t>пункте 1</w:t>
      </w:r>
      <w:r>
        <w:rPr>
          <w:szCs w:val="28"/>
        </w:rPr>
        <w:t xml:space="preserve"> настоящего Перечня.</w:t>
      </w:r>
      <w:proofErr w:type="gramEnd"/>
    </w:p>
    <w:p w:rsidR="001C34DC" w:rsidRDefault="001C34DC" w:rsidP="00DD3CC2">
      <w:pPr>
        <w:autoSpaceDE w:val="0"/>
        <w:autoSpaceDN w:val="0"/>
        <w:adjustRightInd w:val="0"/>
        <w:ind w:firstLine="540"/>
        <w:jc w:val="both"/>
        <w:rPr>
          <w:szCs w:val="28"/>
        </w:rPr>
      </w:pPr>
      <w:r>
        <w:rPr>
          <w:szCs w:val="28"/>
        </w:rPr>
        <w:t xml:space="preserve">5. </w:t>
      </w:r>
      <w:bookmarkStart w:id="0" w:name="Par225"/>
      <w:bookmarkStart w:id="1" w:name="Par231"/>
      <w:bookmarkStart w:id="2" w:name="Par233"/>
      <w:bookmarkStart w:id="3" w:name="Par235"/>
      <w:bookmarkEnd w:id="0"/>
      <w:bookmarkEnd w:id="1"/>
      <w:bookmarkEnd w:id="2"/>
      <w:bookmarkEnd w:id="3"/>
      <w:proofErr w:type="gramStart"/>
      <w:r>
        <w:rPr>
          <w:szCs w:val="28"/>
        </w:rPr>
        <w:t>Граждане, имеющие преимущественное право на приобретение жилья экономического класса в рамках программы на территории Республики Карелия и включенные в соответствии с настоящим Перечнем в списки граждан, имеющих право на приобретение такого жилья, могут реализовать такое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w:t>
      </w:r>
      <w:proofErr w:type="gramEnd"/>
      <w:r>
        <w:rPr>
          <w:szCs w:val="28"/>
        </w:rPr>
        <w:t xml:space="preserve"> </w:t>
      </w:r>
      <w:proofErr w:type="gramStart"/>
      <w:r>
        <w:rPr>
          <w:szCs w:val="28"/>
        </w:rPr>
        <w:t xml:space="preserve">на официальном сайте муниципального образования в информационно-телекоммуникационной сети </w:t>
      </w:r>
      <w:r w:rsidR="003450A0">
        <w:rPr>
          <w:szCs w:val="28"/>
        </w:rPr>
        <w:t>Интернет</w:t>
      </w:r>
      <w:r>
        <w:rPr>
          <w:szCs w:val="28"/>
        </w:rPr>
        <w:t xml:space="preserve"> информации, указанной в подпункте 1 </w:t>
      </w:r>
      <w:r w:rsidR="00097AB0">
        <w:rPr>
          <w:szCs w:val="28"/>
        </w:rPr>
        <w:t xml:space="preserve">пункта 1 </w:t>
      </w:r>
      <w:r w:rsidR="00DD3CC2">
        <w:rPr>
          <w:szCs w:val="28"/>
        </w:rPr>
        <w:t xml:space="preserve">приложения 2 к Порядку ведения сводного по Республике Карелия реестра граждан, включенных в списки граждан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Порядок ведения сводного реестра граждан), </w:t>
      </w:r>
      <w:r>
        <w:rPr>
          <w:szCs w:val="28"/>
        </w:rPr>
        <w:t>или</w:t>
      </w:r>
      <w:proofErr w:type="gramEnd"/>
      <w:r>
        <w:rPr>
          <w:szCs w:val="28"/>
        </w:rPr>
        <w:t xml:space="preserve">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в информационно-теле</w:t>
      </w:r>
      <w:r w:rsidR="003450A0">
        <w:rPr>
          <w:szCs w:val="28"/>
        </w:rPr>
        <w:t xml:space="preserve">коммуникационной сети </w:t>
      </w:r>
      <w:r w:rsidR="00EC1D1D">
        <w:rPr>
          <w:szCs w:val="28"/>
        </w:rPr>
        <w:t>«</w:t>
      </w:r>
      <w:r w:rsidR="003450A0">
        <w:rPr>
          <w:szCs w:val="28"/>
        </w:rPr>
        <w:t>Интернет</w:t>
      </w:r>
      <w:r w:rsidR="00EC1D1D">
        <w:rPr>
          <w:szCs w:val="28"/>
        </w:rPr>
        <w:t>»</w:t>
      </w:r>
      <w:r>
        <w:rPr>
          <w:szCs w:val="28"/>
        </w:rPr>
        <w:t xml:space="preserve"> информации, указанной в подпункте 2 </w:t>
      </w:r>
      <w:r w:rsidR="00097AB0">
        <w:rPr>
          <w:szCs w:val="28"/>
        </w:rPr>
        <w:t xml:space="preserve">пункта 1 </w:t>
      </w:r>
      <w:r>
        <w:rPr>
          <w:szCs w:val="28"/>
        </w:rPr>
        <w:t xml:space="preserve"> приложения </w:t>
      </w:r>
      <w:r w:rsidR="00DD3CC2">
        <w:rPr>
          <w:szCs w:val="28"/>
        </w:rPr>
        <w:t>2 к Порядку ведения сводного реестра граждан.</w:t>
      </w:r>
    </w:p>
    <w:p w:rsidR="00EC1D1D" w:rsidRDefault="00EC1D1D" w:rsidP="00DD3CC2">
      <w:pPr>
        <w:autoSpaceDE w:val="0"/>
        <w:autoSpaceDN w:val="0"/>
        <w:adjustRightInd w:val="0"/>
        <w:ind w:firstLine="540"/>
        <w:jc w:val="both"/>
        <w:rPr>
          <w:szCs w:val="28"/>
        </w:rPr>
      </w:pPr>
    </w:p>
    <w:p w:rsidR="003066A9" w:rsidRDefault="00711050" w:rsidP="00711050">
      <w:pPr>
        <w:autoSpaceDE w:val="0"/>
        <w:autoSpaceDN w:val="0"/>
        <w:adjustRightInd w:val="0"/>
        <w:ind w:left="2880" w:firstLine="720"/>
        <w:rPr>
          <w:szCs w:val="28"/>
        </w:rPr>
        <w:sectPr w:rsidR="003066A9" w:rsidSect="00676E2C">
          <w:pgSz w:w="11907" w:h="16840"/>
          <w:pgMar w:top="1134" w:right="851" w:bottom="1134" w:left="1701" w:header="720" w:footer="720" w:gutter="0"/>
          <w:pgNumType w:start="1"/>
          <w:cols w:space="720"/>
          <w:titlePg/>
          <w:docGrid w:linePitch="381"/>
        </w:sectPr>
      </w:pPr>
      <w:r>
        <w:rPr>
          <w:szCs w:val="28"/>
        </w:rPr>
        <w:t>_____________</w:t>
      </w:r>
    </w:p>
    <w:p w:rsidR="001C34DC" w:rsidRDefault="001C34DC" w:rsidP="00504E8F">
      <w:pPr>
        <w:autoSpaceDE w:val="0"/>
        <w:autoSpaceDN w:val="0"/>
        <w:adjustRightInd w:val="0"/>
        <w:ind w:left="4253"/>
        <w:outlineLvl w:val="0"/>
        <w:rPr>
          <w:szCs w:val="28"/>
        </w:rPr>
      </w:pPr>
      <w:r>
        <w:rPr>
          <w:szCs w:val="28"/>
        </w:rPr>
        <w:lastRenderedPageBreak/>
        <w:t>Приложение 2 к</w:t>
      </w:r>
      <w:r w:rsidR="00504E8F">
        <w:rPr>
          <w:szCs w:val="28"/>
        </w:rPr>
        <w:t xml:space="preserve"> </w:t>
      </w:r>
      <w:r>
        <w:rPr>
          <w:szCs w:val="28"/>
        </w:rPr>
        <w:t>постановлению Правительства Республики Карелия</w:t>
      </w:r>
    </w:p>
    <w:p w:rsidR="001C34DC" w:rsidRDefault="001C34DC" w:rsidP="00504E8F">
      <w:pPr>
        <w:autoSpaceDE w:val="0"/>
        <w:autoSpaceDN w:val="0"/>
        <w:adjustRightInd w:val="0"/>
        <w:ind w:firstLine="4253"/>
        <w:rPr>
          <w:szCs w:val="28"/>
        </w:rPr>
      </w:pPr>
      <w:r>
        <w:rPr>
          <w:szCs w:val="28"/>
        </w:rPr>
        <w:t xml:space="preserve">от </w:t>
      </w:r>
      <w:r w:rsidR="00711050">
        <w:t>15 декабря 2014 года № 376-П</w:t>
      </w:r>
    </w:p>
    <w:p w:rsidR="001C34DC" w:rsidRDefault="001C34DC" w:rsidP="001C34DC">
      <w:pPr>
        <w:widowControl w:val="0"/>
        <w:tabs>
          <w:tab w:val="left" w:pos="6780"/>
          <w:tab w:val="right" w:pos="9099"/>
        </w:tabs>
        <w:autoSpaceDE w:val="0"/>
        <w:autoSpaceDN w:val="0"/>
        <w:adjustRightInd w:val="0"/>
        <w:jc w:val="both"/>
        <w:rPr>
          <w:szCs w:val="28"/>
        </w:rPr>
      </w:pPr>
    </w:p>
    <w:p w:rsidR="00097AB0" w:rsidRDefault="001C34DC" w:rsidP="001C34DC">
      <w:pPr>
        <w:widowControl w:val="0"/>
        <w:tabs>
          <w:tab w:val="left" w:pos="6780"/>
          <w:tab w:val="right" w:pos="9099"/>
        </w:tabs>
        <w:autoSpaceDE w:val="0"/>
        <w:autoSpaceDN w:val="0"/>
        <w:adjustRightInd w:val="0"/>
        <w:jc w:val="center"/>
        <w:rPr>
          <w:b/>
          <w:szCs w:val="28"/>
        </w:rPr>
      </w:pPr>
      <w:r>
        <w:rPr>
          <w:b/>
          <w:szCs w:val="28"/>
        </w:rPr>
        <w:t xml:space="preserve">Порядок </w:t>
      </w:r>
    </w:p>
    <w:p w:rsidR="001C34DC" w:rsidRDefault="001C34DC" w:rsidP="001C34DC">
      <w:pPr>
        <w:widowControl w:val="0"/>
        <w:tabs>
          <w:tab w:val="left" w:pos="6780"/>
          <w:tab w:val="right" w:pos="9099"/>
        </w:tabs>
        <w:autoSpaceDE w:val="0"/>
        <w:autoSpaceDN w:val="0"/>
        <w:adjustRightInd w:val="0"/>
        <w:jc w:val="center"/>
        <w:rPr>
          <w:b/>
          <w:szCs w:val="28"/>
        </w:rPr>
      </w:pPr>
      <w:proofErr w:type="gramStart"/>
      <w:r>
        <w:rPr>
          <w:b/>
          <w:szCs w:val="28"/>
        </w:rPr>
        <w:t xml:space="preserve">проверки органами местного самоуправления муниципальных образований в Республике Карелия соответствия граждан-заявителей установленным категориям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End"/>
    </w:p>
    <w:p w:rsidR="001C34DC" w:rsidRDefault="001C34DC" w:rsidP="001C34DC">
      <w:pPr>
        <w:widowControl w:val="0"/>
        <w:tabs>
          <w:tab w:val="left" w:pos="6780"/>
          <w:tab w:val="right" w:pos="9099"/>
        </w:tabs>
        <w:autoSpaceDE w:val="0"/>
        <w:autoSpaceDN w:val="0"/>
        <w:adjustRightInd w:val="0"/>
        <w:jc w:val="center"/>
        <w:rPr>
          <w:szCs w:val="28"/>
        </w:rPr>
      </w:pPr>
    </w:p>
    <w:p w:rsidR="001C34DC" w:rsidRDefault="001C34DC" w:rsidP="001C34DC">
      <w:pPr>
        <w:autoSpaceDE w:val="0"/>
        <w:autoSpaceDN w:val="0"/>
        <w:adjustRightInd w:val="0"/>
        <w:ind w:firstLine="540"/>
        <w:jc w:val="both"/>
        <w:rPr>
          <w:szCs w:val="28"/>
        </w:rPr>
      </w:pPr>
      <w:bookmarkStart w:id="4" w:name="Par0"/>
      <w:bookmarkEnd w:id="4"/>
      <w:r>
        <w:rPr>
          <w:szCs w:val="28"/>
        </w:rPr>
        <w:t xml:space="preserve">1. </w:t>
      </w:r>
      <w:proofErr w:type="gramStart"/>
      <w:r>
        <w:rPr>
          <w:szCs w:val="28"/>
        </w:rPr>
        <w:t xml:space="preserve">В целях реализации права граждан на приобретение жилья экономического класса в рамках реализации программы </w:t>
      </w:r>
      <w:r>
        <w:t xml:space="preserve">«Жилье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w:t>
      </w:r>
      <w:r>
        <w:rPr>
          <w:szCs w:val="28"/>
        </w:rPr>
        <w:t>на территории Республики Карелия органы местного самоуправления муниципальных образований в Республике Карелия, на территориях которых расположены земельные участки, отобранные для реализации программы (далее</w:t>
      </w:r>
      <w:r w:rsidR="00B07E4E">
        <w:rPr>
          <w:szCs w:val="28"/>
        </w:rPr>
        <w:t xml:space="preserve"> –</w:t>
      </w:r>
      <w:r>
        <w:rPr>
          <w:szCs w:val="28"/>
        </w:rPr>
        <w:t xml:space="preserve"> органы местного</w:t>
      </w:r>
      <w:proofErr w:type="gramEnd"/>
      <w:r>
        <w:rPr>
          <w:szCs w:val="28"/>
        </w:rPr>
        <w:t xml:space="preserve"> самоуправления), проводят проверку соответствия граждан-заявителей установленным категориям граждан, имеющих право на приобретение жилья экономического класса в </w:t>
      </w:r>
      <w:proofErr w:type="gramStart"/>
      <w:r>
        <w:rPr>
          <w:szCs w:val="28"/>
        </w:rPr>
        <w:t>рамках</w:t>
      </w:r>
      <w:proofErr w:type="gramEnd"/>
      <w:r>
        <w:rPr>
          <w:szCs w:val="28"/>
        </w:rPr>
        <w:t xml:space="preserve"> программы, </w:t>
      </w:r>
      <w:r w:rsidRPr="0016313F">
        <w:rPr>
          <w:szCs w:val="28"/>
        </w:rPr>
        <w:t>и формир</w:t>
      </w:r>
      <w:r w:rsidR="00B07E4E">
        <w:rPr>
          <w:szCs w:val="28"/>
        </w:rPr>
        <w:t>уют</w:t>
      </w:r>
      <w:r w:rsidRPr="0016313F">
        <w:rPr>
          <w:szCs w:val="28"/>
        </w:rPr>
        <w:t xml:space="preserve"> списк</w:t>
      </w:r>
      <w:r w:rsidR="00B07E4E">
        <w:rPr>
          <w:szCs w:val="28"/>
        </w:rPr>
        <w:t>и граждан.</w:t>
      </w:r>
    </w:p>
    <w:p w:rsidR="001C34DC" w:rsidRDefault="001C34DC" w:rsidP="001C34DC">
      <w:pPr>
        <w:autoSpaceDE w:val="0"/>
        <w:autoSpaceDN w:val="0"/>
        <w:adjustRightInd w:val="0"/>
        <w:ind w:firstLine="540"/>
        <w:jc w:val="both"/>
        <w:rPr>
          <w:szCs w:val="28"/>
        </w:rPr>
      </w:pPr>
      <w:r>
        <w:rPr>
          <w:szCs w:val="28"/>
        </w:rPr>
        <w:t xml:space="preserve">2. </w:t>
      </w:r>
      <w:proofErr w:type="gramStart"/>
      <w:r>
        <w:rPr>
          <w:szCs w:val="28"/>
        </w:rPr>
        <w:t xml:space="preserve">Гражданин, включенный органом местного самоуправления в список граждан, </w:t>
      </w:r>
      <w:r w:rsidR="00B07E4E" w:rsidRPr="0016313F">
        <w:rPr>
          <w:szCs w:val="28"/>
        </w:rPr>
        <w:t>имеющих право на приобретение жилья экономического класса в рамках про</w:t>
      </w:r>
      <w:r w:rsidR="00C94A36">
        <w:rPr>
          <w:szCs w:val="28"/>
        </w:rPr>
        <w:t xml:space="preserve">граммы (далее – список граждан), </w:t>
      </w:r>
      <w:r>
        <w:rPr>
          <w:szCs w:val="28"/>
        </w:rPr>
        <w:t>имеет право на приобретение жилья экономического класса в любом объекте жилищного строительства, строящемся (построенном) в рамках программы на территории Республики Карелия.</w:t>
      </w:r>
      <w:proofErr w:type="gramEnd"/>
    </w:p>
    <w:p w:rsidR="001C34DC" w:rsidRDefault="001C34DC" w:rsidP="001C34DC">
      <w:pPr>
        <w:autoSpaceDE w:val="0"/>
        <w:autoSpaceDN w:val="0"/>
        <w:adjustRightInd w:val="0"/>
        <w:ind w:firstLine="540"/>
        <w:jc w:val="both"/>
        <w:rPr>
          <w:szCs w:val="28"/>
        </w:rPr>
      </w:pPr>
      <w:r>
        <w:rPr>
          <w:szCs w:val="28"/>
        </w:rPr>
        <w:t xml:space="preserve">3. </w:t>
      </w:r>
      <w:proofErr w:type="gramStart"/>
      <w:r>
        <w:rPr>
          <w:szCs w:val="28"/>
        </w:rPr>
        <w:t xml:space="preserve">Министерство строительства, жилищно-коммунального хозяйства и энергетики Республики Карелия (далее – </w:t>
      </w:r>
      <w:r w:rsidRPr="0016313F">
        <w:rPr>
          <w:szCs w:val="28"/>
        </w:rPr>
        <w:t xml:space="preserve">Министерство) в </w:t>
      </w:r>
      <w:r w:rsidR="003450A0">
        <w:rPr>
          <w:szCs w:val="28"/>
        </w:rPr>
        <w:t xml:space="preserve">течение </w:t>
      </w:r>
      <w:r w:rsidR="00E14B03">
        <w:rPr>
          <w:szCs w:val="28"/>
        </w:rPr>
        <w:br/>
      </w:r>
      <w:r w:rsidR="003450A0">
        <w:rPr>
          <w:szCs w:val="28"/>
        </w:rPr>
        <w:t>10 рабочих дней</w:t>
      </w:r>
      <w:r w:rsidRPr="0016313F">
        <w:rPr>
          <w:szCs w:val="28"/>
        </w:rPr>
        <w:t xml:space="preserve"> со дня публикации на официальном сайте Министерства протокола результатов отбора</w:t>
      </w:r>
      <w:r>
        <w:rPr>
          <w:szCs w:val="28"/>
        </w:rPr>
        <w:t xml:space="preserve"> земельных участков, застройщиков, проектов жилищного строительства для реализации программы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 а также устанавливает срок начала формирования таких списков.</w:t>
      </w:r>
      <w:proofErr w:type="gramEnd"/>
    </w:p>
    <w:p w:rsidR="001C34DC" w:rsidRDefault="001C34DC" w:rsidP="001C34DC">
      <w:pPr>
        <w:autoSpaceDE w:val="0"/>
        <w:autoSpaceDN w:val="0"/>
        <w:adjustRightInd w:val="0"/>
        <w:ind w:firstLine="540"/>
        <w:jc w:val="both"/>
        <w:rPr>
          <w:szCs w:val="28"/>
        </w:rPr>
      </w:pPr>
      <w:r>
        <w:rPr>
          <w:szCs w:val="28"/>
        </w:rPr>
        <w:t xml:space="preserve">4. </w:t>
      </w:r>
      <w:r w:rsidRPr="0016313F">
        <w:rPr>
          <w:bCs/>
          <w:szCs w:val="27"/>
        </w:rPr>
        <w:t xml:space="preserve">В течение срока, указанного в </w:t>
      </w:r>
      <w:proofErr w:type="gramStart"/>
      <w:r w:rsidRPr="0016313F">
        <w:rPr>
          <w:bCs/>
          <w:szCs w:val="27"/>
        </w:rPr>
        <w:t>пункте</w:t>
      </w:r>
      <w:proofErr w:type="gramEnd"/>
      <w:r w:rsidRPr="0016313F">
        <w:rPr>
          <w:bCs/>
          <w:szCs w:val="27"/>
        </w:rPr>
        <w:t xml:space="preserve"> 3 настоящего Порядка,</w:t>
      </w:r>
      <w:r>
        <w:rPr>
          <w:bCs/>
          <w:szCs w:val="27"/>
        </w:rPr>
        <w:t xml:space="preserve"> н</w:t>
      </w:r>
      <w:r>
        <w:rPr>
          <w:szCs w:val="28"/>
        </w:rPr>
        <w:t>а официальном сайте Министерства и официальных сайтах органов местного самоуправления в информационно-телекоммуникационной сети «Интернет», а также в газете «Карелия» размещается и публикуется следующая информация:</w:t>
      </w:r>
    </w:p>
    <w:p w:rsidR="001C34DC" w:rsidRDefault="001C34DC" w:rsidP="001C34DC">
      <w:pPr>
        <w:autoSpaceDE w:val="0"/>
        <w:autoSpaceDN w:val="0"/>
        <w:adjustRightInd w:val="0"/>
        <w:ind w:firstLine="540"/>
        <w:jc w:val="both"/>
        <w:rPr>
          <w:szCs w:val="28"/>
        </w:rPr>
      </w:pPr>
      <w:r>
        <w:rPr>
          <w:szCs w:val="28"/>
        </w:rPr>
        <w:t>1) условия реализации программы на территории Республики Карелия;</w:t>
      </w:r>
    </w:p>
    <w:p w:rsidR="001C34DC" w:rsidRDefault="001C34DC" w:rsidP="001C34DC">
      <w:pPr>
        <w:autoSpaceDE w:val="0"/>
        <w:autoSpaceDN w:val="0"/>
        <w:adjustRightInd w:val="0"/>
        <w:ind w:firstLine="540"/>
        <w:jc w:val="both"/>
        <w:rPr>
          <w:szCs w:val="28"/>
        </w:rPr>
      </w:pPr>
      <w:r>
        <w:rPr>
          <w:szCs w:val="28"/>
        </w:rPr>
        <w:lastRenderedPageBreak/>
        <w:t xml:space="preserve">2) </w:t>
      </w:r>
      <w:r w:rsidRPr="001C34DC">
        <w:rPr>
          <w:szCs w:val="28"/>
        </w:rPr>
        <w:t>требования</w:t>
      </w:r>
      <w:r>
        <w:rPr>
          <w:color w:val="FF0000"/>
          <w:szCs w:val="28"/>
        </w:rPr>
        <w:t xml:space="preserve"> </w:t>
      </w:r>
      <w:r>
        <w:rPr>
          <w:szCs w:val="28"/>
        </w:rPr>
        <w:t>к</w:t>
      </w:r>
      <w:r>
        <w:rPr>
          <w:color w:val="FF0000"/>
          <w:szCs w:val="28"/>
        </w:rPr>
        <w:t xml:space="preserve"> </w:t>
      </w:r>
      <w:r>
        <w:rPr>
          <w:szCs w:val="28"/>
        </w:rPr>
        <w:t xml:space="preserve">гражданам, имеющим право на приобретение жилья экономического класса в </w:t>
      </w:r>
      <w:proofErr w:type="gramStart"/>
      <w:r>
        <w:rPr>
          <w:szCs w:val="28"/>
        </w:rPr>
        <w:t>рамках</w:t>
      </w:r>
      <w:proofErr w:type="gramEnd"/>
      <w:r>
        <w:rPr>
          <w:szCs w:val="28"/>
        </w:rPr>
        <w:t xml:space="preserve"> программы;</w:t>
      </w:r>
    </w:p>
    <w:p w:rsidR="001C34DC" w:rsidRDefault="001C34DC" w:rsidP="001C34DC">
      <w:pPr>
        <w:autoSpaceDE w:val="0"/>
        <w:autoSpaceDN w:val="0"/>
        <w:adjustRightInd w:val="0"/>
        <w:ind w:firstLine="540"/>
        <w:jc w:val="both"/>
        <w:rPr>
          <w:szCs w:val="28"/>
        </w:rPr>
      </w:pPr>
      <w:r>
        <w:rPr>
          <w:szCs w:val="28"/>
        </w:rPr>
        <w:t xml:space="preserve">3) об отобранных для реализации программы земельных участках, застройщиках и проектах </w:t>
      </w:r>
      <w:proofErr w:type="gramStart"/>
      <w:r>
        <w:rPr>
          <w:szCs w:val="28"/>
        </w:rPr>
        <w:t>жилищного</w:t>
      </w:r>
      <w:proofErr w:type="gramEnd"/>
      <w:r>
        <w:rPr>
          <w:szCs w:val="28"/>
        </w:rPr>
        <w:t xml:space="preserve"> строительства, в том числе:</w:t>
      </w:r>
    </w:p>
    <w:p w:rsidR="001C34DC" w:rsidRDefault="001C34DC" w:rsidP="001C34DC">
      <w:pPr>
        <w:autoSpaceDE w:val="0"/>
        <w:autoSpaceDN w:val="0"/>
        <w:adjustRightInd w:val="0"/>
        <w:ind w:firstLine="540"/>
        <w:jc w:val="both"/>
        <w:rPr>
          <w:szCs w:val="28"/>
        </w:rPr>
      </w:pPr>
      <w:r>
        <w:rPr>
          <w:szCs w:val="28"/>
        </w:rPr>
        <w:t>а) планируемый объем строительства жилья экономического класса на каждом таком земельном участке;</w:t>
      </w:r>
    </w:p>
    <w:p w:rsidR="001C34DC" w:rsidRDefault="001C34DC" w:rsidP="001C34DC">
      <w:pPr>
        <w:autoSpaceDE w:val="0"/>
        <w:autoSpaceDN w:val="0"/>
        <w:adjustRightInd w:val="0"/>
        <w:ind w:firstLine="540"/>
        <w:jc w:val="both"/>
        <w:rPr>
          <w:szCs w:val="28"/>
        </w:rPr>
      </w:pPr>
      <w:r>
        <w:rPr>
          <w:szCs w:val="28"/>
        </w:rPr>
        <w:t xml:space="preserve">б) максимальная цена жилья экономического класса в </w:t>
      </w:r>
      <w:proofErr w:type="gramStart"/>
      <w:r>
        <w:rPr>
          <w:szCs w:val="28"/>
        </w:rPr>
        <w:t>расчете</w:t>
      </w:r>
      <w:proofErr w:type="gramEnd"/>
      <w:r>
        <w:rPr>
          <w:szCs w:val="28"/>
        </w:rPr>
        <w:t xml:space="preserve"> на </w:t>
      </w:r>
      <w:r w:rsidR="00EC1D1D">
        <w:rPr>
          <w:szCs w:val="28"/>
        </w:rPr>
        <w:br/>
      </w:r>
      <w:smartTag w:uri="urn:schemas-microsoft-com:office:smarttags" w:element="metricconverter">
        <w:smartTagPr>
          <w:attr w:name="ProductID" w:val="1 кв. метр"/>
        </w:smartTagPr>
        <w:r>
          <w:rPr>
            <w:szCs w:val="28"/>
          </w:rPr>
          <w:t>1 кв. метр</w:t>
        </w:r>
      </w:smartTag>
      <w:r>
        <w:rPr>
          <w:szCs w:val="28"/>
        </w:rPr>
        <w:t xml:space="preserve"> общей площади такого жилья на каждом таком земельном участке;</w:t>
      </w:r>
    </w:p>
    <w:p w:rsidR="001C34DC" w:rsidRDefault="001C34DC" w:rsidP="001C34DC">
      <w:pPr>
        <w:autoSpaceDE w:val="0"/>
        <w:autoSpaceDN w:val="0"/>
        <w:adjustRightInd w:val="0"/>
        <w:ind w:firstLine="540"/>
        <w:jc w:val="both"/>
        <w:rPr>
          <w:szCs w:val="28"/>
        </w:rPr>
      </w:pPr>
      <w:r>
        <w:rPr>
          <w:szCs w:val="28"/>
        </w:rPr>
        <w:t xml:space="preserve">4) </w:t>
      </w:r>
      <w:r w:rsidRPr="001C34DC">
        <w:rPr>
          <w:szCs w:val="28"/>
        </w:rPr>
        <w:t>сроки</w:t>
      </w:r>
      <w:r>
        <w:rPr>
          <w:szCs w:val="28"/>
        </w:rPr>
        <w:t xml:space="preserve"> </w:t>
      </w:r>
      <w:r w:rsidR="000001A9" w:rsidRPr="001C34DC">
        <w:rPr>
          <w:szCs w:val="28"/>
        </w:rPr>
        <w:t xml:space="preserve">и время </w:t>
      </w:r>
      <w:r>
        <w:rPr>
          <w:szCs w:val="28"/>
        </w:rPr>
        <w:t xml:space="preserve">принятия заявлений граждан о включении в список граждан (далее </w:t>
      </w:r>
      <w:r w:rsidR="000001A9">
        <w:rPr>
          <w:szCs w:val="28"/>
        </w:rPr>
        <w:t>–</w:t>
      </w:r>
      <w:r>
        <w:rPr>
          <w:szCs w:val="28"/>
        </w:rPr>
        <w:t xml:space="preserve"> заявление);</w:t>
      </w:r>
    </w:p>
    <w:p w:rsidR="001C34DC" w:rsidRDefault="001C34DC" w:rsidP="001C34DC">
      <w:pPr>
        <w:autoSpaceDE w:val="0"/>
        <w:autoSpaceDN w:val="0"/>
        <w:adjustRightInd w:val="0"/>
        <w:ind w:firstLine="540"/>
        <w:jc w:val="both"/>
        <w:rPr>
          <w:szCs w:val="28"/>
        </w:rPr>
      </w:pPr>
      <w:r>
        <w:rPr>
          <w:szCs w:val="28"/>
        </w:rPr>
        <w:t>5) перечень необходимых документов, включая письменное согласие граждан на обработку и представление их персональных данных в случае включения гражданина в список граждан, и требования к их оформлению для подачи заявления, в том числе форма заявления;</w:t>
      </w:r>
    </w:p>
    <w:p w:rsidR="001C34DC" w:rsidRDefault="001C34DC" w:rsidP="001C34DC">
      <w:pPr>
        <w:autoSpaceDE w:val="0"/>
        <w:autoSpaceDN w:val="0"/>
        <w:adjustRightInd w:val="0"/>
        <w:ind w:firstLine="540"/>
        <w:jc w:val="both"/>
        <w:rPr>
          <w:szCs w:val="28"/>
        </w:rPr>
      </w:pPr>
      <w:r>
        <w:rPr>
          <w:szCs w:val="28"/>
        </w:rPr>
        <w:t xml:space="preserve">6)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w:t>
      </w:r>
      <w:proofErr w:type="gramStart"/>
      <w:r w:rsidR="003450A0">
        <w:rPr>
          <w:szCs w:val="28"/>
        </w:rPr>
        <w:t>–</w:t>
      </w:r>
      <w:r>
        <w:rPr>
          <w:szCs w:val="28"/>
        </w:rPr>
        <w:t>и</w:t>
      </w:r>
      <w:proofErr w:type="gramEnd"/>
      <w:r>
        <w:rPr>
          <w:szCs w:val="28"/>
        </w:rPr>
        <w:t>потечные кредиторы).</w:t>
      </w:r>
    </w:p>
    <w:p w:rsidR="001C34DC" w:rsidRDefault="001C34DC" w:rsidP="001C34DC">
      <w:pPr>
        <w:autoSpaceDE w:val="0"/>
        <w:autoSpaceDN w:val="0"/>
        <w:adjustRightInd w:val="0"/>
        <w:ind w:firstLine="540"/>
        <w:jc w:val="both"/>
        <w:rPr>
          <w:szCs w:val="28"/>
        </w:rPr>
      </w:pPr>
      <w:bookmarkStart w:id="5" w:name="Par12"/>
      <w:bookmarkEnd w:id="5"/>
      <w:r>
        <w:rPr>
          <w:szCs w:val="28"/>
        </w:rPr>
        <w:t>5. Для участия в программе граждане подают в орган местного самоуправления следующие документы:</w:t>
      </w:r>
    </w:p>
    <w:p w:rsidR="001C34DC" w:rsidRDefault="001C34DC" w:rsidP="001C34DC">
      <w:pPr>
        <w:autoSpaceDE w:val="0"/>
        <w:autoSpaceDN w:val="0"/>
        <w:adjustRightInd w:val="0"/>
        <w:ind w:firstLine="540"/>
        <w:jc w:val="both"/>
        <w:rPr>
          <w:szCs w:val="28"/>
        </w:rPr>
      </w:pPr>
      <w:r>
        <w:rPr>
          <w:szCs w:val="28"/>
        </w:rPr>
        <w:t>1) заявление по форме</w:t>
      </w:r>
      <w:r w:rsidR="000001A9">
        <w:rPr>
          <w:szCs w:val="28"/>
        </w:rPr>
        <w:t xml:space="preserve"> согласно</w:t>
      </w:r>
      <w:r>
        <w:rPr>
          <w:szCs w:val="28"/>
        </w:rPr>
        <w:t xml:space="preserve"> приложени</w:t>
      </w:r>
      <w:r w:rsidR="000001A9">
        <w:rPr>
          <w:szCs w:val="28"/>
        </w:rPr>
        <w:t>ю</w:t>
      </w:r>
      <w:r>
        <w:rPr>
          <w:szCs w:val="28"/>
        </w:rPr>
        <w:t xml:space="preserve">  1 к настоящему Порядку;</w:t>
      </w:r>
    </w:p>
    <w:p w:rsidR="001C34DC" w:rsidRDefault="001C34DC" w:rsidP="001C34DC">
      <w:pPr>
        <w:autoSpaceDE w:val="0"/>
        <w:autoSpaceDN w:val="0"/>
        <w:adjustRightInd w:val="0"/>
        <w:ind w:firstLine="540"/>
        <w:jc w:val="both"/>
        <w:rPr>
          <w:szCs w:val="28"/>
        </w:rPr>
      </w:pPr>
      <w:r>
        <w:rPr>
          <w:szCs w:val="28"/>
        </w:rPr>
        <w:t xml:space="preserve">2) документы по перечню </w:t>
      </w:r>
      <w:r w:rsidR="000001A9">
        <w:rPr>
          <w:szCs w:val="28"/>
        </w:rPr>
        <w:t>согласно приложению</w:t>
      </w:r>
      <w:r>
        <w:rPr>
          <w:szCs w:val="28"/>
        </w:rPr>
        <w:t xml:space="preserve">  2 к настоящему Порядку.</w:t>
      </w:r>
    </w:p>
    <w:p w:rsidR="001C34DC" w:rsidRDefault="001C34DC" w:rsidP="001C34DC">
      <w:pPr>
        <w:autoSpaceDE w:val="0"/>
        <w:autoSpaceDN w:val="0"/>
        <w:adjustRightInd w:val="0"/>
        <w:ind w:firstLine="540"/>
        <w:jc w:val="both"/>
        <w:rPr>
          <w:szCs w:val="28"/>
        </w:rPr>
      </w:pPr>
      <w:r>
        <w:rPr>
          <w:szCs w:val="28"/>
        </w:rPr>
        <w:t xml:space="preserve">6. От имени гражданина документы, предусмотренные в </w:t>
      </w:r>
      <w:proofErr w:type="gramStart"/>
      <w:r>
        <w:rPr>
          <w:szCs w:val="28"/>
        </w:rPr>
        <w:t>пункте</w:t>
      </w:r>
      <w:proofErr w:type="gramEnd"/>
      <w:r>
        <w:rPr>
          <w:szCs w:val="28"/>
        </w:rPr>
        <w:t xml:space="preserve"> 5 настоящего Порядка, могут быть поданы представителем гражданина-заявителя, имеющим надлежащим образом оформленную доверенность.</w:t>
      </w:r>
    </w:p>
    <w:p w:rsidR="001C34DC" w:rsidRDefault="001C34DC" w:rsidP="001C34DC">
      <w:pPr>
        <w:autoSpaceDE w:val="0"/>
        <w:autoSpaceDN w:val="0"/>
        <w:adjustRightInd w:val="0"/>
        <w:ind w:firstLine="540"/>
        <w:jc w:val="both"/>
        <w:rPr>
          <w:szCs w:val="28"/>
        </w:rPr>
      </w:pPr>
      <w:r>
        <w:rPr>
          <w:szCs w:val="28"/>
        </w:rPr>
        <w:t>7. Гражданин имеет право подать заявление только в один орган местного самоуправления.</w:t>
      </w:r>
    </w:p>
    <w:p w:rsidR="000001A9" w:rsidRDefault="001C34DC" w:rsidP="001C34DC">
      <w:pPr>
        <w:autoSpaceDE w:val="0"/>
        <w:autoSpaceDN w:val="0"/>
        <w:adjustRightInd w:val="0"/>
        <w:ind w:firstLine="540"/>
        <w:jc w:val="both"/>
        <w:rPr>
          <w:szCs w:val="28"/>
        </w:rPr>
      </w:pPr>
      <w:r w:rsidRPr="001C34DC">
        <w:rPr>
          <w:szCs w:val="28"/>
        </w:rPr>
        <w:t xml:space="preserve">8. </w:t>
      </w:r>
      <w:proofErr w:type="gramStart"/>
      <w:r w:rsidR="000001A9">
        <w:rPr>
          <w:szCs w:val="28"/>
        </w:rPr>
        <w:t>Орган местного самоуправления муниципального образования в Республике Карелия не позднее пяти рабочих дней со дня принятия заявления запрашивает документы, указанные в пункте 4, подпунктах 1, 2 пункта 5, пунктах 6, 7, 13 приложения</w:t>
      </w:r>
      <w:r w:rsidR="000001A9" w:rsidRPr="001C34DC">
        <w:rPr>
          <w:szCs w:val="28"/>
        </w:rPr>
        <w:t xml:space="preserve"> 2</w:t>
      </w:r>
      <w:r w:rsidR="000001A9" w:rsidRPr="000001A9">
        <w:rPr>
          <w:szCs w:val="28"/>
        </w:rPr>
        <w:t xml:space="preserve"> </w:t>
      </w:r>
      <w:r w:rsidR="000001A9" w:rsidRPr="001C34DC">
        <w:rPr>
          <w:szCs w:val="28"/>
        </w:rPr>
        <w:t>к настоящему Порядку</w:t>
      </w:r>
      <w:r w:rsidR="00C94A36">
        <w:rPr>
          <w:szCs w:val="28"/>
        </w:rPr>
        <w:t>, в</w:t>
      </w:r>
      <w:r w:rsidR="000001A9">
        <w:rPr>
          <w:szCs w:val="28"/>
        </w:rPr>
        <w:t xml:space="preserve"> государственных органах, </w:t>
      </w:r>
      <w:r w:rsidR="000001A9" w:rsidRPr="001C34DC">
        <w:rPr>
          <w:szCs w:val="28"/>
        </w:rPr>
        <w:t>орган</w:t>
      </w:r>
      <w:r w:rsidR="00C94A36">
        <w:rPr>
          <w:szCs w:val="28"/>
        </w:rPr>
        <w:t>ах</w:t>
      </w:r>
      <w:r w:rsidR="000001A9" w:rsidRPr="001C34DC">
        <w:rPr>
          <w:szCs w:val="28"/>
        </w:rPr>
        <w:t xml:space="preserve"> местного самоуправления</w:t>
      </w:r>
      <w:r w:rsidR="000001A9">
        <w:rPr>
          <w:szCs w:val="28"/>
        </w:rPr>
        <w:t xml:space="preserve"> либо</w:t>
      </w:r>
      <w:r w:rsidR="000001A9" w:rsidRPr="000001A9">
        <w:rPr>
          <w:szCs w:val="28"/>
        </w:rPr>
        <w:t xml:space="preserve"> </w:t>
      </w:r>
      <w:r w:rsidR="000001A9" w:rsidRPr="001C34DC">
        <w:rPr>
          <w:szCs w:val="28"/>
        </w:rPr>
        <w:t xml:space="preserve">подведомственных государственным органам или органам местного самоуправления </w:t>
      </w:r>
      <w:r w:rsidR="000001A9">
        <w:rPr>
          <w:szCs w:val="28"/>
        </w:rPr>
        <w:t xml:space="preserve">в </w:t>
      </w:r>
      <w:r w:rsidR="000001A9" w:rsidRPr="001C34DC">
        <w:rPr>
          <w:szCs w:val="28"/>
        </w:rPr>
        <w:t>Республик</w:t>
      </w:r>
      <w:r w:rsidR="000001A9">
        <w:rPr>
          <w:szCs w:val="28"/>
        </w:rPr>
        <w:t>е</w:t>
      </w:r>
      <w:r w:rsidR="000001A9" w:rsidRPr="001C34DC">
        <w:rPr>
          <w:szCs w:val="28"/>
        </w:rPr>
        <w:t xml:space="preserve"> Карелия организациях</w:t>
      </w:r>
      <w:r w:rsidR="000001A9">
        <w:rPr>
          <w:szCs w:val="28"/>
        </w:rPr>
        <w:t>, участвующих в предоставлении государственных или</w:t>
      </w:r>
      <w:proofErr w:type="gramEnd"/>
      <w:r w:rsidR="000001A9">
        <w:rPr>
          <w:szCs w:val="28"/>
        </w:rPr>
        <w:t xml:space="preserve"> муниципальных услуг, в </w:t>
      </w:r>
      <w:proofErr w:type="gramStart"/>
      <w:r w:rsidR="000001A9">
        <w:rPr>
          <w:szCs w:val="28"/>
        </w:rPr>
        <w:t>распоряжении</w:t>
      </w:r>
      <w:proofErr w:type="gramEnd"/>
      <w:r w:rsidR="000001A9">
        <w:rPr>
          <w:szCs w:val="28"/>
        </w:rPr>
        <w:t xml:space="preserve"> которых находятся соответствующие документы (сведения, содержащиеся  </w:t>
      </w:r>
      <w:r w:rsidR="003450A0">
        <w:rPr>
          <w:szCs w:val="28"/>
        </w:rPr>
        <w:t xml:space="preserve">в </w:t>
      </w:r>
      <w:r w:rsidR="000001A9">
        <w:rPr>
          <w:szCs w:val="28"/>
        </w:rPr>
        <w:t>них), в случае</w:t>
      </w:r>
      <w:r w:rsidR="00EC1D1D">
        <w:rPr>
          <w:szCs w:val="28"/>
        </w:rPr>
        <w:t>,</w:t>
      </w:r>
      <w:r w:rsidR="000001A9">
        <w:rPr>
          <w:szCs w:val="28"/>
        </w:rPr>
        <w:t xml:space="preserve"> если такие документы не были представлены гражданином самостоятельно.</w:t>
      </w:r>
    </w:p>
    <w:p w:rsidR="000001A9" w:rsidRDefault="000001A9" w:rsidP="001C34DC">
      <w:pPr>
        <w:autoSpaceDE w:val="0"/>
        <w:autoSpaceDN w:val="0"/>
        <w:adjustRightInd w:val="0"/>
        <w:ind w:firstLine="540"/>
        <w:jc w:val="both"/>
        <w:rPr>
          <w:szCs w:val="28"/>
        </w:rPr>
      </w:pPr>
      <w:r>
        <w:rPr>
          <w:szCs w:val="28"/>
        </w:rPr>
        <w:lastRenderedPageBreak/>
        <w:t xml:space="preserve">Документы представляются в </w:t>
      </w:r>
      <w:proofErr w:type="gramStart"/>
      <w:r>
        <w:rPr>
          <w:szCs w:val="28"/>
        </w:rPr>
        <w:t>подлинниках</w:t>
      </w:r>
      <w:proofErr w:type="gramEnd"/>
      <w:r>
        <w:rPr>
          <w:szCs w:val="28"/>
        </w:rPr>
        <w:t xml:space="preserve"> или копиях. Копии документов, прилагаемые к заявлению, представляются с пред</w:t>
      </w:r>
      <w:r w:rsidR="00EC1D1D">
        <w:rPr>
          <w:szCs w:val="28"/>
        </w:rPr>
        <w:t>ъявлением</w:t>
      </w:r>
      <w:r>
        <w:rPr>
          <w:szCs w:val="28"/>
        </w:rPr>
        <w:t xml:space="preserve"> подлинников либо заверенные в нотариальном </w:t>
      </w:r>
      <w:proofErr w:type="gramStart"/>
      <w:r>
        <w:rPr>
          <w:szCs w:val="28"/>
        </w:rPr>
        <w:t>порядке</w:t>
      </w:r>
      <w:proofErr w:type="gramEnd"/>
      <w:r>
        <w:rPr>
          <w:szCs w:val="28"/>
        </w:rPr>
        <w:t>.</w:t>
      </w:r>
    </w:p>
    <w:p w:rsidR="001C34DC" w:rsidRDefault="001C34DC" w:rsidP="001C34DC">
      <w:pPr>
        <w:autoSpaceDE w:val="0"/>
        <w:autoSpaceDN w:val="0"/>
        <w:adjustRightInd w:val="0"/>
        <w:ind w:firstLine="540"/>
        <w:jc w:val="both"/>
        <w:rPr>
          <w:szCs w:val="28"/>
        </w:rPr>
      </w:pPr>
      <w:r>
        <w:rPr>
          <w:szCs w:val="28"/>
        </w:rPr>
        <w:t xml:space="preserve">9. Заявление регистрируется в </w:t>
      </w:r>
      <w:proofErr w:type="gramStart"/>
      <w:r>
        <w:rPr>
          <w:szCs w:val="28"/>
        </w:rPr>
        <w:t>порядке</w:t>
      </w:r>
      <w:proofErr w:type="gramEnd"/>
      <w:r>
        <w:rPr>
          <w:szCs w:val="28"/>
        </w:rPr>
        <w:t>, установленном для регистрации входящих документов в органе местного самоуправления, с указанием даты и времени получения заявления и прилагаемых документов. Гражданину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1C34DC" w:rsidRDefault="001C34DC" w:rsidP="001C34DC">
      <w:pPr>
        <w:autoSpaceDE w:val="0"/>
        <w:autoSpaceDN w:val="0"/>
        <w:adjustRightInd w:val="0"/>
        <w:ind w:firstLine="540"/>
        <w:jc w:val="both"/>
        <w:rPr>
          <w:szCs w:val="28"/>
        </w:rPr>
      </w:pPr>
      <w:r>
        <w:rPr>
          <w:szCs w:val="28"/>
        </w:rPr>
        <w:t>10. Орган местного самоуправления рассматривает заявление, проводит проверку достоверности указанных в заявлении и прилагаемых документах сведений, а также проверку граждан-заявителей на соответствие категориям граждан, имеющих право на приобретение жилья экономиче</w:t>
      </w:r>
      <w:r w:rsidR="00D978AE">
        <w:rPr>
          <w:szCs w:val="28"/>
        </w:rPr>
        <w:t>ского класса в рамках программы,</w:t>
      </w:r>
      <w:r w:rsidR="00D978AE" w:rsidRPr="00D978AE">
        <w:rPr>
          <w:szCs w:val="28"/>
        </w:rPr>
        <w:t xml:space="preserve"> </w:t>
      </w:r>
      <w:r w:rsidR="00D978AE">
        <w:rPr>
          <w:szCs w:val="28"/>
        </w:rPr>
        <w:t>установленным приложением 1 к настоящему поста</w:t>
      </w:r>
      <w:r w:rsidR="00C94A36">
        <w:rPr>
          <w:szCs w:val="28"/>
        </w:rPr>
        <w:t>но</w:t>
      </w:r>
      <w:r w:rsidR="00D978AE">
        <w:rPr>
          <w:szCs w:val="28"/>
        </w:rPr>
        <w:t>влению.</w:t>
      </w:r>
    </w:p>
    <w:p w:rsidR="001C34DC" w:rsidRDefault="001C34DC" w:rsidP="001C34DC">
      <w:pPr>
        <w:autoSpaceDE w:val="0"/>
        <w:autoSpaceDN w:val="0"/>
        <w:adjustRightInd w:val="0"/>
        <w:ind w:firstLine="540"/>
        <w:jc w:val="both"/>
        <w:rPr>
          <w:szCs w:val="28"/>
        </w:rPr>
      </w:pPr>
      <w:r>
        <w:rPr>
          <w:szCs w:val="28"/>
        </w:rPr>
        <w:t>11. По результатам рассмотрения заявления и документов орган местного самоуправления в течение 30 рабочих дней</w:t>
      </w:r>
      <w:r w:rsidRPr="001C34DC">
        <w:rPr>
          <w:szCs w:val="28"/>
        </w:rPr>
        <w:t xml:space="preserve"> со</w:t>
      </w:r>
      <w:r>
        <w:rPr>
          <w:szCs w:val="28"/>
        </w:rPr>
        <w:t xml:space="preserve"> дня регистрации заявления принимает решение о соответствии или несоответствии гражданина-заявителя категориям граждан, имеющих право на приобретение жилья экономического класса в рамках программы.</w:t>
      </w:r>
    </w:p>
    <w:p w:rsidR="001C34DC" w:rsidRDefault="001C34DC" w:rsidP="001C34DC">
      <w:pPr>
        <w:autoSpaceDE w:val="0"/>
        <w:autoSpaceDN w:val="0"/>
        <w:adjustRightInd w:val="0"/>
        <w:ind w:firstLine="540"/>
        <w:jc w:val="both"/>
        <w:rPr>
          <w:szCs w:val="28"/>
        </w:rPr>
      </w:pPr>
      <w:r>
        <w:rPr>
          <w:szCs w:val="28"/>
        </w:rPr>
        <w:t>12. В случае соответствия гражданина-заявителя категориям граждан, имеющих право на приобретение жилья экономического класса в рамках программы, орган местного самоуправления принимает решение о включении такого гражданина в список граждан.</w:t>
      </w:r>
    </w:p>
    <w:p w:rsidR="001C34DC" w:rsidRDefault="001C34DC" w:rsidP="001C34DC">
      <w:pPr>
        <w:autoSpaceDE w:val="0"/>
        <w:autoSpaceDN w:val="0"/>
        <w:adjustRightInd w:val="0"/>
        <w:ind w:firstLine="540"/>
        <w:jc w:val="both"/>
        <w:rPr>
          <w:szCs w:val="28"/>
        </w:rPr>
      </w:pPr>
      <w:r>
        <w:rPr>
          <w:szCs w:val="28"/>
        </w:rPr>
        <w:t xml:space="preserve">13. Основаниями для принятия органом местного самоуправления решения о несоответствии </w:t>
      </w:r>
      <w:r w:rsidRPr="00D42F13">
        <w:rPr>
          <w:szCs w:val="28"/>
        </w:rPr>
        <w:t>гражданина-заявителя</w:t>
      </w:r>
      <w:r w:rsidR="003450A0">
        <w:rPr>
          <w:szCs w:val="28"/>
        </w:rPr>
        <w:t xml:space="preserve"> </w:t>
      </w:r>
      <w:r w:rsidRPr="00D42F13">
        <w:rPr>
          <w:szCs w:val="28"/>
        </w:rPr>
        <w:t xml:space="preserve"> категориям граждан,</w:t>
      </w:r>
      <w:r>
        <w:rPr>
          <w:szCs w:val="28"/>
        </w:rPr>
        <w:t xml:space="preserve"> имеющих право на приобретение жилья экономического класса в рамках программы, являются:</w:t>
      </w:r>
    </w:p>
    <w:p w:rsidR="001C34DC" w:rsidRDefault="001C34DC" w:rsidP="001C34DC">
      <w:pPr>
        <w:autoSpaceDE w:val="0"/>
        <w:autoSpaceDN w:val="0"/>
        <w:adjustRightInd w:val="0"/>
        <w:ind w:firstLine="540"/>
        <w:jc w:val="both"/>
        <w:rPr>
          <w:szCs w:val="28"/>
        </w:rPr>
      </w:pPr>
      <w:r>
        <w:rPr>
          <w:szCs w:val="28"/>
        </w:rPr>
        <w:t xml:space="preserve">1) непредставление или представление неполного комплекта документов, указанных в </w:t>
      </w:r>
      <w:proofErr w:type="gramStart"/>
      <w:r>
        <w:rPr>
          <w:szCs w:val="28"/>
        </w:rPr>
        <w:t>приложении</w:t>
      </w:r>
      <w:proofErr w:type="gramEnd"/>
      <w:r>
        <w:rPr>
          <w:szCs w:val="28"/>
        </w:rPr>
        <w:t xml:space="preserve"> 2 к настоящему Порядку;</w:t>
      </w:r>
    </w:p>
    <w:p w:rsidR="001C34DC" w:rsidRDefault="001C34DC" w:rsidP="001C34DC">
      <w:pPr>
        <w:autoSpaceDE w:val="0"/>
        <w:autoSpaceDN w:val="0"/>
        <w:adjustRightInd w:val="0"/>
        <w:ind w:firstLine="540"/>
        <w:jc w:val="both"/>
        <w:rPr>
          <w:szCs w:val="28"/>
        </w:rPr>
      </w:pPr>
      <w:r>
        <w:rPr>
          <w:szCs w:val="28"/>
        </w:rPr>
        <w:t xml:space="preserve">2) представление недостоверных сведений, указанных в </w:t>
      </w:r>
      <w:proofErr w:type="gramStart"/>
      <w:r>
        <w:rPr>
          <w:szCs w:val="28"/>
        </w:rPr>
        <w:t>заявлении</w:t>
      </w:r>
      <w:proofErr w:type="gramEnd"/>
      <w:r>
        <w:rPr>
          <w:szCs w:val="28"/>
        </w:rPr>
        <w:t xml:space="preserve"> или прилагаемых документах;</w:t>
      </w:r>
    </w:p>
    <w:p w:rsidR="001C34DC" w:rsidRDefault="001C34DC" w:rsidP="001C34DC">
      <w:pPr>
        <w:autoSpaceDE w:val="0"/>
        <w:autoSpaceDN w:val="0"/>
        <w:adjustRightInd w:val="0"/>
        <w:ind w:firstLine="540"/>
        <w:jc w:val="both"/>
        <w:rPr>
          <w:szCs w:val="28"/>
        </w:rPr>
      </w:pPr>
      <w:r>
        <w:rPr>
          <w:szCs w:val="28"/>
        </w:rPr>
        <w:t xml:space="preserve">3) несоответствие гражданина категориям граждан, имеющих право на приобретение жилья экономического класса в </w:t>
      </w:r>
      <w:proofErr w:type="gramStart"/>
      <w:r>
        <w:rPr>
          <w:szCs w:val="28"/>
        </w:rPr>
        <w:t>рамках</w:t>
      </w:r>
      <w:proofErr w:type="gramEnd"/>
      <w:r>
        <w:rPr>
          <w:szCs w:val="28"/>
        </w:rPr>
        <w:t xml:space="preserve"> программы;</w:t>
      </w:r>
    </w:p>
    <w:p w:rsidR="001C34DC" w:rsidRDefault="001C34DC" w:rsidP="001C34DC">
      <w:pPr>
        <w:autoSpaceDE w:val="0"/>
        <w:autoSpaceDN w:val="0"/>
        <w:adjustRightInd w:val="0"/>
        <w:ind w:firstLine="540"/>
        <w:jc w:val="both"/>
        <w:rPr>
          <w:szCs w:val="28"/>
        </w:rPr>
      </w:pPr>
      <w:r>
        <w:rPr>
          <w:szCs w:val="28"/>
        </w:rPr>
        <w:t>4) принятие решения о включении такого гражданина в список граждан иным органом местного самоуправления.</w:t>
      </w:r>
    </w:p>
    <w:p w:rsidR="001C34DC" w:rsidRDefault="001C34DC" w:rsidP="001C34DC">
      <w:pPr>
        <w:autoSpaceDE w:val="0"/>
        <w:autoSpaceDN w:val="0"/>
        <w:adjustRightInd w:val="0"/>
        <w:ind w:firstLine="540"/>
        <w:jc w:val="both"/>
        <w:rPr>
          <w:szCs w:val="28"/>
        </w:rPr>
      </w:pPr>
      <w:r>
        <w:rPr>
          <w:szCs w:val="28"/>
        </w:rPr>
        <w:t xml:space="preserve">14. </w:t>
      </w:r>
      <w:proofErr w:type="gramStart"/>
      <w:r>
        <w:rPr>
          <w:szCs w:val="28"/>
        </w:rPr>
        <w:t xml:space="preserve">Орган местного самоуправления в течение 5 рабочих дней со дня принятия решения о включении гражданина в список граждан или о несоответствии гражданина-заявителя категориям граждан, имеющих право на приобретение жилья экономического класса в рамках программы, направляет такому гражданину по адресу </w:t>
      </w:r>
      <w:r w:rsidR="00D978AE">
        <w:rPr>
          <w:szCs w:val="28"/>
        </w:rPr>
        <w:t xml:space="preserve">его </w:t>
      </w:r>
      <w:r>
        <w:rPr>
          <w:szCs w:val="28"/>
        </w:rPr>
        <w:t>места жительства заказным письмом с уведомлением или вручает лично письменное уведомление о принятом решении (выписку из решения).</w:t>
      </w:r>
      <w:proofErr w:type="gramEnd"/>
    </w:p>
    <w:p w:rsidR="001C34DC" w:rsidRDefault="001C34DC" w:rsidP="001C34DC">
      <w:pPr>
        <w:autoSpaceDE w:val="0"/>
        <w:autoSpaceDN w:val="0"/>
        <w:adjustRightInd w:val="0"/>
        <w:ind w:firstLine="540"/>
        <w:jc w:val="both"/>
        <w:rPr>
          <w:szCs w:val="28"/>
        </w:rPr>
      </w:pPr>
      <w:r>
        <w:rPr>
          <w:szCs w:val="28"/>
        </w:rPr>
        <w:lastRenderedPageBreak/>
        <w:t>15. Выписка из решения органа местного самоуправления о включении гражданина в список граж</w:t>
      </w:r>
      <w:r w:rsidR="00D978AE">
        <w:rPr>
          <w:szCs w:val="28"/>
        </w:rPr>
        <w:t>дан</w:t>
      </w:r>
      <w:r>
        <w:rPr>
          <w:szCs w:val="28"/>
        </w:rPr>
        <w:t xml:space="preserve"> в том числе должна содержать следующую информацию:</w:t>
      </w:r>
    </w:p>
    <w:p w:rsidR="001C34DC" w:rsidRDefault="00D978AE" w:rsidP="001C34DC">
      <w:pPr>
        <w:autoSpaceDE w:val="0"/>
        <w:autoSpaceDN w:val="0"/>
        <w:adjustRightInd w:val="0"/>
        <w:ind w:firstLine="540"/>
        <w:jc w:val="both"/>
        <w:rPr>
          <w:szCs w:val="28"/>
        </w:rPr>
      </w:pPr>
      <w:r>
        <w:rPr>
          <w:szCs w:val="28"/>
        </w:rPr>
        <w:t>1) категория</w:t>
      </w:r>
      <w:r w:rsidR="001C34DC">
        <w:rPr>
          <w:szCs w:val="28"/>
        </w:rPr>
        <w:t xml:space="preserve"> граждан, имеющих право на приобретение жилья экономического класса в </w:t>
      </w:r>
      <w:proofErr w:type="gramStart"/>
      <w:r w:rsidR="001C34DC">
        <w:rPr>
          <w:szCs w:val="28"/>
        </w:rPr>
        <w:t>рамках</w:t>
      </w:r>
      <w:proofErr w:type="gramEnd"/>
      <w:r w:rsidR="001C34DC">
        <w:rPr>
          <w:szCs w:val="28"/>
        </w:rPr>
        <w:t xml:space="preserve"> программы, к которой относится гражданин;</w:t>
      </w:r>
    </w:p>
    <w:p w:rsidR="001C34DC" w:rsidRDefault="001C34DC" w:rsidP="001C34DC">
      <w:pPr>
        <w:autoSpaceDE w:val="0"/>
        <w:autoSpaceDN w:val="0"/>
        <w:adjustRightInd w:val="0"/>
        <w:ind w:firstLine="540"/>
        <w:jc w:val="both"/>
        <w:rPr>
          <w:szCs w:val="28"/>
        </w:rPr>
      </w:pPr>
      <w:r>
        <w:rPr>
          <w:szCs w:val="28"/>
        </w:rPr>
        <w:t xml:space="preserve">2) наличие или отсутствие преимущественного права гражданина на приобретение в </w:t>
      </w:r>
      <w:proofErr w:type="gramStart"/>
      <w:r>
        <w:rPr>
          <w:szCs w:val="28"/>
        </w:rPr>
        <w:t>рамках</w:t>
      </w:r>
      <w:proofErr w:type="gramEnd"/>
      <w:r>
        <w:rPr>
          <w:szCs w:val="28"/>
        </w:rPr>
        <w:t xml:space="preserve"> программы жилья экономического класса;</w:t>
      </w:r>
    </w:p>
    <w:p w:rsidR="001C34DC" w:rsidRDefault="001C34DC" w:rsidP="001C34DC">
      <w:pPr>
        <w:autoSpaceDE w:val="0"/>
        <w:autoSpaceDN w:val="0"/>
        <w:adjustRightInd w:val="0"/>
        <w:ind w:firstLine="540"/>
        <w:jc w:val="both"/>
        <w:rPr>
          <w:szCs w:val="28"/>
        </w:rPr>
      </w:pPr>
      <w:r>
        <w:rPr>
          <w:szCs w:val="28"/>
        </w:rPr>
        <w:t>3) присвоенный заявителю порядковый номер списка граждан.</w:t>
      </w:r>
    </w:p>
    <w:p w:rsidR="001C34DC" w:rsidRDefault="001C34DC" w:rsidP="001C34DC">
      <w:pPr>
        <w:autoSpaceDE w:val="0"/>
        <w:autoSpaceDN w:val="0"/>
        <w:adjustRightInd w:val="0"/>
        <w:ind w:firstLine="540"/>
        <w:jc w:val="both"/>
        <w:rPr>
          <w:szCs w:val="28"/>
        </w:rPr>
      </w:pPr>
      <w:r>
        <w:rPr>
          <w:szCs w:val="28"/>
        </w:rPr>
        <w:t>16. Выписка из решения органа местного самоуправления о несоответствии гражданина-заявителя категориям граждан, имеющих право на приобретение жилья экономического класса в рамках программы, должна содержать указание на причины принятия такого решения, а также информац</w:t>
      </w:r>
      <w:r w:rsidR="003450A0">
        <w:rPr>
          <w:szCs w:val="28"/>
        </w:rPr>
        <w:t>ию о наличии недостатков в пред</w:t>
      </w:r>
      <w:r>
        <w:rPr>
          <w:szCs w:val="28"/>
        </w:rPr>
        <w:t>ставленных документах и о возможности их устранения.</w:t>
      </w:r>
    </w:p>
    <w:p w:rsidR="001C34DC" w:rsidRDefault="001C34DC" w:rsidP="001C34DC">
      <w:pPr>
        <w:autoSpaceDE w:val="0"/>
        <w:autoSpaceDN w:val="0"/>
        <w:adjustRightInd w:val="0"/>
        <w:ind w:firstLine="540"/>
        <w:jc w:val="both"/>
        <w:rPr>
          <w:szCs w:val="28"/>
        </w:rPr>
      </w:pPr>
      <w:r>
        <w:rPr>
          <w:szCs w:val="28"/>
        </w:rPr>
        <w:t xml:space="preserve">17. Гражданин-заявитель, в </w:t>
      </w:r>
      <w:proofErr w:type="gramStart"/>
      <w:r>
        <w:rPr>
          <w:szCs w:val="28"/>
        </w:rPr>
        <w:t>отношении</w:t>
      </w:r>
      <w:proofErr w:type="gramEnd"/>
      <w:r>
        <w:rPr>
          <w:szCs w:val="28"/>
        </w:rPr>
        <w:t xml:space="preserve"> которого органом местного самоуправления принято решение о несоответствии категориям граждан, имеющих право на приобретение жилья экономического класса в рамках программы, вправе повторно подать заявление после устранения оснований, указанных в таком решении.</w:t>
      </w:r>
    </w:p>
    <w:p w:rsidR="00BE1A33" w:rsidRDefault="001C34DC" w:rsidP="001C34DC">
      <w:pPr>
        <w:pStyle w:val="11"/>
        <w:spacing w:line="240" w:lineRule="auto"/>
        <w:ind w:firstLine="709"/>
        <w:rPr>
          <w:bCs/>
          <w:sz w:val="28"/>
          <w:szCs w:val="27"/>
        </w:rPr>
      </w:pPr>
      <w:r>
        <w:rPr>
          <w:sz w:val="28"/>
          <w:szCs w:val="28"/>
        </w:rPr>
        <w:t xml:space="preserve">18. В случае принятия органом местного самоуправления решения о несоответствии гражданина-заявителя категориям граждан, имеющих право на приобретение жилья экономического класса в рамках программы, такой гражданин имеет право обжаловать </w:t>
      </w:r>
      <w:r w:rsidR="003450A0">
        <w:rPr>
          <w:sz w:val="28"/>
          <w:szCs w:val="28"/>
        </w:rPr>
        <w:t>его</w:t>
      </w:r>
      <w:r w:rsidR="003450A0">
        <w:rPr>
          <w:color w:val="FF0000"/>
          <w:sz w:val="28"/>
          <w:szCs w:val="28"/>
        </w:rPr>
        <w:t xml:space="preserve"> </w:t>
      </w:r>
      <w:r w:rsidRPr="00D42F13">
        <w:rPr>
          <w:bCs/>
          <w:sz w:val="28"/>
          <w:szCs w:val="27"/>
        </w:rPr>
        <w:t xml:space="preserve">в Министерстве в течение одного месяца со дня получения </w:t>
      </w:r>
      <w:r w:rsidR="003450A0">
        <w:rPr>
          <w:bCs/>
          <w:sz w:val="28"/>
          <w:szCs w:val="27"/>
        </w:rPr>
        <w:t>им</w:t>
      </w:r>
      <w:r w:rsidRPr="00D42F13">
        <w:rPr>
          <w:bCs/>
          <w:sz w:val="28"/>
          <w:szCs w:val="27"/>
        </w:rPr>
        <w:t xml:space="preserve"> выписки из такого решения. Для обжалования такого решения </w:t>
      </w:r>
      <w:r w:rsidR="003450A0">
        <w:rPr>
          <w:bCs/>
          <w:sz w:val="28"/>
          <w:szCs w:val="27"/>
        </w:rPr>
        <w:t>гражданин-</w:t>
      </w:r>
      <w:r w:rsidRPr="00D42F13">
        <w:rPr>
          <w:bCs/>
          <w:sz w:val="28"/>
          <w:szCs w:val="27"/>
        </w:rPr>
        <w:t xml:space="preserve">заявитель подает в Министерство заявление об обжаловании указанного решения. Министерство самостоятельно запрашивает необходимые документы у органа местного самоуправления, принявшего такое решение. Министерство по результатам рассмотрения заявления и документов в течение месяца со дня получения заявления об обжаловании принимает </w:t>
      </w:r>
      <w:proofErr w:type="gramStart"/>
      <w:r w:rsidRPr="00D42F13">
        <w:rPr>
          <w:bCs/>
          <w:sz w:val="28"/>
          <w:szCs w:val="27"/>
        </w:rPr>
        <w:t>решение</w:t>
      </w:r>
      <w:proofErr w:type="gramEnd"/>
      <w:r w:rsidRPr="00D42F13">
        <w:rPr>
          <w:bCs/>
          <w:sz w:val="28"/>
          <w:szCs w:val="27"/>
        </w:rPr>
        <w:t xml:space="preserve"> о соответствии или несоответствии гражданина</w:t>
      </w:r>
      <w:r w:rsidR="00D978AE">
        <w:rPr>
          <w:bCs/>
          <w:sz w:val="28"/>
          <w:szCs w:val="27"/>
        </w:rPr>
        <w:t>-</w:t>
      </w:r>
      <w:r w:rsidRPr="00D42F13">
        <w:rPr>
          <w:bCs/>
          <w:sz w:val="28"/>
          <w:szCs w:val="27"/>
        </w:rPr>
        <w:t xml:space="preserve">заявителя категориям граждан, имеющих право на приобретение жилья экономического класса в рамках программы. </w:t>
      </w:r>
      <w:proofErr w:type="gramStart"/>
      <w:r w:rsidRPr="00D42F13">
        <w:rPr>
          <w:bCs/>
          <w:sz w:val="28"/>
          <w:szCs w:val="27"/>
        </w:rPr>
        <w:t>В случае принятия Министерством решения о соответствии гражданина</w:t>
      </w:r>
      <w:r w:rsidR="00D978AE">
        <w:rPr>
          <w:bCs/>
          <w:sz w:val="28"/>
          <w:szCs w:val="27"/>
        </w:rPr>
        <w:t>-</w:t>
      </w:r>
      <w:r w:rsidRPr="00D42F13">
        <w:rPr>
          <w:bCs/>
          <w:sz w:val="28"/>
          <w:szCs w:val="27"/>
        </w:rPr>
        <w:t>заявителя категориям граждан, имеющих право на приобретение жилья экономического класса в рамках программы, орган местного самоуправления, которым было принято решение о несоответствии такого заявителя таким категориям граждан, должен принять решение о включении его в список граждан, исходя из времени подачи им заявления и необходимых документов, на основании которых органом местного самоуправления было принято</w:t>
      </w:r>
      <w:proofErr w:type="gramEnd"/>
      <w:r w:rsidRPr="00D42F13">
        <w:rPr>
          <w:bCs/>
          <w:sz w:val="28"/>
          <w:szCs w:val="27"/>
        </w:rPr>
        <w:t xml:space="preserve"> решение </w:t>
      </w:r>
      <w:r w:rsidR="00E14B03">
        <w:rPr>
          <w:bCs/>
          <w:sz w:val="28"/>
          <w:szCs w:val="27"/>
        </w:rPr>
        <w:br/>
      </w:r>
      <w:r w:rsidRPr="00D42F13">
        <w:rPr>
          <w:bCs/>
          <w:sz w:val="28"/>
          <w:szCs w:val="27"/>
        </w:rPr>
        <w:t>о несоответствии гражданина</w:t>
      </w:r>
      <w:r w:rsidR="00D978AE">
        <w:rPr>
          <w:bCs/>
          <w:sz w:val="28"/>
          <w:szCs w:val="27"/>
        </w:rPr>
        <w:t>-</w:t>
      </w:r>
      <w:r w:rsidRPr="00D42F13">
        <w:rPr>
          <w:bCs/>
          <w:sz w:val="28"/>
          <w:szCs w:val="27"/>
        </w:rPr>
        <w:t>заявителя таким категориям граждан.</w:t>
      </w:r>
    </w:p>
    <w:p w:rsidR="00EC1D1D" w:rsidRDefault="00EC1D1D" w:rsidP="00EC1D1D">
      <w:pPr>
        <w:pStyle w:val="11"/>
        <w:spacing w:line="240" w:lineRule="auto"/>
        <w:ind w:firstLine="709"/>
        <w:jc w:val="center"/>
        <w:rPr>
          <w:bCs/>
          <w:sz w:val="28"/>
          <w:szCs w:val="27"/>
        </w:rPr>
      </w:pPr>
    </w:p>
    <w:p w:rsidR="003066A9" w:rsidRDefault="003066A9" w:rsidP="00EC1D1D">
      <w:pPr>
        <w:pStyle w:val="11"/>
        <w:spacing w:line="240" w:lineRule="auto"/>
        <w:ind w:firstLine="709"/>
        <w:jc w:val="center"/>
        <w:rPr>
          <w:bCs/>
          <w:sz w:val="28"/>
          <w:szCs w:val="27"/>
        </w:rPr>
        <w:sectPr w:rsidR="003066A9" w:rsidSect="003066A9">
          <w:pgSz w:w="11907" w:h="16840"/>
          <w:pgMar w:top="1134" w:right="851" w:bottom="1134" w:left="1701" w:header="720" w:footer="720" w:gutter="0"/>
          <w:pgNumType w:start="1"/>
          <w:cols w:space="720"/>
          <w:titlePg/>
          <w:docGrid w:linePitch="381"/>
        </w:sectPr>
      </w:pPr>
      <w:r>
        <w:rPr>
          <w:bCs/>
          <w:sz w:val="28"/>
          <w:szCs w:val="27"/>
        </w:rPr>
        <w:t>_________________</w:t>
      </w:r>
    </w:p>
    <w:p w:rsidR="001C34DC" w:rsidRPr="00D978AE" w:rsidRDefault="001C34DC" w:rsidP="00E14B03">
      <w:pPr>
        <w:ind w:firstLine="4678"/>
        <w:rPr>
          <w:bCs/>
          <w:sz w:val="24"/>
          <w:szCs w:val="24"/>
        </w:rPr>
      </w:pPr>
      <w:r w:rsidRPr="00D978AE">
        <w:rPr>
          <w:bCs/>
          <w:sz w:val="24"/>
          <w:szCs w:val="24"/>
        </w:rPr>
        <w:lastRenderedPageBreak/>
        <w:t>Приложение  1</w:t>
      </w:r>
    </w:p>
    <w:p w:rsidR="001C34DC" w:rsidRPr="00D978AE" w:rsidRDefault="001C34DC" w:rsidP="002349F1">
      <w:pPr>
        <w:ind w:left="4678" w:right="-710"/>
        <w:rPr>
          <w:bCs/>
          <w:sz w:val="24"/>
          <w:szCs w:val="24"/>
        </w:rPr>
      </w:pPr>
      <w:r w:rsidRPr="00D978AE">
        <w:rPr>
          <w:bCs/>
          <w:sz w:val="24"/>
          <w:szCs w:val="24"/>
        </w:rPr>
        <w:t>к Порядку</w:t>
      </w:r>
      <w:r w:rsidR="00D978AE" w:rsidRPr="00D978AE">
        <w:rPr>
          <w:bCs/>
          <w:sz w:val="24"/>
          <w:szCs w:val="24"/>
        </w:rPr>
        <w:t xml:space="preserve"> проверки органами местного </w:t>
      </w:r>
      <w:r w:rsidR="00D978AE">
        <w:rPr>
          <w:bCs/>
          <w:sz w:val="24"/>
          <w:szCs w:val="24"/>
        </w:rPr>
        <w:br/>
      </w:r>
      <w:r w:rsidR="00D978AE" w:rsidRPr="00D978AE">
        <w:rPr>
          <w:bCs/>
          <w:sz w:val="24"/>
          <w:szCs w:val="24"/>
        </w:rPr>
        <w:t xml:space="preserve">самоуправления муниципальных образований </w:t>
      </w:r>
      <w:r w:rsidR="00E606BC">
        <w:rPr>
          <w:bCs/>
          <w:sz w:val="24"/>
          <w:szCs w:val="24"/>
        </w:rPr>
        <w:br/>
      </w:r>
      <w:r w:rsidR="00D978AE" w:rsidRPr="00D978AE">
        <w:rPr>
          <w:bCs/>
          <w:sz w:val="24"/>
          <w:szCs w:val="24"/>
        </w:rPr>
        <w:t>в Республике Карелия соответствия гражда</w:t>
      </w:r>
      <w:proofErr w:type="gramStart"/>
      <w:r w:rsidR="00D978AE" w:rsidRPr="00D978AE">
        <w:rPr>
          <w:bCs/>
          <w:sz w:val="24"/>
          <w:szCs w:val="24"/>
        </w:rPr>
        <w:t>н-</w:t>
      </w:r>
      <w:proofErr w:type="gramEnd"/>
      <w:r w:rsidR="00E606BC">
        <w:rPr>
          <w:bCs/>
          <w:sz w:val="24"/>
          <w:szCs w:val="24"/>
        </w:rPr>
        <w:br/>
      </w:r>
      <w:r w:rsidR="00D978AE" w:rsidRPr="00D978AE">
        <w:rPr>
          <w:bCs/>
          <w:sz w:val="24"/>
          <w:szCs w:val="24"/>
        </w:rPr>
        <w:t>заявителей установленным категориям граждан,</w:t>
      </w:r>
      <w:r w:rsidR="00E606BC">
        <w:rPr>
          <w:bCs/>
          <w:sz w:val="24"/>
          <w:szCs w:val="24"/>
        </w:rPr>
        <w:br/>
      </w:r>
      <w:r w:rsidR="00D978AE" w:rsidRPr="00D978AE">
        <w:rPr>
          <w:bCs/>
          <w:sz w:val="24"/>
          <w:szCs w:val="24"/>
        </w:rPr>
        <w:t xml:space="preserve">имеющим право на приобретение жилья </w:t>
      </w:r>
      <w:r w:rsidR="00E606BC">
        <w:rPr>
          <w:bCs/>
          <w:sz w:val="24"/>
          <w:szCs w:val="24"/>
        </w:rPr>
        <w:br/>
      </w:r>
      <w:r w:rsidR="00D978AE" w:rsidRPr="00D978AE">
        <w:rPr>
          <w:bCs/>
          <w:sz w:val="24"/>
          <w:szCs w:val="24"/>
        </w:rPr>
        <w:t xml:space="preserve">экономического класса в рамках программы </w:t>
      </w:r>
      <w:r w:rsidR="00E606BC">
        <w:rPr>
          <w:bCs/>
          <w:sz w:val="24"/>
          <w:szCs w:val="24"/>
        </w:rPr>
        <w:br/>
      </w:r>
      <w:r w:rsidR="00D978AE" w:rsidRPr="00D978AE">
        <w:rPr>
          <w:bCs/>
          <w:sz w:val="24"/>
          <w:szCs w:val="24"/>
        </w:rPr>
        <w:t xml:space="preserve">«Жилье для российской семьи» государственной </w:t>
      </w:r>
      <w:r w:rsidR="00E606BC">
        <w:rPr>
          <w:bCs/>
          <w:sz w:val="24"/>
          <w:szCs w:val="24"/>
        </w:rPr>
        <w:br/>
      </w:r>
      <w:r w:rsidR="00D978AE" w:rsidRPr="00D978AE">
        <w:rPr>
          <w:bCs/>
          <w:sz w:val="24"/>
          <w:szCs w:val="24"/>
        </w:rPr>
        <w:t xml:space="preserve">программы Российской Федерации «Обеспечение </w:t>
      </w:r>
      <w:r w:rsidR="002349F1">
        <w:rPr>
          <w:bCs/>
          <w:sz w:val="24"/>
          <w:szCs w:val="24"/>
        </w:rPr>
        <w:br/>
      </w:r>
      <w:r w:rsidR="00D978AE" w:rsidRPr="00D978AE">
        <w:rPr>
          <w:bCs/>
          <w:sz w:val="24"/>
          <w:szCs w:val="24"/>
        </w:rPr>
        <w:t>доступным и комфортным жильем и коммунальными услугами граждан Российской Федерации»</w:t>
      </w:r>
    </w:p>
    <w:p w:rsidR="001C34DC" w:rsidRDefault="002349F1" w:rsidP="003450A0">
      <w:pPr>
        <w:spacing w:after="120"/>
        <w:ind w:left="4678" w:right="-143"/>
        <w:rPr>
          <w:b/>
          <w:bCs/>
          <w:sz w:val="26"/>
          <w:szCs w:val="26"/>
        </w:rPr>
      </w:pPr>
      <w:r>
        <w:rPr>
          <w:b/>
          <w:bCs/>
          <w:sz w:val="26"/>
          <w:szCs w:val="26"/>
        </w:rPr>
        <w:t xml:space="preserve">       </w:t>
      </w:r>
      <w:r w:rsidR="001C34DC">
        <w:rPr>
          <w:b/>
          <w:bCs/>
          <w:sz w:val="26"/>
          <w:szCs w:val="26"/>
        </w:rPr>
        <w:t>__</w:t>
      </w:r>
      <w:r w:rsidR="00E606BC">
        <w:rPr>
          <w:b/>
          <w:bCs/>
          <w:sz w:val="26"/>
          <w:szCs w:val="26"/>
        </w:rPr>
        <w:t>____</w:t>
      </w:r>
      <w:r w:rsidR="003450A0">
        <w:rPr>
          <w:b/>
          <w:bCs/>
          <w:sz w:val="26"/>
          <w:szCs w:val="26"/>
        </w:rPr>
        <w:t>______________________________</w:t>
      </w:r>
    </w:p>
    <w:p w:rsidR="001C34DC" w:rsidRPr="00E606BC" w:rsidRDefault="001C34DC" w:rsidP="003450A0">
      <w:pPr>
        <w:spacing w:after="120"/>
        <w:ind w:left="4678" w:right="-143"/>
        <w:rPr>
          <w:bCs/>
          <w:sz w:val="24"/>
          <w:szCs w:val="24"/>
        </w:rPr>
      </w:pPr>
      <w:r w:rsidRPr="00E606BC">
        <w:rPr>
          <w:bCs/>
          <w:sz w:val="24"/>
          <w:szCs w:val="24"/>
        </w:rPr>
        <w:t>(орган местного самоуправления муниципал</w:t>
      </w:r>
      <w:proofErr w:type="gramStart"/>
      <w:r w:rsidRPr="00E606BC">
        <w:rPr>
          <w:bCs/>
          <w:sz w:val="24"/>
          <w:szCs w:val="24"/>
        </w:rPr>
        <w:t>ь</w:t>
      </w:r>
      <w:r w:rsidR="003450A0">
        <w:rPr>
          <w:bCs/>
          <w:sz w:val="24"/>
          <w:szCs w:val="24"/>
        </w:rPr>
        <w:t>-</w:t>
      </w:r>
      <w:proofErr w:type="gramEnd"/>
      <w:r w:rsidR="003450A0">
        <w:rPr>
          <w:bCs/>
          <w:sz w:val="24"/>
          <w:szCs w:val="24"/>
        </w:rPr>
        <w:br/>
      </w:r>
      <w:r w:rsidRPr="00E606BC">
        <w:rPr>
          <w:bCs/>
          <w:sz w:val="24"/>
          <w:szCs w:val="24"/>
        </w:rPr>
        <w:t>ного образования в Республике Карелия)</w:t>
      </w:r>
    </w:p>
    <w:p w:rsidR="001C34DC" w:rsidRPr="00E606BC" w:rsidRDefault="001C34DC" w:rsidP="003450A0">
      <w:pPr>
        <w:spacing w:after="120"/>
        <w:ind w:left="4678" w:right="-143"/>
        <w:rPr>
          <w:bCs/>
          <w:sz w:val="24"/>
          <w:szCs w:val="24"/>
        </w:rPr>
      </w:pPr>
      <w:r w:rsidRPr="00E606BC">
        <w:rPr>
          <w:bCs/>
          <w:sz w:val="24"/>
          <w:szCs w:val="24"/>
        </w:rPr>
        <w:t>от гражданина (г</w:t>
      </w:r>
      <w:r w:rsidR="00E606BC" w:rsidRPr="00E606BC">
        <w:rPr>
          <w:bCs/>
          <w:sz w:val="24"/>
          <w:szCs w:val="24"/>
        </w:rPr>
        <w:t>ражданки)</w:t>
      </w:r>
      <w:r w:rsidR="00E606BC">
        <w:rPr>
          <w:bCs/>
          <w:sz w:val="24"/>
          <w:szCs w:val="24"/>
        </w:rPr>
        <w:t>_____</w:t>
      </w:r>
      <w:r w:rsidR="00E606BC" w:rsidRPr="00E606BC">
        <w:rPr>
          <w:bCs/>
          <w:sz w:val="24"/>
          <w:szCs w:val="24"/>
        </w:rPr>
        <w:t>____________________</w:t>
      </w:r>
      <w:r w:rsidR="003450A0">
        <w:rPr>
          <w:bCs/>
          <w:sz w:val="24"/>
          <w:szCs w:val="24"/>
        </w:rPr>
        <w:t>____</w:t>
      </w:r>
      <w:r w:rsidRPr="00E606BC">
        <w:rPr>
          <w:bCs/>
          <w:sz w:val="24"/>
          <w:szCs w:val="24"/>
        </w:rPr>
        <w:t>,</w:t>
      </w:r>
    </w:p>
    <w:p w:rsidR="001C34DC" w:rsidRPr="00E606BC" w:rsidRDefault="00EC1D1D" w:rsidP="003450A0">
      <w:pPr>
        <w:spacing w:after="120"/>
        <w:ind w:left="4678" w:right="-143"/>
        <w:rPr>
          <w:bCs/>
          <w:sz w:val="24"/>
          <w:szCs w:val="24"/>
        </w:rPr>
      </w:pPr>
      <w:r>
        <w:rPr>
          <w:bCs/>
          <w:sz w:val="24"/>
          <w:szCs w:val="24"/>
        </w:rPr>
        <w:t>постоянно проживающег</w:t>
      </w:r>
      <w:proofErr w:type="gramStart"/>
      <w:r>
        <w:rPr>
          <w:bCs/>
          <w:sz w:val="24"/>
          <w:szCs w:val="24"/>
        </w:rPr>
        <w:t>о</w:t>
      </w:r>
      <w:r w:rsidR="001C34DC" w:rsidRPr="00E606BC">
        <w:rPr>
          <w:bCs/>
          <w:sz w:val="24"/>
          <w:szCs w:val="24"/>
        </w:rPr>
        <w:t>(</w:t>
      </w:r>
      <w:proofErr w:type="gramEnd"/>
      <w:r w:rsidR="001C34DC" w:rsidRPr="00E606BC">
        <w:rPr>
          <w:bCs/>
          <w:sz w:val="24"/>
          <w:szCs w:val="24"/>
        </w:rPr>
        <w:t>ей) по адресу:</w:t>
      </w:r>
      <w:r w:rsidR="00E606BC">
        <w:rPr>
          <w:bCs/>
          <w:sz w:val="24"/>
          <w:szCs w:val="24"/>
        </w:rPr>
        <w:t xml:space="preserve"> </w:t>
      </w:r>
      <w:r w:rsidR="001C34DC" w:rsidRPr="00E606BC">
        <w:rPr>
          <w:bCs/>
          <w:sz w:val="24"/>
          <w:szCs w:val="24"/>
        </w:rPr>
        <w:t>_________</w:t>
      </w:r>
      <w:r w:rsidR="00E606BC" w:rsidRPr="00E606BC">
        <w:rPr>
          <w:bCs/>
          <w:sz w:val="24"/>
          <w:szCs w:val="24"/>
        </w:rPr>
        <w:t>______________</w:t>
      </w:r>
      <w:r w:rsidR="001C34DC" w:rsidRPr="00E606BC">
        <w:rPr>
          <w:bCs/>
          <w:sz w:val="24"/>
          <w:szCs w:val="24"/>
        </w:rPr>
        <w:t>_____</w:t>
      </w:r>
      <w:r w:rsidR="00E606BC">
        <w:rPr>
          <w:bCs/>
          <w:sz w:val="24"/>
          <w:szCs w:val="24"/>
        </w:rPr>
        <w:t>__________</w:t>
      </w:r>
      <w:r w:rsidR="003450A0">
        <w:rPr>
          <w:bCs/>
          <w:sz w:val="24"/>
          <w:szCs w:val="24"/>
        </w:rPr>
        <w:t>____</w:t>
      </w:r>
      <w:r w:rsidR="001C34DC" w:rsidRPr="00E606BC">
        <w:rPr>
          <w:bCs/>
          <w:sz w:val="24"/>
          <w:szCs w:val="24"/>
        </w:rPr>
        <w:t>____</w:t>
      </w:r>
      <w:r w:rsidR="00E606BC" w:rsidRPr="00E606BC">
        <w:rPr>
          <w:bCs/>
          <w:sz w:val="24"/>
          <w:szCs w:val="24"/>
        </w:rPr>
        <w:t>________________</w:t>
      </w:r>
      <w:r w:rsidR="00E606BC">
        <w:rPr>
          <w:bCs/>
          <w:sz w:val="24"/>
          <w:szCs w:val="24"/>
        </w:rPr>
        <w:t>__________________</w:t>
      </w:r>
    </w:p>
    <w:p w:rsidR="001C34DC" w:rsidRPr="00E606BC" w:rsidRDefault="001C34DC" w:rsidP="001C34DC">
      <w:pPr>
        <w:spacing w:after="120"/>
        <w:jc w:val="center"/>
        <w:rPr>
          <w:bCs/>
          <w:sz w:val="26"/>
          <w:szCs w:val="26"/>
        </w:rPr>
      </w:pPr>
      <w:r w:rsidRPr="00E606BC">
        <w:rPr>
          <w:bCs/>
          <w:sz w:val="26"/>
          <w:szCs w:val="26"/>
        </w:rPr>
        <w:t>ЗАЯВЛЕНИЕ</w:t>
      </w:r>
    </w:p>
    <w:p w:rsidR="001C34DC" w:rsidRDefault="001C34DC" w:rsidP="001C34DC">
      <w:pPr>
        <w:tabs>
          <w:tab w:val="right" w:pos="9921"/>
        </w:tabs>
        <w:ind w:firstLine="567"/>
        <w:jc w:val="both"/>
        <w:rPr>
          <w:sz w:val="24"/>
          <w:szCs w:val="24"/>
        </w:rPr>
      </w:pPr>
      <w:r>
        <w:t xml:space="preserve">Прошу включить меня в список граждан, имеющих право на приобретение жилья экономического класса в </w:t>
      </w:r>
      <w:proofErr w:type="gramStart"/>
      <w:r>
        <w:t>рамках</w:t>
      </w:r>
      <w:proofErr w:type="gramEnd"/>
      <w:r>
        <w:t xml:space="preserve"> программы </w:t>
      </w:r>
      <w:r w:rsidR="00E606BC">
        <w:t>«</w:t>
      </w:r>
      <w:r>
        <w:t>Жилье для российской семьи</w:t>
      </w:r>
      <w:r w:rsidR="00E606BC">
        <w:t>»</w:t>
      </w:r>
      <w:r>
        <w:t>, реализуемой на территории Республики Карелия (далее – программа).</w:t>
      </w:r>
    </w:p>
    <w:p w:rsidR="001C34DC" w:rsidRDefault="001C34DC" w:rsidP="001C34DC">
      <w:pPr>
        <w:ind w:firstLine="567"/>
        <w:jc w:val="both"/>
      </w:pPr>
      <w:r>
        <w:t>Мне известно, что основаниями для принятия органом местного самоуправления муниципального образования в Республике Карелия решения о несоответствии меня категориям граждан, имеющих право на приобретение жилья экономического класса в рамках программы, являются:</w:t>
      </w:r>
    </w:p>
    <w:p w:rsidR="001C34DC" w:rsidRDefault="001C34DC" w:rsidP="001C34DC">
      <w:pPr>
        <w:ind w:firstLine="567"/>
        <w:jc w:val="both"/>
      </w:pPr>
      <w:r>
        <w:t xml:space="preserve">1) непредставление или представление неполного комплекта документов, указанных в </w:t>
      </w:r>
      <w:proofErr w:type="gramStart"/>
      <w:r>
        <w:t>приложении</w:t>
      </w:r>
      <w:proofErr w:type="gramEnd"/>
      <w:r>
        <w:t xml:space="preserve">  2 к Порядку;</w:t>
      </w:r>
    </w:p>
    <w:p w:rsidR="001C34DC" w:rsidRPr="00D42F13" w:rsidRDefault="001C34DC" w:rsidP="001C34DC">
      <w:pPr>
        <w:ind w:firstLine="567"/>
        <w:jc w:val="both"/>
      </w:pPr>
      <w:r w:rsidRPr="00D42F13">
        <w:t>2) представление недостоверных сведений</w:t>
      </w:r>
      <w:r w:rsidR="003450A0">
        <w:t xml:space="preserve">, указанных в </w:t>
      </w:r>
      <w:proofErr w:type="gramStart"/>
      <w:r w:rsidR="003450A0">
        <w:t>заявлении</w:t>
      </w:r>
      <w:proofErr w:type="gramEnd"/>
      <w:r w:rsidR="003450A0">
        <w:t xml:space="preserve"> или прилагаемых документах</w:t>
      </w:r>
      <w:r w:rsidRPr="00D42F13">
        <w:t>;</w:t>
      </w:r>
    </w:p>
    <w:p w:rsidR="001C34DC" w:rsidRDefault="001C34DC" w:rsidP="001C34DC">
      <w:pPr>
        <w:ind w:firstLine="567"/>
        <w:jc w:val="both"/>
      </w:pPr>
      <w:r>
        <w:t xml:space="preserve">3) несоответствие категориям граждан, имеющих право на приобретение жилья экономического класса в </w:t>
      </w:r>
      <w:proofErr w:type="gramStart"/>
      <w:r>
        <w:t>рамках</w:t>
      </w:r>
      <w:proofErr w:type="gramEnd"/>
      <w:r>
        <w:t xml:space="preserve"> программы;</w:t>
      </w:r>
    </w:p>
    <w:p w:rsidR="001C34DC" w:rsidRDefault="001C34DC" w:rsidP="001C34DC">
      <w:pPr>
        <w:ind w:firstLine="567"/>
        <w:jc w:val="both"/>
      </w:pPr>
      <w:r>
        <w:t>4) принятие решения о включении меня в список граждан, имеющих право на приобретение жилья экономического класса в рамках программы, иным органом местного самоуправления муниципального образования в Республике Карелия.</w:t>
      </w:r>
    </w:p>
    <w:p w:rsidR="001C34DC" w:rsidRDefault="001C34DC" w:rsidP="001C34DC">
      <w:pPr>
        <w:ind w:firstLine="567"/>
        <w:jc w:val="both"/>
      </w:pPr>
      <w: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сведений в заявлении и (или) в прилагаемых к заявлению документах я буду исключен (исключена) из такого списка.</w:t>
      </w:r>
    </w:p>
    <w:p w:rsidR="001C34DC" w:rsidRDefault="001C34DC" w:rsidP="001C34DC">
      <w:pPr>
        <w:ind w:firstLine="567"/>
        <w:jc w:val="both"/>
      </w:pPr>
      <w:r>
        <w:lastRenderedPageBreak/>
        <w:t>Согласие на обработку и предоставление персональных данных прилагается.</w:t>
      </w:r>
    </w:p>
    <w:p w:rsidR="001C34DC" w:rsidRDefault="001C34DC" w:rsidP="001C34DC">
      <w:pPr>
        <w:ind w:firstLine="567"/>
        <w:jc w:val="both"/>
      </w:pPr>
      <w:r>
        <w:t xml:space="preserve">Для приобретения жилья экономического класса я нуждаюсь (я не нуждаюсь) </w:t>
      </w:r>
      <w:r w:rsidRPr="00E606BC">
        <w:rPr>
          <w:iCs/>
        </w:rPr>
        <w:t>(</w:t>
      </w:r>
      <w:proofErr w:type="gramStart"/>
      <w:r w:rsidRPr="00E606BC">
        <w:rPr>
          <w:iCs/>
        </w:rPr>
        <w:t>нужное</w:t>
      </w:r>
      <w:proofErr w:type="gramEnd"/>
      <w:r w:rsidRPr="00E606BC">
        <w:rPr>
          <w:iCs/>
        </w:rPr>
        <w:t xml:space="preserve"> подчеркнуть)</w:t>
      </w:r>
      <w:r>
        <w:t xml:space="preserve"> в предоставлении ипотечного кредита (займа).</w:t>
      </w:r>
    </w:p>
    <w:p w:rsidR="001C34DC" w:rsidRDefault="001C34DC" w:rsidP="001C34DC">
      <w:pPr>
        <w:ind w:firstLine="567"/>
        <w:jc w:val="both"/>
      </w:pPr>
      <w:r>
        <w:t>Предварительно предполагаю приобрести жилье экономического класса в проекте жилищного строительства, реализуемого по адресу: __________________________________________________________________________________________________________________________________________________________</w:t>
      </w:r>
      <w:r w:rsidR="00E606BC">
        <w:t>_________________________________________</w:t>
      </w:r>
      <w:r w:rsidR="003450A0">
        <w:t>___</w:t>
      </w:r>
    </w:p>
    <w:p w:rsidR="001C34DC" w:rsidRPr="00DC00B7" w:rsidRDefault="001C34DC" w:rsidP="00DC00B7">
      <w:pPr>
        <w:jc w:val="center"/>
        <w:rPr>
          <w:sz w:val="24"/>
          <w:szCs w:val="24"/>
        </w:rPr>
      </w:pPr>
      <w:r w:rsidRPr="00DC00B7">
        <w:rPr>
          <w:sz w:val="24"/>
          <w:szCs w:val="24"/>
        </w:rPr>
        <w:t xml:space="preserve">(в </w:t>
      </w:r>
      <w:proofErr w:type="gramStart"/>
      <w:r w:rsidRPr="00DC00B7">
        <w:rPr>
          <w:sz w:val="24"/>
          <w:szCs w:val="24"/>
        </w:rPr>
        <w:t>случае</w:t>
      </w:r>
      <w:proofErr w:type="gramEnd"/>
      <w:r w:rsidRPr="00DC00B7">
        <w:rPr>
          <w:sz w:val="24"/>
          <w:szCs w:val="24"/>
        </w:rPr>
        <w:t>, если гражданином принято такое предварительное решение)</w:t>
      </w:r>
    </w:p>
    <w:p w:rsidR="00DA288C" w:rsidRDefault="00DA288C" w:rsidP="001C34DC">
      <w:pPr>
        <w:ind w:firstLine="567"/>
      </w:pPr>
    </w:p>
    <w:p w:rsidR="001C34DC" w:rsidRDefault="001C34DC" w:rsidP="001C34DC">
      <w:pPr>
        <w:ind w:firstLine="567"/>
      </w:pPr>
      <w:r>
        <w:t>К заявлению прилагаю следующие документы:</w:t>
      </w:r>
    </w:p>
    <w:p w:rsidR="001C34DC" w:rsidRDefault="001C34DC" w:rsidP="00E606BC">
      <w:pPr>
        <w:rPr>
          <w:sz w:val="2"/>
          <w:szCs w:val="2"/>
        </w:rPr>
      </w:pPr>
      <w:r>
        <w:t>1.</w:t>
      </w:r>
      <w:r w:rsidR="00E606BC">
        <w:t>_________________________________________________________________</w:t>
      </w:r>
    </w:p>
    <w:p w:rsidR="001C34DC" w:rsidRDefault="001C34DC" w:rsidP="00E606BC">
      <w:pPr>
        <w:rPr>
          <w:sz w:val="2"/>
          <w:szCs w:val="2"/>
        </w:rPr>
      </w:pPr>
      <w:r>
        <w:t>2.</w:t>
      </w:r>
      <w:r w:rsidR="00E606BC">
        <w:t>_________________________________________________________________</w:t>
      </w:r>
    </w:p>
    <w:p w:rsidR="001C34DC" w:rsidRDefault="001C34DC" w:rsidP="00E606BC">
      <w:pPr>
        <w:rPr>
          <w:sz w:val="2"/>
          <w:szCs w:val="2"/>
        </w:rPr>
      </w:pPr>
      <w:r>
        <w:t>3.</w:t>
      </w:r>
      <w:r w:rsidR="00E606BC">
        <w:t>_________________________________________________________________</w:t>
      </w:r>
    </w:p>
    <w:p w:rsidR="001C34DC" w:rsidRDefault="001C34DC" w:rsidP="001C34DC">
      <w:pPr>
        <w:ind w:firstLine="567"/>
      </w:pPr>
      <w:r>
        <w:t>и т.</w:t>
      </w:r>
      <w:r w:rsidR="00E606BC">
        <w:t xml:space="preserve"> </w:t>
      </w:r>
      <w:r>
        <w:t>д.</w:t>
      </w:r>
    </w:p>
    <w:p w:rsidR="00DA288C" w:rsidRDefault="00DA288C" w:rsidP="001C34DC">
      <w:pPr>
        <w:ind w:firstLine="567"/>
      </w:pPr>
    </w:p>
    <w:p w:rsidR="00DA288C" w:rsidRDefault="00DA288C" w:rsidP="001C34DC">
      <w:pPr>
        <w:ind w:firstLine="567"/>
        <w:rPr>
          <w:sz w:val="24"/>
          <w:szCs w:val="24"/>
        </w:rPr>
      </w:pPr>
    </w:p>
    <w:tbl>
      <w:tblPr>
        <w:tblW w:w="9975" w:type="dxa"/>
        <w:tblInd w:w="-332" w:type="dxa"/>
        <w:tblLayout w:type="fixed"/>
        <w:tblCellMar>
          <w:left w:w="28" w:type="dxa"/>
          <w:right w:w="28" w:type="dxa"/>
        </w:tblCellMar>
        <w:tblLook w:val="04A0"/>
      </w:tblPr>
      <w:tblGrid>
        <w:gridCol w:w="5384"/>
        <w:gridCol w:w="284"/>
        <w:gridCol w:w="4307"/>
      </w:tblGrid>
      <w:tr w:rsidR="001C34DC" w:rsidTr="001C34DC">
        <w:tc>
          <w:tcPr>
            <w:tcW w:w="5387" w:type="dxa"/>
            <w:tcBorders>
              <w:top w:val="nil"/>
              <w:left w:val="nil"/>
              <w:bottom w:val="single" w:sz="4" w:space="0" w:color="auto"/>
              <w:right w:val="nil"/>
            </w:tcBorders>
            <w:vAlign w:val="bottom"/>
          </w:tcPr>
          <w:p w:rsidR="001C34DC" w:rsidRDefault="001C34DC">
            <w:pPr>
              <w:jc w:val="center"/>
              <w:rPr>
                <w:sz w:val="24"/>
                <w:szCs w:val="24"/>
              </w:rPr>
            </w:pPr>
          </w:p>
        </w:tc>
        <w:tc>
          <w:tcPr>
            <w:tcW w:w="284" w:type="dxa"/>
            <w:vAlign w:val="bottom"/>
          </w:tcPr>
          <w:p w:rsidR="001C34DC" w:rsidRDefault="001C34DC">
            <w:pPr>
              <w:jc w:val="center"/>
              <w:rPr>
                <w:sz w:val="24"/>
                <w:szCs w:val="24"/>
              </w:rPr>
            </w:pPr>
          </w:p>
        </w:tc>
        <w:tc>
          <w:tcPr>
            <w:tcW w:w="4309" w:type="dxa"/>
            <w:tcBorders>
              <w:top w:val="nil"/>
              <w:left w:val="nil"/>
              <w:bottom w:val="single" w:sz="4" w:space="0" w:color="auto"/>
              <w:right w:val="nil"/>
            </w:tcBorders>
            <w:vAlign w:val="bottom"/>
          </w:tcPr>
          <w:p w:rsidR="001C34DC" w:rsidRDefault="001C34DC">
            <w:pPr>
              <w:tabs>
                <w:tab w:val="left" w:pos="11198"/>
              </w:tabs>
              <w:ind w:firstLine="1559"/>
              <w:rPr>
                <w:sz w:val="24"/>
                <w:szCs w:val="24"/>
                <w:lang w:val="en-US"/>
              </w:rPr>
            </w:pPr>
          </w:p>
        </w:tc>
      </w:tr>
      <w:tr w:rsidR="001C34DC" w:rsidRPr="00DC00B7" w:rsidTr="001C34DC">
        <w:tc>
          <w:tcPr>
            <w:tcW w:w="5387" w:type="dxa"/>
            <w:hideMark/>
          </w:tcPr>
          <w:p w:rsidR="001C34DC" w:rsidRPr="00DC00B7" w:rsidRDefault="001C34DC">
            <w:pPr>
              <w:jc w:val="center"/>
              <w:rPr>
                <w:sz w:val="24"/>
                <w:szCs w:val="24"/>
              </w:rPr>
            </w:pPr>
            <w:r w:rsidRPr="00DC00B7">
              <w:rPr>
                <w:sz w:val="24"/>
                <w:szCs w:val="24"/>
              </w:rPr>
              <w:t>(Ф.И.О. заявителя)</w:t>
            </w:r>
          </w:p>
        </w:tc>
        <w:tc>
          <w:tcPr>
            <w:tcW w:w="284" w:type="dxa"/>
          </w:tcPr>
          <w:p w:rsidR="001C34DC" w:rsidRPr="00DC00B7" w:rsidRDefault="001C34DC">
            <w:pPr>
              <w:jc w:val="center"/>
              <w:rPr>
                <w:sz w:val="24"/>
                <w:szCs w:val="24"/>
              </w:rPr>
            </w:pPr>
          </w:p>
        </w:tc>
        <w:tc>
          <w:tcPr>
            <w:tcW w:w="4309" w:type="dxa"/>
            <w:hideMark/>
          </w:tcPr>
          <w:p w:rsidR="001C34DC" w:rsidRPr="00DC00B7" w:rsidRDefault="001C34DC">
            <w:pPr>
              <w:jc w:val="center"/>
              <w:rPr>
                <w:sz w:val="24"/>
                <w:szCs w:val="24"/>
              </w:rPr>
            </w:pPr>
            <w:r w:rsidRPr="00DC00B7">
              <w:rPr>
                <w:sz w:val="24"/>
                <w:szCs w:val="24"/>
              </w:rPr>
              <w:t>(подпись, дата)</w:t>
            </w:r>
          </w:p>
        </w:tc>
      </w:tr>
      <w:tr w:rsidR="001C34DC" w:rsidTr="001C34DC">
        <w:tc>
          <w:tcPr>
            <w:tcW w:w="5387" w:type="dxa"/>
            <w:tcBorders>
              <w:top w:val="nil"/>
              <w:left w:val="nil"/>
              <w:bottom w:val="single" w:sz="4" w:space="0" w:color="auto"/>
              <w:right w:val="nil"/>
            </w:tcBorders>
            <w:vAlign w:val="bottom"/>
          </w:tcPr>
          <w:p w:rsidR="001C34DC" w:rsidRDefault="001C34DC">
            <w:pPr>
              <w:jc w:val="center"/>
              <w:rPr>
                <w:sz w:val="24"/>
                <w:szCs w:val="24"/>
              </w:rPr>
            </w:pPr>
          </w:p>
        </w:tc>
        <w:tc>
          <w:tcPr>
            <w:tcW w:w="284" w:type="dxa"/>
            <w:vAlign w:val="bottom"/>
          </w:tcPr>
          <w:p w:rsidR="001C34DC" w:rsidRDefault="001C34DC">
            <w:pPr>
              <w:jc w:val="center"/>
              <w:rPr>
                <w:sz w:val="24"/>
                <w:szCs w:val="24"/>
              </w:rPr>
            </w:pPr>
          </w:p>
        </w:tc>
        <w:tc>
          <w:tcPr>
            <w:tcW w:w="4309" w:type="dxa"/>
            <w:tcBorders>
              <w:top w:val="nil"/>
              <w:left w:val="nil"/>
              <w:bottom w:val="single" w:sz="4" w:space="0" w:color="auto"/>
              <w:right w:val="nil"/>
            </w:tcBorders>
            <w:vAlign w:val="bottom"/>
          </w:tcPr>
          <w:p w:rsidR="001C34DC" w:rsidRDefault="001C34DC">
            <w:pPr>
              <w:ind w:firstLine="1559"/>
              <w:rPr>
                <w:sz w:val="24"/>
                <w:szCs w:val="24"/>
                <w:lang w:val="en-US"/>
              </w:rPr>
            </w:pPr>
          </w:p>
        </w:tc>
      </w:tr>
      <w:tr w:rsidR="001C34DC" w:rsidRPr="00DC00B7" w:rsidTr="001C34DC">
        <w:tc>
          <w:tcPr>
            <w:tcW w:w="5387" w:type="dxa"/>
            <w:hideMark/>
          </w:tcPr>
          <w:p w:rsidR="001C34DC" w:rsidRPr="00DC00B7" w:rsidRDefault="001C34DC">
            <w:pPr>
              <w:jc w:val="center"/>
              <w:rPr>
                <w:sz w:val="24"/>
                <w:szCs w:val="24"/>
              </w:rPr>
            </w:pPr>
            <w:r w:rsidRPr="00DC00B7">
              <w:rPr>
                <w:sz w:val="24"/>
                <w:szCs w:val="24"/>
              </w:rPr>
              <w:t>(Ф.И.О., должность сотрудника органа местного самоуправления муниципального образования в Республике Карелия, принявшего заявление и документы)</w:t>
            </w:r>
          </w:p>
        </w:tc>
        <w:tc>
          <w:tcPr>
            <w:tcW w:w="284" w:type="dxa"/>
          </w:tcPr>
          <w:p w:rsidR="001C34DC" w:rsidRPr="00DC00B7" w:rsidRDefault="001C34DC">
            <w:pPr>
              <w:jc w:val="center"/>
              <w:rPr>
                <w:sz w:val="24"/>
                <w:szCs w:val="24"/>
              </w:rPr>
            </w:pPr>
          </w:p>
        </w:tc>
        <w:tc>
          <w:tcPr>
            <w:tcW w:w="4309" w:type="dxa"/>
            <w:hideMark/>
          </w:tcPr>
          <w:p w:rsidR="001C34DC" w:rsidRPr="00DC00B7" w:rsidRDefault="001C34DC">
            <w:pPr>
              <w:jc w:val="center"/>
              <w:rPr>
                <w:sz w:val="24"/>
                <w:szCs w:val="24"/>
              </w:rPr>
            </w:pPr>
            <w:r w:rsidRPr="00DC00B7">
              <w:rPr>
                <w:sz w:val="24"/>
                <w:szCs w:val="24"/>
              </w:rPr>
              <w:t>(подпись, дата)</w:t>
            </w:r>
          </w:p>
        </w:tc>
      </w:tr>
    </w:tbl>
    <w:p w:rsidR="001C34DC" w:rsidRDefault="001C34DC" w:rsidP="001C34DC"/>
    <w:p w:rsidR="001C34DC" w:rsidRDefault="001C34DC" w:rsidP="001C34DC">
      <w:pPr>
        <w:ind w:left="4200"/>
        <w:rPr>
          <w:bCs/>
        </w:rPr>
      </w:pPr>
    </w:p>
    <w:p w:rsidR="003066A9" w:rsidRDefault="003066A9" w:rsidP="001C34DC">
      <w:pPr>
        <w:ind w:left="4200"/>
        <w:rPr>
          <w:bCs/>
        </w:rPr>
        <w:sectPr w:rsidR="003066A9" w:rsidSect="003066A9">
          <w:pgSz w:w="11907" w:h="16840"/>
          <w:pgMar w:top="1134" w:right="851" w:bottom="1134" w:left="1701" w:header="720" w:footer="720" w:gutter="0"/>
          <w:pgNumType w:start="1"/>
          <w:cols w:space="720"/>
          <w:titlePg/>
          <w:docGrid w:linePitch="381"/>
        </w:sectPr>
      </w:pPr>
    </w:p>
    <w:p w:rsidR="001C34DC" w:rsidRDefault="001C34DC" w:rsidP="00E606BC">
      <w:pPr>
        <w:ind w:left="4200"/>
        <w:rPr>
          <w:bCs/>
        </w:rPr>
      </w:pPr>
      <w:r>
        <w:rPr>
          <w:bCs/>
        </w:rPr>
        <w:lastRenderedPageBreak/>
        <w:t>Приложение к заявлению о включении в список</w:t>
      </w:r>
      <w:r w:rsidR="00E606BC">
        <w:rPr>
          <w:bCs/>
        </w:rPr>
        <w:t xml:space="preserve"> </w:t>
      </w:r>
      <w:r>
        <w:rPr>
          <w:bCs/>
        </w:rPr>
        <w:t>граждан, имеющих право на приобретение жилья экономического класса в рамках программы</w:t>
      </w:r>
      <w:r w:rsidR="00E606BC">
        <w:rPr>
          <w:bCs/>
        </w:rPr>
        <w:t xml:space="preserve"> </w:t>
      </w:r>
      <w:r>
        <w:rPr>
          <w:bCs/>
        </w:rPr>
        <w:t>«Жилье для российской семьи»</w:t>
      </w:r>
    </w:p>
    <w:p w:rsidR="00E606BC" w:rsidRDefault="00E606BC" w:rsidP="001C34DC">
      <w:pPr>
        <w:spacing w:after="240"/>
        <w:jc w:val="center"/>
        <w:rPr>
          <w:b/>
          <w:bCs/>
          <w:sz w:val="26"/>
          <w:szCs w:val="26"/>
        </w:rPr>
      </w:pPr>
    </w:p>
    <w:p w:rsidR="001C34DC" w:rsidRPr="00E606BC" w:rsidRDefault="001C34DC" w:rsidP="001C34DC">
      <w:pPr>
        <w:spacing w:after="240"/>
        <w:jc w:val="center"/>
        <w:rPr>
          <w:bCs/>
          <w:szCs w:val="28"/>
        </w:rPr>
      </w:pPr>
      <w:r w:rsidRPr="00E606BC">
        <w:rPr>
          <w:bCs/>
          <w:szCs w:val="28"/>
        </w:rPr>
        <w:t>Согласие гражданина-заявителя на обработку и предоставление его</w:t>
      </w:r>
      <w:r w:rsidRPr="00E606BC">
        <w:rPr>
          <w:bCs/>
          <w:szCs w:val="28"/>
        </w:rPr>
        <w:br/>
        <w:t>персональных данных</w:t>
      </w:r>
    </w:p>
    <w:p w:rsidR="001C34DC" w:rsidRDefault="001C34DC" w:rsidP="001C34DC">
      <w:pPr>
        <w:tabs>
          <w:tab w:val="right" w:pos="9355"/>
        </w:tabs>
        <w:ind w:firstLine="567"/>
        <w:rPr>
          <w:sz w:val="24"/>
          <w:szCs w:val="24"/>
        </w:rPr>
      </w:pPr>
      <w:r>
        <w:t>Я,</w:t>
      </w:r>
      <w:r>
        <w:tab/>
        <w:t>,</w:t>
      </w:r>
    </w:p>
    <w:p w:rsidR="001C34DC" w:rsidRPr="00002473" w:rsidRDefault="001C34DC" w:rsidP="001C34DC">
      <w:pPr>
        <w:pBdr>
          <w:top w:val="single" w:sz="4" w:space="1" w:color="auto"/>
        </w:pBdr>
        <w:ind w:left="924" w:right="113"/>
        <w:jc w:val="center"/>
        <w:rPr>
          <w:sz w:val="24"/>
          <w:szCs w:val="24"/>
        </w:rPr>
      </w:pPr>
      <w:r w:rsidRPr="00002473">
        <w:rPr>
          <w:sz w:val="24"/>
          <w:szCs w:val="24"/>
        </w:rPr>
        <w:t>(Ф.И.О. заявителя)</w:t>
      </w:r>
    </w:p>
    <w:tbl>
      <w:tblPr>
        <w:tblW w:w="9667" w:type="dxa"/>
        <w:tblLayout w:type="fixed"/>
        <w:tblCellMar>
          <w:left w:w="28" w:type="dxa"/>
          <w:right w:w="28" w:type="dxa"/>
        </w:tblCellMar>
        <w:tblLook w:val="04A0"/>
      </w:tblPr>
      <w:tblGrid>
        <w:gridCol w:w="6265"/>
        <w:gridCol w:w="851"/>
        <w:gridCol w:w="992"/>
        <w:gridCol w:w="1371"/>
        <w:gridCol w:w="188"/>
      </w:tblGrid>
      <w:tr w:rsidR="001C34DC" w:rsidTr="00E606BC">
        <w:tc>
          <w:tcPr>
            <w:tcW w:w="6265" w:type="dxa"/>
            <w:vAlign w:val="bottom"/>
            <w:hideMark/>
          </w:tcPr>
          <w:p w:rsidR="001C34DC" w:rsidRDefault="001C34DC">
            <w:pPr>
              <w:rPr>
                <w:sz w:val="24"/>
                <w:szCs w:val="24"/>
              </w:rPr>
            </w:pPr>
            <w:r>
              <w:t>паспорт гражданина Российской Федерации</w:t>
            </w:r>
            <w:r w:rsidR="00E606BC">
              <w:t xml:space="preserve"> </w:t>
            </w:r>
            <w:r>
              <w:t>серия</w:t>
            </w:r>
          </w:p>
        </w:tc>
        <w:tc>
          <w:tcPr>
            <w:tcW w:w="851" w:type="dxa"/>
            <w:tcBorders>
              <w:top w:val="nil"/>
              <w:left w:val="nil"/>
              <w:bottom w:val="single" w:sz="4" w:space="0" w:color="auto"/>
              <w:right w:val="nil"/>
            </w:tcBorders>
            <w:vAlign w:val="bottom"/>
          </w:tcPr>
          <w:p w:rsidR="001C34DC" w:rsidRDefault="001C34DC">
            <w:pPr>
              <w:jc w:val="center"/>
              <w:rPr>
                <w:sz w:val="24"/>
                <w:szCs w:val="24"/>
              </w:rPr>
            </w:pPr>
          </w:p>
        </w:tc>
        <w:tc>
          <w:tcPr>
            <w:tcW w:w="992" w:type="dxa"/>
            <w:vAlign w:val="bottom"/>
            <w:hideMark/>
          </w:tcPr>
          <w:p w:rsidR="001C34DC" w:rsidRDefault="001C34DC">
            <w:pPr>
              <w:jc w:val="center"/>
              <w:rPr>
                <w:sz w:val="24"/>
                <w:szCs w:val="24"/>
              </w:rPr>
            </w:pPr>
            <w:r>
              <w:t>номер</w:t>
            </w:r>
          </w:p>
        </w:tc>
        <w:tc>
          <w:tcPr>
            <w:tcW w:w="1371" w:type="dxa"/>
            <w:tcBorders>
              <w:top w:val="nil"/>
              <w:left w:val="nil"/>
              <w:bottom w:val="single" w:sz="4" w:space="0" w:color="auto"/>
              <w:right w:val="nil"/>
            </w:tcBorders>
            <w:vAlign w:val="bottom"/>
          </w:tcPr>
          <w:p w:rsidR="001C34DC" w:rsidRDefault="001C34DC">
            <w:pPr>
              <w:jc w:val="center"/>
              <w:rPr>
                <w:sz w:val="24"/>
                <w:szCs w:val="24"/>
              </w:rPr>
            </w:pPr>
          </w:p>
        </w:tc>
        <w:tc>
          <w:tcPr>
            <w:tcW w:w="188" w:type="dxa"/>
            <w:vAlign w:val="bottom"/>
            <w:hideMark/>
          </w:tcPr>
          <w:p w:rsidR="001C34DC" w:rsidRDefault="001C34DC">
            <w:pPr>
              <w:rPr>
                <w:sz w:val="24"/>
                <w:szCs w:val="24"/>
              </w:rPr>
            </w:pPr>
            <w:r>
              <w:t>,</w:t>
            </w:r>
          </w:p>
        </w:tc>
      </w:tr>
    </w:tbl>
    <w:p w:rsidR="001C34DC" w:rsidRDefault="001C34DC" w:rsidP="001C34DC">
      <w:pPr>
        <w:rPr>
          <w:sz w:val="2"/>
          <w:szCs w:val="2"/>
        </w:rPr>
      </w:pPr>
    </w:p>
    <w:tbl>
      <w:tblPr>
        <w:tblW w:w="9420" w:type="dxa"/>
        <w:tblLayout w:type="fixed"/>
        <w:tblCellMar>
          <w:left w:w="28" w:type="dxa"/>
          <w:right w:w="28" w:type="dxa"/>
        </w:tblCellMar>
        <w:tblLook w:val="04A0"/>
      </w:tblPr>
      <w:tblGrid>
        <w:gridCol w:w="879"/>
        <w:gridCol w:w="5875"/>
        <w:gridCol w:w="255"/>
        <w:gridCol w:w="397"/>
        <w:gridCol w:w="255"/>
        <w:gridCol w:w="1374"/>
        <w:gridCol w:w="385"/>
      </w:tblGrid>
      <w:tr w:rsidR="001C34DC" w:rsidTr="002349F1">
        <w:trPr>
          <w:trHeight w:val="391"/>
        </w:trPr>
        <w:tc>
          <w:tcPr>
            <w:tcW w:w="879" w:type="dxa"/>
            <w:vAlign w:val="bottom"/>
            <w:hideMark/>
          </w:tcPr>
          <w:p w:rsidR="001C34DC" w:rsidRDefault="001C34DC">
            <w:pPr>
              <w:rPr>
                <w:sz w:val="24"/>
                <w:szCs w:val="24"/>
              </w:rPr>
            </w:pPr>
            <w:r>
              <w:t>выдан</w:t>
            </w:r>
          </w:p>
        </w:tc>
        <w:tc>
          <w:tcPr>
            <w:tcW w:w="5875" w:type="dxa"/>
            <w:tcBorders>
              <w:top w:val="nil"/>
              <w:left w:val="nil"/>
              <w:bottom w:val="single" w:sz="4" w:space="0" w:color="auto"/>
              <w:right w:val="nil"/>
            </w:tcBorders>
            <w:vAlign w:val="bottom"/>
          </w:tcPr>
          <w:p w:rsidR="001C34DC" w:rsidRDefault="001C34DC">
            <w:pPr>
              <w:jc w:val="center"/>
              <w:rPr>
                <w:sz w:val="24"/>
                <w:szCs w:val="24"/>
              </w:rPr>
            </w:pPr>
          </w:p>
        </w:tc>
        <w:tc>
          <w:tcPr>
            <w:tcW w:w="255" w:type="dxa"/>
            <w:vAlign w:val="bottom"/>
            <w:hideMark/>
          </w:tcPr>
          <w:p w:rsidR="001C34DC" w:rsidRDefault="001C34DC">
            <w:pPr>
              <w:jc w:val="right"/>
              <w:rPr>
                <w:sz w:val="24"/>
                <w:szCs w:val="24"/>
              </w:rPr>
            </w:pPr>
            <w:r>
              <w:t>«</w:t>
            </w:r>
          </w:p>
        </w:tc>
        <w:tc>
          <w:tcPr>
            <w:tcW w:w="397" w:type="dxa"/>
            <w:tcBorders>
              <w:top w:val="nil"/>
              <w:left w:val="nil"/>
              <w:bottom w:val="single" w:sz="4" w:space="0" w:color="auto"/>
              <w:right w:val="nil"/>
            </w:tcBorders>
            <w:vAlign w:val="bottom"/>
          </w:tcPr>
          <w:p w:rsidR="001C34DC" w:rsidRDefault="001C34DC">
            <w:pPr>
              <w:jc w:val="center"/>
              <w:rPr>
                <w:sz w:val="24"/>
                <w:szCs w:val="24"/>
              </w:rPr>
            </w:pPr>
          </w:p>
        </w:tc>
        <w:tc>
          <w:tcPr>
            <w:tcW w:w="255" w:type="dxa"/>
            <w:vAlign w:val="bottom"/>
            <w:hideMark/>
          </w:tcPr>
          <w:p w:rsidR="001C34DC" w:rsidRDefault="001C34DC">
            <w:pPr>
              <w:rPr>
                <w:sz w:val="24"/>
                <w:szCs w:val="24"/>
              </w:rPr>
            </w:pPr>
            <w:r>
              <w:t>»</w:t>
            </w:r>
          </w:p>
        </w:tc>
        <w:tc>
          <w:tcPr>
            <w:tcW w:w="1374" w:type="dxa"/>
            <w:tcBorders>
              <w:top w:val="nil"/>
              <w:left w:val="nil"/>
              <w:bottom w:val="single" w:sz="4" w:space="0" w:color="auto"/>
              <w:right w:val="nil"/>
            </w:tcBorders>
            <w:vAlign w:val="bottom"/>
          </w:tcPr>
          <w:p w:rsidR="001C34DC" w:rsidRDefault="001C34DC">
            <w:pPr>
              <w:jc w:val="center"/>
              <w:rPr>
                <w:sz w:val="24"/>
                <w:szCs w:val="24"/>
              </w:rPr>
            </w:pPr>
          </w:p>
        </w:tc>
        <w:tc>
          <w:tcPr>
            <w:tcW w:w="385" w:type="dxa"/>
            <w:hideMark/>
          </w:tcPr>
          <w:p w:rsidR="00E606BC" w:rsidRDefault="00E606BC">
            <w:pPr>
              <w:ind w:left="57"/>
            </w:pPr>
          </w:p>
          <w:p w:rsidR="001C34DC" w:rsidRDefault="001C34DC">
            <w:pPr>
              <w:ind w:left="57"/>
              <w:rPr>
                <w:sz w:val="24"/>
                <w:szCs w:val="24"/>
              </w:rPr>
            </w:pPr>
            <w:proofErr w:type="gramStart"/>
            <w:r>
              <w:t>г</w:t>
            </w:r>
            <w:proofErr w:type="gramEnd"/>
            <w:r>
              <w:t>.,</w:t>
            </w:r>
          </w:p>
        </w:tc>
      </w:tr>
      <w:tr w:rsidR="001C34DC" w:rsidRPr="00002473" w:rsidTr="00E606BC">
        <w:tc>
          <w:tcPr>
            <w:tcW w:w="879" w:type="dxa"/>
            <w:vAlign w:val="bottom"/>
          </w:tcPr>
          <w:p w:rsidR="001C34DC" w:rsidRPr="00002473" w:rsidRDefault="001C34DC">
            <w:pPr>
              <w:rPr>
                <w:i/>
                <w:iCs/>
                <w:sz w:val="24"/>
                <w:szCs w:val="24"/>
              </w:rPr>
            </w:pPr>
          </w:p>
        </w:tc>
        <w:tc>
          <w:tcPr>
            <w:tcW w:w="5875" w:type="dxa"/>
            <w:vAlign w:val="bottom"/>
            <w:hideMark/>
          </w:tcPr>
          <w:p w:rsidR="001C34DC" w:rsidRPr="00002473" w:rsidRDefault="001C34DC">
            <w:pPr>
              <w:jc w:val="center"/>
              <w:rPr>
                <w:iCs/>
                <w:sz w:val="24"/>
                <w:szCs w:val="24"/>
              </w:rPr>
            </w:pPr>
            <w:r w:rsidRPr="00002473">
              <w:rPr>
                <w:iCs/>
                <w:sz w:val="24"/>
                <w:szCs w:val="24"/>
              </w:rPr>
              <w:t>(кем)</w:t>
            </w:r>
          </w:p>
        </w:tc>
        <w:tc>
          <w:tcPr>
            <w:tcW w:w="255" w:type="dxa"/>
            <w:vAlign w:val="bottom"/>
          </w:tcPr>
          <w:p w:rsidR="001C34DC" w:rsidRPr="00002473" w:rsidRDefault="001C34DC">
            <w:pPr>
              <w:rPr>
                <w:i/>
                <w:iCs/>
                <w:sz w:val="24"/>
                <w:szCs w:val="24"/>
              </w:rPr>
            </w:pPr>
          </w:p>
        </w:tc>
        <w:tc>
          <w:tcPr>
            <w:tcW w:w="397" w:type="dxa"/>
            <w:vAlign w:val="bottom"/>
          </w:tcPr>
          <w:p w:rsidR="001C34DC" w:rsidRPr="00002473" w:rsidRDefault="001C34DC">
            <w:pPr>
              <w:rPr>
                <w:i/>
                <w:iCs/>
                <w:sz w:val="24"/>
                <w:szCs w:val="24"/>
              </w:rPr>
            </w:pPr>
          </w:p>
        </w:tc>
        <w:tc>
          <w:tcPr>
            <w:tcW w:w="255" w:type="dxa"/>
            <w:vAlign w:val="bottom"/>
          </w:tcPr>
          <w:p w:rsidR="001C34DC" w:rsidRPr="00002473" w:rsidRDefault="001C34DC">
            <w:pPr>
              <w:rPr>
                <w:i/>
                <w:iCs/>
                <w:sz w:val="24"/>
                <w:szCs w:val="24"/>
              </w:rPr>
            </w:pPr>
          </w:p>
        </w:tc>
        <w:tc>
          <w:tcPr>
            <w:tcW w:w="1374" w:type="dxa"/>
            <w:vAlign w:val="bottom"/>
          </w:tcPr>
          <w:p w:rsidR="001C34DC" w:rsidRPr="00002473" w:rsidRDefault="001C34DC">
            <w:pPr>
              <w:jc w:val="center"/>
              <w:rPr>
                <w:i/>
                <w:iCs/>
                <w:sz w:val="24"/>
                <w:szCs w:val="24"/>
              </w:rPr>
            </w:pPr>
          </w:p>
        </w:tc>
        <w:tc>
          <w:tcPr>
            <w:tcW w:w="385" w:type="dxa"/>
          </w:tcPr>
          <w:p w:rsidR="001C34DC" w:rsidRPr="00002473" w:rsidRDefault="001C34DC">
            <w:pPr>
              <w:rPr>
                <w:i/>
                <w:iCs/>
                <w:sz w:val="24"/>
                <w:szCs w:val="24"/>
              </w:rPr>
            </w:pPr>
          </w:p>
        </w:tc>
      </w:tr>
    </w:tbl>
    <w:p w:rsidR="001C34DC" w:rsidRDefault="001C34DC" w:rsidP="001C34DC">
      <w:pPr>
        <w:rPr>
          <w:sz w:val="24"/>
          <w:szCs w:val="24"/>
        </w:rPr>
      </w:pPr>
      <w:r>
        <w:t>настоящим ВЫРАЖАЮ СОГЛАСИЕ на осуществление</w:t>
      </w:r>
      <w:r w:rsidR="00E606BC">
        <w:t xml:space="preserve"> __________________</w:t>
      </w:r>
      <w:r>
        <w:t xml:space="preserve">  </w:t>
      </w:r>
    </w:p>
    <w:p w:rsidR="001C34DC" w:rsidRDefault="001C34DC" w:rsidP="001C34DC">
      <w:pPr>
        <w:tabs>
          <w:tab w:val="right" w:pos="9355"/>
        </w:tabs>
        <w:rPr>
          <w:sz w:val="24"/>
          <w:szCs w:val="24"/>
        </w:rPr>
      </w:pPr>
      <w:r>
        <w:tab/>
        <w:t>,</w:t>
      </w:r>
    </w:p>
    <w:p w:rsidR="001C34DC" w:rsidRPr="00002473" w:rsidRDefault="001C34DC" w:rsidP="001C34DC">
      <w:pPr>
        <w:pBdr>
          <w:top w:val="single" w:sz="4" w:space="1" w:color="auto"/>
        </w:pBdr>
        <w:ind w:right="113"/>
        <w:jc w:val="center"/>
        <w:rPr>
          <w:iCs/>
          <w:sz w:val="24"/>
          <w:szCs w:val="24"/>
        </w:rPr>
      </w:pPr>
      <w:r w:rsidRPr="00002473">
        <w:rPr>
          <w:iCs/>
          <w:sz w:val="24"/>
          <w:szCs w:val="24"/>
        </w:rPr>
        <w:t>(наименование и юридический адрес органа местного самоуправления муниципального образования в Республике Карелия)</w:t>
      </w:r>
    </w:p>
    <w:p w:rsidR="001C34DC" w:rsidRPr="00E606BC" w:rsidRDefault="001C34DC" w:rsidP="001C34DC"/>
    <w:p w:rsidR="001C34DC" w:rsidRPr="00002473" w:rsidRDefault="001C34DC" w:rsidP="001C34DC">
      <w:pPr>
        <w:pBdr>
          <w:top w:val="single" w:sz="4" w:space="1" w:color="auto"/>
        </w:pBdr>
        <w:jc w:val="center"/>
        <w:rPr>
          <w:iCs/>
          <w:sz w:val="24"/>
          <w:szCs w:val="24"/>
        </w:rPr>
      </w:pPr>
      <w:r w:rsidRPr="00002473">
        <w:rPr>
          <w:iCs/>
          <w:sz w:val="24"/>
          <w:szCs w:val="24"/>
        </w:rPr>
        <w:t>(наименование и юридический адрес уполномоченного лица на ведение реестра граждан)</w:t>
      </w:r>
    </w:p>
    <w:p w:rsidR="001C34DC" w:rsidRDefault="001C34DC" w:rsidP="001C34DC">
      <w:pPr>
        <w:tabs>
          <w:tab w:val="right" w:pos="9921"/>
        </w:tabs>
        <w:jc w:val="right"/>
      </w:pPr>
      <w:r>
        <w:t>,</w:t>
      </w:r>
    </w:p>
    <w:p w:rsidR="001C34DC" w:rsidRDefault="001C34DC" w:rsidP="001C34DC">
      <w:pPr>
        <w:pBdr>
          <w:top w:val="single" w:sz="4" w:space="1" w:color="auto"/>
        </w:pBdr>
        <w:ind w:right="113"/>
        <w:rPr>
          <w:i/>
          <w:iCs/>
          <w:sz w:val="2"/>
          <w:szCs w:val="2"/>
        </w:rPr>
      </w:pPr>
    </w:p>
    <w:p w:rsidR="001C34DC" w:rsidRDefault="00E606BC" w:rsidP="001C34DC">
      <w:pPr>
        <w:jc w:val="both"/>
        <w:rPr>
          <w:sz w:val="24"/>
          <w:szCs w:val="24"/>
        </w:rPr>
      </w:pPr>
      <w:proofErr w:type="gramStart"/>
      <w:r>
        <w:t>открытым акционерным обществом «</w:t>
      </w:r>
      <w:r w:rsidR="001C34DC">
        <w:t>Агентство по ипотечному жилищному кредитованию</w:t>
      </w:r>
      <w:r>
        <w:t>»</w:t>
      </w:r>
      <w:r w:rsidR="001C34DC">
        <w:t xml:space="preserve"> (юридический адрес: </w:t>
      </w:r>
      <w:smartTag w:uri="urn:schemas-microsoft-com:office:smarttags" w:element="metricconverter">
        <w:smartTagPr>
          <w:attr w:name="ProductID" w:val="117418, г"/>
        </w:smartTagPr>
        <w:r w:rsidR="001C34DC">
          <w:t>117418, г</w:t>
        </w:r>
      </w:smartTag>
      <w:r w:rsidR="001C34DC">
        <w:t>. Москва, ул. Новочеремуш</w:t>
      </w:r>
      <w:r w:rsidR="008F5DA3">
        <w:t>-</w:t>
      </w:r>
      <w:r w:rsidR="001C34DC">
        <w:t xml:space="preserve">кинская, д. 69), </w:t>
      </w:r>
      <w:r w:rsidR="008F5DA3">
        <w:t>открытым акционерным обществом «</w:t>
      </w:r>
      <w:r w:rsidR="001C34DC">
        <w:t>Агентство финансирования жилищного строительства</w:t>
      </w:r>
      <w:r w:rsidR="008F5DA3">
        <w:t>»</w:t>
      </w:r>
      <w:r w:rsidR="001C34DC">
        <w:t xml:space="preserve"> (юридический адрес: 117418, </w:t>
      </w:r>
      <w:r w:rsidR="008F5DA3">
        <w:br/>
      </w:r>
      <w:r w:rsidR="001C34DC">
        <w:t>г. Москва, ул. Новочеремушкинская, д. 69), далее именуемыми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w:t>
      </w:r>
      <w:proofErr w:type="gramEnd"/>
      <w:r w:rsidR="001C34DC">
        <w:t xml:space="preserve"> </w:t>
      </w:r>
      <w:proofErr w:type="gramStart"/>
      <w:r w:rsidR="001C34DC">
        <w:t xml:space="preserve">экономического класса в рамках программы «Жилье для российской семьи» (далее – </w:t>
      </w:r>
      <w:r w:rsidR="008F5DA3">
        <w:t>п</w:t>
      </w:r>
      <w:r w:rsidR="001C34DC">
        <w:t>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w:t>
      </w:r>
      <w:proofErr w:type="gramEnd"/>
      <w:r w:rsidR="001C34DC">
        <w:t xml:space="preserve"> прав на приобретение жилья экономического класса в </w:t>
      </w:r>
      <w:proofErr w:type="gramStart"/>
      <w:r w:rsidR="001C34DC">
        <w:t>рамках</w:t>
      </w:r>
      <w:proofErr w:type="gramEnd"/>
      <w:r w:rsidR="001C34DC">
        <w:t xml:space="preserve"> </w:t>
      </w:r>
      <w:r w:rsidR="008F5DA3">
        <w:t>п</w:t>
      </w:r>
      <w:r w:rsidR="001C34DC">
        <w:t xml:space="preserve">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w:t>
      </w:r>
      <w:r w:rsidR="008F5DA3">
        <w:t>п</w:t>
      </w:r>
      <w:r w:rsidR="001C34DC">
        <w:t>рограммы.</w:t>
      </w:r>
    </w:p>
    <w:p w:rsidR="001C34DC" w:rsidRDefault="001C34DC" w:rsidP="008F5DA3">
      <w:pPr>
        <w:ind w:firstLine="540"/>
        <w:jc w:val="both"/>
      </w:pPr>
      <w:proofErr w:type="gramStart"/>
      <w:r>
        <w:t xml:space="preserve">Выражаю свое согласие на то, что в указанных выше целях Операторы в установленном законодательством Российской Федерации порядке имеют </w:t>
      </w:r>
      <w:r>
        <w:lastRenderedPageBreak/>
        <w:t xml:space="preserve">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w:t>
      </w:r>
      <w:r w:rsidR="008F5DA3">
        <w:t>п</w:t>
      </w:r>
      <w:r>
        <w:t xml:space="preserve">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w:t>
      </w:r>
      <w:r w:rsidR="008F5DA3">
        <w:t>п</w:t>
      </w:r>
      <w:r>
        <w:t>рограммы</w:t>
      </w:r>
      <w:proofErr w:type="gramEnd"/>
      <w:r>
        <w:t xml:space="preserve">, а также иным участникам </w:t>
      </w:r>
      <w:r w:rsidR="008F5DA3">
        <w:t>п</w:t>
      </w:r>
      <w:r>
        <w:t>рограммы, перечень которых публикуется на официальных сайтах Операторов, при условии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1C34DC" w:rsidRDefault="001C34DC" w:rsidP="001C34DC">
      <w:pPr>
        <w:ind w:firstLine="567"/>
        <w:jc w:val="both"/>
      </w:pPr>
      <w:r>
        <w:t xml:space="preserve">Настоящее согласие предоставляется </w:t>
      </w:r>
      <w:r w:rsidRPr="00D42F13">
        <w:t>до даты принятия решения о включении меня</w:t>
      </w:r>
      <w:r>
        <w:t xml:space="preserve"> в список граждан, имеющих право на приобретение жилья экономического класса в рамках </w:t>
      </w:r>
      <w:r w:rsidR="008F5DA3">
        <w:t>п</w:t>
      </w:r>
      <w:r>
        <w:t>рограммы, а в случае включения меня в такой список – на срок до 31 декабря 2017 года.</w:t>
      </w:r>
    </w:p>
    <w:p w:rsidR="001C34DC" w:rsidRDefault="001C34DC" w:rsidP="008F5DA3">
      <w:pPr>
        <w:ind w:firstLine="567"/>
        <w:jc w:val="both"/>
      </w:pPr>
      <w:r>
        <w:t xml:space="preserve">Я могу отозвать вышеуказанное согласие, предоставив </w:t>
      </w:r>
      <w:proofErr w:type="gramStart"/>
      <w:r>
        <w:t>Операторам</w:t>
      </w:r>
      <w:proofErr w:type="gramEnd"/>
      <w:r>
        <w:t xml:space="preserve"> заявление в простой письменной форме.</w:t>
      </w:r>
    </w:p>
    <w:p w:rsidR="001C34DC" w:rsidRDefault="001C34DC" w:rsidP="001C34DC">
      <w:pPr>
        <w:spacing w:after="240"/>
        <w:ind w:firstLine="567"/>
        <w:jc w:val="both"/>
      </w:pPr>
      <w:proofErr w:type="gramStart"/>
      <w: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t xml:space="preserve"> класса в </w:t>
      </w:r>
      <w:proofErr w:type="gramStart"/>
      <w:r>
        <w:t>рамках</w:t>
      </w:r>
      <w:proofErr w:type="gramEnd"/>
      <w:r>
        <w:t xml:space="preserve"> </w:t>
      </w:r>
      <w:r w:rsidR="008F5DA3">
        <w:t>п</w:t>
      </w:r>
      <w:r>
        <w:t>рограммы.</w:t>
      </w:r>
    </w:p>
    <w:p w:rsidR="00DA288C" w:rsidRDefault="00DA288C" w:rsidP="001C34DC">
      <w:pPr>
        <w:spacing w:after="240"/>
        <w:ind w:firstLine="567"/>
        <w:jc w:val="both"/>
      </w:pPr>
    </w:p>
    <w:tbl>
      <w:tblPr>
        <w:tblW w:w="9390" w:type="dxa"/>
        <w:tblLayout w:type="fixed"/>
        <w:tblCellMar>
          <w:left w:w="28" w:type="dxa"/>
          <w:right w:w="28" w:type="dxa"/>
        </w:tblCellMar>
        <w:tblLook w:val="04A0"/>
      </w:tblPr>
      <w:tblGrid>
        <w:gridCol w:w="4349"/>
        <w:gridCol w:w="907"/>
        <w:gridCol w:w="4134"/>
      </w:tblGrid>
      <w:tr w:rsidR="001C34DC" w:rsidTr="001C34DC">
        <w:tc>
          <w:tcPr>
            <w:tcW w:w="4348" w:type="dxa"/>
            <w:tcBorders>
              <w:top w:val="nil"/>
              <w:left w:val="nil"/>
              <w:bottom w:val="single" w:sz="4" w:space="0" w:color="auto"/>
              <w:right w:val="nil"/>
            </w:tcBorders>
            <w:vAlign w:val="bottom"/>
          </w:tcPr>
          <w:p w:rsidR="001C34DC" w:rsidRDefault="001C34DC">
            <w:pPr>
              <w:jc w:val="center"/>
              <w:rPr>
                <w:sz w:val="24"/>
                <w:szCs w:val="24"/>
              </w:rPr>
            </w:pPr>
          </w:p>
        </w:tc>
        <w:tc>
          <w:tcPr>
            <w:tcW w:w="907" w:type="dxa"/>
            <w:vAlign w:val="bottom"/>
          </w:tcPr>
          <w:p w:rsidR="001C34DC" w:rsidRDefault="001C34DC">
            <w:pPr>
              <w:jc w:val="center"/>
              <w:rPr>
                <w:sz w:val="24"/>
                <w:szCs w:val="24"/>
              </w:rPr>
            </w:pPr>
          </w:p>
        </w:tc>
        <w:tc>
          <w:tcPr>
            <w:tcW w:w="4133" w:type="dxa"/>
            <w:tcBorders>
              <w:top w:val="nil"/>
              <w:left w:val="nil"/>
              <w:bottom w:val="single" w:sz="4" w:space="0" w:color="auto"/>
              <w:right w:val="nil"/>
            </w:tcBorders>
            <w:vAlign w:val="bottom"/>
          </w:tcPr>
          <w:p w:rsidR="001C34DC" w:rsidRDefault="001C34DC">
            <w:pPr>
              <w:jc w:val="center"/>
              <w:rPr>
                <w:sz w:val="24"/>
                <w:szCs w:val="24"/>
              </w:rPr>
            </w:pPr>
          </w:p>
        </w:tc>
      </w:tr>
      <w:tr w:rsidR="001C34DC" w:rsidRPr="00002473" w:rsidTr="001C34DC">
        <w:tc>
          <w:tcPr>
            <w:tcW w:w="4348" w:type="dxa"/>
            <w:hideMark/>
          </w:tcPr>
          <w:p w:rsidR="001C34DC" w:rsidRPr="00002473" w:rsidRDefault="001C34DC">
            <w:pPr>
              <w:jc w:val="center"/>
              <w:rPr>
                <w:sz w:val="24"/>
                <w:szCs w:val="24"/>
              </w:rPr>
            </w:pPr>
            <w:r w:rsidRPr="00002473">
              <w:rPr>
                <w:sz w:val="24"/>
                <w:szCs w:val="24"/>
              </w:rPr>
              <w:t>(дата)</w:t>
            </w:r>
          </w:p>
        </w:tc>
        <w:tc>
          <w:tcPr>
            <w:tcW w:w="907" w:type="dxa"/>
          </w:tcPr>
          <w:p w:rsidR="001C34DC" w:rsidRPr="00002473" w:rsidRDefault="001C34DC">
            <w:pPr>
              <w:jc w:val="center"/>
              <w:rPr>
                <w:sz w:val="24"/>
                <w:szCs w:val="24"/>
              </w:rPr>
            </w:pPr>
          </w:p>
        </w:tc>
        <w:tc>
          <w:tcPr>
            <w:tcW w:w="4133" w:type="dxa"/>
            <w:hideMark/>
          </w:tcPr>
          <w:p w:rsidR="001C34DC" w:rsidRPr="00002473" w:rsidRDefault="001C34DC">
            <w:pPr>
              <w:jc w:val="center"/>
              <w:rPr>
                <w:sz w:val="24"/>
                <w:szCs w:val="24"/>
              </w:rPr>
            </w:pPr>
            <w:r w:rsidRPr="00002473">
              <w:rPr>
                <w:sz w:val="24"/>
                <w:szCs w:val="24"/>
              </w:rPr>
              <w:t>(подпись)</w:t>
            </w:r>
          </w:p>
        </w:tc>
      </w:tr>
    </w:tbl>
    <w:p w:rsidR="00DA288C" w:rsidRDefault="00DA288C" w:rsidP="008F5DA3">
      <w:pPr>
        <w:spacing w:before="240"/>
      </w:pPr>
    </w:p>
    <w:p w:rsidR="008F5DA3" w:rsidRDefault="001C34DC" w:rsidP="008F5DA3">
      <w:pPr>
        <w:spacing w:before="240"/>
      </w:pPr>
      <w:r>
        <w:t>Согласие принято</w:t>
      </w:r>
      <w:r w:rsidR="008F5DA3">
        <w:t xml:space="preserve"> __________________________________________________</w:t>
      </w:r>
    </w:p>
    <w:p w:rsidR="003066A9" w:rsidRDefault="001C34DC" w:rsidP="00002473">
      <w:pPr>
        <w:ind w:left="2268"/>
        <w:jc w:val="center"/>
        <w:rPr>
          <w:iCs/>
          <w:sz w:val="24"/>
          <w:szCs w:val="24"/>
        </w:rPr>
        <w:sectPr w:rsidR="003066A9" w:rsidSect="003066A9">
          <w:pgSz w:w="11907" w:h="16840"/>
          <w:pgMar w:top="1134" w:right="851" w:bottom="1134" w:left="1701" w:header="720" w:footer="720" w:gutter="0"/>
          <w:pgNumType w:start="1"/>
          <w:cols w:space="720"/>
          <w:titlePg/>
          <w:docGrid w:linePitch="381"/>
        </w:sectPr>
      </w:pPr>
      <w:r w:rsidRPr="00002473">
        <w:rPr>
          <w:iCs/>
          <w:sz w:val="24"/>
          <w:szCs w:val="24"/>
        </w:rPr>
        <w:t>(Ф.И.О., должность сотрудника органа местного самоуправления</w:t>
      </w:r>
      <w:r w:rsidRPr="00002473">
        <w:rPr>
          <w:sz w:val="24"/>
          <w:szCs w:val="24"/>
        </w:rPr>
        <w:t xml:space="preserve"> </w:t>
      </w:r>
      <w:r w:rsidRPr="00002473">
        <w:rPr>
          <w:iCs/>
          <w:sz w:val="24"/>
          <w:szCs w:val="24"/>
        </w:rPr>
        <w:t>муниципального образования в Республике</w:t>
      </w:r>
      <w:r w:rsidR="00002473">
        <w:rPr>
          <w:iCs/>
          <w:sz w:val="24"/>
          <w:szCs w:val="24"/>
        </w:rPr>
        <w:t xml:space="preserve"> </w:t>
      </w:r>
      <w:r w:rsidRPr="00002473">
        <w:rPr>
          <w:iCs/>
          <w:sz w:val="24"/>
          <w:szCs w:val="24"/>
        </w:rPr>
        <w:t>Карелия)</w:t>
      </w:r>
    </w:p>
    <w:p w:rsidR="001C34DC" w:rsidRDefault="001C34DC" w:rsidP="001C34DC">
      <w:pPr>
        <w:ind w:left="4200"/>
      </w:pPr>
      <w:r>
        <w:lastRenderedPageBreak/>
        <w:t>Приложение к</w:t>
      </w:r>
      <w:r w:rsidR="008F5DA3">
        <w:t xml:space="preserve"> заявлению о включении в список </w:t>
      </w:r>
      <w:r>
        <w:t>граждан, имеющих право на приобрете</w:t>
      </w:r>
      <w:r w:rsidR="008F5DA3">
        <w:t xml:space="preserve">ние жилья </w:t>
      </w:r>
      <w:r>
        <w:t>экономиче</w:t>
      </w:r>
      <w:r w:rsidR="008F5DA3">
        <w:t xml:space="preserve">ского класса в рамках программы </w:t>
      </w:r>
      <w:r>
        <w:t>«Жилье для российской семьи»</w:t>
      </w:r>
    </w:p>
    <w:p w:rsidR="00E14B03" w:rsidRDefault="00E14B03" w:rsidP="002349F1">
      <w:pPr>
        <w:jc w:val="center"/>
        <w:rPr>
          <w:bCs/>
          <w:szCs w:val="28"/>
        </w:rPr>
      </w:pPr>
    </w:p>
    <w:p w:rsidR="00676E2C" w:rsidRDefault="00676E2C" w:rsidP="002349F1">
      <w:pPr>
        <w:jc w:val="center"/>
        <w:rPr>
          <w:bCs/>
          <w:szCs w:val="28"/>
        </w:rPr>
      </w:pPr>
    </w:p>
    <w:p w:rsidR="00676E2C" w:rsidRDefault="00676E2C" w:rsidP="002349F1">
      <w:pPr>
        <w:jc w:val="center"/>
        <w:rPr>
          <w:bCs/>
          <w:szCs w:val="28"/>
        </w:rPr>
      </w:pPr>
    </w:p>
    <w:p w:rsidR="008066CC" w:rsidRDefault="001C34DC" w:rsidP="002349F1">
      <w:pPr>
        <w:jc w:val="center"/>
        <w:rPr>
          <w:bCs/>
          <w:szCs w:val="28"/>
        </w:rPr>
      </w:pPr>
      <w:r w:rsidRPr="00DA288C">
        <w:rPr>
          <w:bCs/>
          <w:szCs w:val="28"/>
        </w:rPr>
        <w:t xml:space="preserve">Согласие </w:t>
      </w:r>
    </w:p>
    <w:p w:rsidR="001C34DC" w:rsidRDefault="001C34DC" w:rsidP="002349F1">
      <w:pPr>
        <w:jc w:val="center"/>
        <w:rPr>
          <w:bCs/>
          <w:szCs w:val="28"/>
        </w:rPr>
      </w:pPr>
      <w:r w:rsidRPr="00DA288C">
        <w:rPr>
          <w:bCs/>
          <w:szCs w:val="28"/>
        </w:rPr>
        <w:t>представителя гражданина-заявителя на обработку</w:t>
      </w:r>
      <w:r w:rsidRPr="00DA288C">
        <w:rPr>
          <w:bCs/>
          <w:szCs w:val="28"/>
        </w:rPr>
        <w:br/>
        <w:t>и предоставление его персональных данных</w:t>
      </w:r>
    </w:p>
    <w:p w:rsidR="002349F1" w:rsidRPr="00DA288C" w:rsidRDefault="002349F1" w:rsidP="002349F1">
      <w:pPr>
        <w:jc w:val="center"/>
        <w:rPr>
          <w:bCs/>
          <w:szCs w:val="28"/>
        </w:rPr>
      </w:pPr>
    </w:p>
    <w:p w:rsidR="00676E2C" w:rsidRDefault="00676E2C" w:rsidP="005404B5">
      <w:pPr>
        <w:tabs>
          <w:tab w:val="right" w:pos="9355"/>
        </w:tabs>
        <w:ind w:firstLine="567"/>
      </w:pPr>
    </w:p>
    <w:p w:rsidR="001C34DC" w:rsidRDefault="001C34DC" w:rsidP="005404B5">
      <w:pPr>
        <w:tabs>
          <w:tab w:val="right" w:pos="9355"/>
        </w:tabs>
        <w:ind w:firstLine="567"/>
        <w:rPr>
          <w:sz w:val="24"/>
          <w:szCs w:val="24"/>
        </w:rPr>
      </w:pPr>
      <w:r>
        <w:t xml:space="preserve">Я,  </w:t>
      </w:r>
      <w:r>
        <w:tab/>
        <w:t>,</w:t>
      </w:r>
    </w:p>
    <w:p w:rsidR="001C34DC" w:rsidRPr="008066CC" w:rsidRDefault="001C34DC" w:rsidP="005404B5">
      <w:pPr>
        <w:pBdr>
          <w:top w:val="single" w:sz="4" w:space="1" w:color="auto"/>
        </w:pBdr>
        <w:tabs>
          <w:tab w:val="right" w:pos="9355"/>
        </w:tabs>
        <w:ind w:left="924" w:right="113"/>
        <w:jc w:val="center"/>
        <w:rPr>
          <w:sz w:val="24"/>
          <w:szCs w:val="24"/>
        </w:rPr>
      </w:pPr>
      <w:r w:rsidRPr="008066CC">
        <w:rPr>
          <w:sz w:val="24"/>
          <w:szCs w:val="24"/>
        </w:rPr>
        <w:t>(Ф.И.О. заявителя)</w:t>
      </w:r>
    </w:p>
    <w:tbl>
      <w:tblPr>
        <w:tblW w:w="9667" w:type="dxa"/>
        <w:tblLayout w:type="fixed"/>
        <w:tblCellMar>
          <w:left w:w="28" w:type="dxa"/>
          <w:right w:w="28" w:type="dxa"/>
        </w:tblCellMar>
        <w:tblLook w:val="04A0"/>
      </w:tblPr>
      <w:tblGrid>
        <w:gridCol w:w="6265"/>
        <w:gridCol w:w="851"/>
        <w:gridCol w:w="850"/>
        <w:gridCol w:w="1418"/>
        <w:gridCol w:w="283"/>
      </w:tblGrid>
      <w:tr w:rsidR="001C34DC" w:rsidTr="008F5DA3">
        <w:tc>
          <w:tcPr>
            <w:tcW w:w="6265" w:type="dxa"/>
            <w:vAlign w:val="bottom"/>
            <w:hideMark/>
          </w:tcPr>
          <w:p w:rsidR="001C34DC" w:rsidRDefault="001C34DC" w:rsidP="005404B5">
            <w:pPr>
              <w:tabs>
                <w:tab w:val="right" w:pos="9355"/>
              </w:tabs>
              <w:rPr>
                <w:sz w:val="24"/>
                <w:szCs w:val="24"/>
              </w:rPr>
            </w:pPr>
            <w:r>
              <w:t xml:space="preserve">паспорт </w:t>
            </w:r>
            <w:r w:rsidR="008F5DA3">
              <w:t xml:space="preserve">гражданина Российской Федерации </w:t>
            </w:r>
            <w:r>
              <w:t>серия</w:t>
            </w:r>
          </w:p>
        </w:tc>
        <w:tc>
          <w:tcPr>
            <w:tcW w:w="851"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850" w:type="dxa"/>
            <w:vAlign w:val="bottom"/>
            <w:hideMark/>
          </w:tcPr>
          <w:p w:rsidR="001C34DC" w:rsidRDefault="001C34DC" w:rsidP="005404B5">
            <w:pPr>
              <w:tabs>
                <w:tab w:val="right" w:pos="9355"/>
              </w:tabs>
              <w:jc w:val="center"/>
              <w:rPr>
                <w:sz w:val="24"/>
                <w:szCs w:val="24"/>
              </w:rPr>
            </w:pPr>
            <w:r>
              <w:t>номер</w:t>
            </w:r>
          </w:p>
        </w:tc>
        <w:tc>
          <w:tcPr>
            <w:tcW w:w="1418"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283" w:type="dxa"/>
            <w:vAlign w:val="bottom"/>
            <w:hideMark/>
          </w:tcPr>
          <w:p w:rsidR="001C34DC" w:rsidRDefault="001C34DC" w:rsidP="005404B5">
            <w:pPr>
              <w:tabs>
                <w:tab w:val="right" w:pos="9355"/>
              </w:tabs>
              <w:rPr>
                <w:sz w:val="24"/>
                <w:szCs w:val="24"/>
              </w:rPr>
            </w:pPr>
            <w:r>
              <w:t>,</w:t>
            </w:r>
          </w:p>
        </w:tc>
      </w:tr>
    </w:tbl>
    <w:p w:rsidR="001C34DC" w:rsidRDefault="001C34DC" w:rsidP="005404B5">
      <w:pPr>
        <w:tabs>
          <w:tab w:val="right" w:pos="9355"/>
        </w:tabs>
        <w:rPr>
          <w:sz w:val="2"/>
          <w:szCs w:val="2"/>
        </w:rPr>
      </w:pPr>
    </w:p>
    <w:tbl>
      <w:tblPr>
        <w:tblW w:w="9480" w:type="dxa"/>
        <w:tblLayout w:type="fixed"/>
        <w:tblCellMar>
          <w:left w:w="28" w:type="dxa"/>
          <w:right w:w="28" w:type="dxa"/>
        </w:tblCellMar>
        <w:tblLook w:val="04A0"/>
      </w:tblPr>
      <w:tblGrid>
        <w:gridCol w:w="879"/>
        <w:gridCol w:w="5987"/>
        <w:gridCol w:w="255"/>
        <w:gridCol w:w="397"/>
        <w:gridCol w:w="255"/>
        <w:gridCol w:w="1253"/>
        <w:gridCol w:w="454"/>
      </w:tblGrid>
      <w:tr w:rsidR="001C34DC" w:rsidTr="008F5DA3">
        <w:tc>
          <w:tcPr>
            <w:tcW w:w="879" w:type="dxa"/>
            <w:vAlign w:val="bottom"/>
            <w:hideMark/>
          </w:tcPr>
          <w:p w:rsidR="001C34DC" w:rsidRDefault="001C34DC" w:rsidP="005404B5">
            <w:pPr>
              <w:tabs>
                <w:tab w:val="right" w:pos="9355"/>
              </w:tabs>
              <w:rPr>
                <w:sz w:val="24"/>
                <w:szCs w:val="24"/>
              </w:rPr>
            </w:pPr>
            <w:r>
              <w:t>выдан</w:t>
            </w:r>
          </w:p>
        </w:tc>
        <w:tc>
          <w:tcPr>
            <w:tcW w:w="5987"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255" w:type="dxa"/>
            <w:vAlign w:val="bottom"/>
            <w:hideMark/>
          </w:tcPr>
          <w:p w:rsidR="001C34DC" w:rsidRDefault="001C34DC" w:rsidP="005404B5">
            <w:pPr>
              <w:tabs>
                <w:tab w:val="right" w:pos="9355"/>
              </w:tabs>
              <w:jc w:val="right"/>
              <w:rPr>
                <w:sz w:val="24"/>
                <w:szCs w:val="24"/>
              </w:rPr>
            </w:pPr>
            <w:r>
              <w:t>«</w:t>
            </w:r>
          </w:p>
        </w:tc>
        <w:tc>
          <w:tcPr>
            <w:tcW w:w="397"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255" w:type="dxa"/>
            <w:vAlign w:val="bottom"/>
            <w:hideMark/>
          </w:tcPr>
          <w:p w:rsidR="001C34DC" w:rsidRDefault="001C34DC" w:rsidP="005404B5">
            <w:pPr>
              <w:tabs>
                <w:tab w:val="right" w:pos="9355"/>
              </w:tabs>
              <w:rPr>
                <w:sz w:val="24"/>
                <w:szCs w:val="24"/>
              </w:rPr>
            </w:pPr>
            <w:r>
              <w:t>»</w:t>
            </w:r>
          </w:p>
        </w:tc>
        <w:tc>
          <w:tcPr>
            <w:tcW w:w="1253"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454" w:type="dxa"/>
            <w:hideMark/>
          </w:tcPr>
          <w:p w:rsidR="001C34DC" w:rsidRDefault="001C34DC" w:rsidP="005404B5">
            <w:pPr>
              <w:tabs>
                <w:tab w:val="right" w:pos="9355"/>
              </w:tabs>
              <w:ind w:left="57"/>
              <w:rPr>
                <w:sz w:val="24"/>
                <w:szCs w:val="24"/>
              </w:rPr>
            </w:pPr>
            <w:proofErr w:type="gramStart"/>
            <w:r>
              <w:t>г</w:t>
            </w:r>
            <w:proofErr w:type="gramEnd"/>
            <w:r>
              <w:t>.,</w:t>
            </w:r>
          </w:p>
        </w:tc>
      </w:tr>
      <w:tr w:rsidR="001C34DC" w:rsidRPr="008066CC" w:rsidTr="008F5DA3">
        <w:tc>
          <w:tcPr>
            <w:tcW w:w="879" w:type="dxa"/>
            <w:vAlign w:val="bottom"/>
          </w:tcPr>
          <w:p w:rsidR="001C34DC" w:rsidRPr="008066CC" w:rsidRDefault="001C34DC" w:rsidP="005404B5">
            <w:pPr>
              <w:tabs>
                <w:tab w:val="right" w:pos="9355"/>
              </w:tabs>
              <w:rPr>
                <w:i/>
                <w:iCs/>
                <w:sz w:val="24"/>
                <w:szCs w:val="24"/>
              </w:rPr>
            </w:pPr>
          </w:p>
        </w:tc>
        <w:tc>
          <w:tcPr>
            <w:tcW w:w="5987" w:type="dxa"/>
            <w:vAlign w:val="bottom"/>
            <w:hideMark/>
          </w:tcPr>
          <w:p w:rsidR="001C34DC" w:rsidRPr="008066CC" w:rsidRDefault="001C34DC" w:rsidP="005404B5">
            <w:pPr>
              <w:tabs>
                <w:tab w:val="right" w:pos="9355"/>
              </w:tabs>
              <w:jc w:val="center"/>
              <w:rPr>
                <w:iCs/>
                <w:sz w:val="24"/>
                <w:szCs w:val="24"/>
              </w:rPr>
            </w:pPr>
            <w:r w:rsidRPr="008066CC">
              <w:rPr>
                <w:iCs/>
                <w:sz w:val="24"/>
                <w:szCs w:val="24"/>
              </w:rPr>
              <w:t>(кем)</w:t>
            </w:r>
          </w:p>
        </w:tc>
        <w:tc>
          <w:tcPr>
            <w:tcW w:w="255" w:type="dxa"/>
            <w:vAlign w:val="bottom"/>
          </w:tcPr>
          <w:p w:rsidR="001C34DC" w:rsidRPr="008066CC" w:rsidRDefault="001C34DC" w:rsidP="005404B5">
            <w:pPr>
              <w:tabs>
                <w:tab w:val="right" w:pos="9355"/>
              </w:tabs>
              <w:rPr>
                <w:i/>
                <w:iCs/>
                <w:sz w:val="24"/>
                <w:szCs w:val="24"/>
              </w:rPr>
            </w:pPr>
          </w:p>
        </w:tc>
        <w:tc>
          <w:tcPr>
            <w:tcW w:w="397" w:type="dxa"/>
            <w:vAlign w:val="bottom"/>
          </w:tcPr>
          <w:p w:rsidR="001C34DC" w:rsidRPr="008066CC" w:rsidRDefault="001C34DC" w:rsidP="005404B5">
            <w:pPr>
              <w:tabs>
                <w:tab w:val="right" w:pos="9355"/>
              </w:tabs>
              <w:rPr>
                <w:i/>
                <w:iCs/>
                <w:sz w:val="24"/>
                <w:szCs w:val="24"/>
              </w:rPr>
            </w:pPr>
          </w:p>
        </w:tc>
        <w:tc>
          <w:tcPr>
            <w:tcW w:w="255" w:type="dxa"/>
            <w:vAlign w:val="bottom"/>
          </w:tcPr>
          <w:p w:rsidR="001C34DC" w:rsidRPr="008066CC" w:rsidRDefault="001C34DC" w:rsidP="005404B5">
            <w:pPr>
              <w:tabs>
                <w:tab w:val="right" w:pos="9355"/>
              </w:tabs>
              <w:rPr>
                <w:i/>
                <w:iCs/>
                <w:sz w:val="24"/>
                <w:szCs w:val="24"/>
              </w:rPr>
            </w:pPr>
          </w:p>
        </w:tc>
        <w:tc>
          <w:tcPr>
            <w:tcW w:w="1253" w:type="dxa"/>
            <w:vAlign w:val="bottom"/>
          </w:tcPr>
          <w:p w:rsidR="001C34DC" w:rsidRPr="008066CC" w:rsidRDefault="001C34DC" w:rsidP="005404B5">
            <w:pPr>
              <w:tabs>
                <w:tab w:val="right" w:pos="9355"/>
              </w:tabs>
              <w:jc w:val="center"/>
              <w:rPr>
                <w:i/>
                <w:iCs/>
                <w:sz w:val="24"/>
                <w:szCs w:val="24"/>
              </w:rPr>
            </w:pPr>
          </w:p>
        </w:tc>
        <w:tc>
          <w:tcPr>
            <w:tcW w:w="454" w:type="dxa"/>
          </w:tcPr>
          <w:p w:rsidR="001C34DC" w:rsidRPr="008066CC" w:rsidRDefault="001C34DC" w:rsidP="005404B5">
            <w:pPr>
              <w:tabs>
                <w:tab w:val="right" w:pos="9355"/>
              </w:tabs>
              <w:rPr>
                <w:i/>
                <w:iCs/>
                <w:sz w:val="24"/>
                <w:szCs w:val="24"/>
              </w:rPr>
            </w:pPr>
          </w:p>
        </w:tc>
      </w:tr>
    </w:tbl>
    <w:p w:rsidR="001C34DC" w:rsidRDefault="009D76C7" w:rsidP="005404B5">
      <w:pPr>
        <w:tabs>
          <w:tab w:val="right" w:pos="9355"/>
        </w:tabs>
        <w:rPr>
          <w:sz w:val="24"/>
          <w:szCs w:val="24"/>
        </w:rPr>
      </w:pPr>
      <w:proofErr w:type="gramStart"/>
      <w:r>
        <w:t>действующий</w:t>
      </w:r>
      <w:proofErr w:type="gramEnd"/>
      <w:r>
        <w:t xml:space="preserve"> от имени   ____________________________________________,</w:t>
      </w:r>
    </w:p>
    <w:p w:rsidR="001C34DC" w:rsidRPr="008066CC" w:rsidRDefault="001C34DC" w:rsidP="009D76C7">
      <w:pPr>
        <w:tabs>
          <w:tab w:val="right" w:pos="9355"/>
        </w:tabs>
        <w:ind w:left="2523" w:right="113"/>
        <w:jc w:val="center"/>
        <w:rPr>
          <w:sz w:val="24"/>
          <w:szCs w:val="24"/>
        </w:rPr>
      </w:pPr>
      <w:r w:rsidRPr="008066CC">
        <w:rPr>
          <w:sz w:val="24"/>
          <w:szCs w:val="24"/>
        </w:rPr>
        <w:t>(Ф.И.О. субъекта персональных данных)</w:t>
      </w:r>
    </w:p>
    <w:tbl>
      <w:tblPr>
        <w:tblW w:w="9809" w:type="dxa"/>
        <w:tblLayout w:type="fixed"/>
        <w:tblCellMar>
          <w:left w:w="28" w:type="dxa"/>
          <w:right w:w="28" w:type="dxa"/>
        </w:tblCellMar>
        <w:tblLook w:val="04A0"/>
      </w:tblPr>
      <w:tblGrid>
        <w:gridCol w:w="6124"/>
        <w:gridCol w:w="1134"/>
        <w:gridCol w:w="992"/>
        <w:gridCol w:w="1276"/>
        <w:gridCol w:w="283"/>
      </w:tblGrid>
      <w:tr w:rsidR="001C34DC" w:rsidTr="00DA288C">
        <w:tc>
          <w:tcPr>
            <w:tcW w:w="6124" w:type="dxa"/>
            <w:vAlign w:val="bottom"/>
            <w:hideMark/>
          </w:tcPr>
          <w:p w:rsidR="008066CC" w:rsidRDefault="008066CC" w:rsidP="005404B5">
            <w:pPr>
              <w:tabs>
                <w:tab w:val="right" w:pos="9355"/>
              </w:tabs>
            </w:pPr>
          </w:p>
          <w:p w:rsidR="001C34DC" w:rsidRDefault="001C34DC" w:rsidP="005404B5">
            <w:pPr>
              <w:tabs>
                <w:tab w:val="right" w:pos="9355"/>
              </w:tabs>
              <w:rPr>
                <w:sz w:val="24"/>
                <w:szCs w:val="24"/>
              </w:rPr>
            </w:pPr>
            <w:r>
              <w:t>паспорт гражданина Российской Федерации серия</w:t>
            </w:r>
          </w:p>
        </w:tc>
        <w:tc>
          <w:tcPr>
            <w:tcW w:w="1134"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992" w:type="dxa"/>
            <w:vAlign w:val="bottom"/>
            <w:hideMark/>
          </w:tcPr>
          <w:p w:rsidR="001C34DC" w:rsidRDefault="001C34DC" w:rsidP="005404B5">
            <w:pPr>
              <w:tabs>
                <w:tab w:val="right" w:pos="9355"/>
              </w:tabs>
              <w:jc w:val="center"/>
              <w:rPr>
                <w:sz w:val="24"/>
                <w:szCs w:val="24"/>
              </w:rPr>
            </w:pPr>
            <w:r>
              <w:t>номер</w:t>
            </w:r>
          </w:p>
        </w:tc>
        <w:tc>
          <w:tcPr>
            <w:tcW w:w="1276"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283" w:type="dxa"/>
            <w:vAlign w:val="bottom"/>
            <w:hideMark/>
          </w:tcPr>
          <w:p w:rsidR="001C34DC" w:rsidRDefault="001C34DC" w:rsidP="005404B5">
            <w:pPr>
              <w:tabs>
                <w:tab w:val="right" w:pos="9355"/>
              </w:tabs>
              <w:rPr>
                <w:sz w:val="24"/>
                <w:szCs w:val="24"/>
              </w:rPr>
            </w:pPr>
            <w:r>
              <w:t>,</w:t>
            </w:r>
          </w:p>
        </w:tc>
      </w:tr>
    </w:tbl>
    <w:p w:rsidR="001C34DC" w:rsidRDefault="001C34DC" w:rsidP="005404B5">
      <w:pPr>
        <w:tabs>
          <w:tab w:val="right" w:pos="9355"/>
        </w:tabs>
        <w:rPr>
          <w:sz w:val="2"/>
          <w:szCs w:val="2"/>
        </w:rPr>
      </w:pPr>
    </w:p>
    <w:tbl>
      <w:tblPr>
        <w:tblW w:w="9480" w:type="dxa"/>
        <w:tblLayout w:type="fixed"/>
        <w:tblCellMar>
          <w:left w:w="28" w:type="dxa"/>
          <w:right w:w="28" w:type="dxa"/>
        </w:tblCellMar>
        <w:tblLook w:val="04A0"/>
      </w:tblPr>
      <w:tblGrid>
        <w:gridCol w:w="879"/>
        <w:gridCol w:w="5627"/>
        <w:gridCol w:w="312"/>
        <w:gridCol w:w="397"/>
        <w:gridCol w:w="255"/>
        <w:gridCol w:w="1556"/>
        <w:gridCol w:w="454"/>
      </w:tblGrid>
      <w:tr w:rsidR="001C34DC" w:rsidTr="008F5DA3">
        <w:tc>
          <w:tcPr>
            <w:tcW w:w="879" w:type="dxa"/>
            <w:vAlign w:val="bottom"/>
            <w:hideMark/>
          </w:tcPr>
          <w:p w:rsidR="001C34DC" w:rsidRDefault="001C34DC" w:rsidP="005404B5">
            <w:pPr>
              <w:tabs>
                <w:tab w:val="right" w:pos="9355"/>
              </w:tabs>
              <w:rPr>
                <w:sz w:val="24"/>
                <w:szCs w:val="24"/>
              </w:rPr>
            </w:pPr>
            <w:r>
              <w:t>выдан</w:t>
            </w:r>
          </w:p>
        </w:tc>
        <w:tc>
          <w:tcPr>
            <w:tcW w:w="5627"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312" w:type="dxa"/>
            <w:vAlign w:val="bottom"/>
            <w:hideMark/>
          </w:tcPr>
          <w:p w:rsidR="001C34DC" w:rsidRDefault="001C34DC" w:rsidP="005404B5">
            <w:pPr>
              <w:tabs>
                <w:tab w:val="right" w:pos="9355"/>
              </w:tabs>
              <w:jc w:val="center"/>
              <w:rPr>
                <w:sz w:val="24"/>
                <w:szCs w:val="24"/>
              </w:rPr>
            </w:pPr>
            <w:r>
              <w:t xml:space="preserve"> «</w:t>
            </w:r>
          </w:p>
        </w:tc>
        <w:tc>
          <w:tcPr>
            <w:tcW w:w="397"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255" w:type="dxa"/>
            <w:vAlign w:val="bottom"/>
            <w:hideMark/>
          </w:tcPr>
          <w:p w:rsidR="001C34DC" w:rsidRDefault="001C34DC" w:rsidP="005404B5">
            <w:pPr>
              <w:tabs>
                <w:tab w:val="right" w:pos="9355"/>
              </w:tabs>
              <w:rPr>
                <w:sz w:val="24"/>
                <w:szCs w:val="24"/>
              </w:rPr>
            </w:pPr>
            <w:r>
              <w:t>»</w:t>
            </w:r>
          </w:p>
        </w:tc>
        <w:tc>
          <w:tcPr>
            <w:tcW w:w="1556"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454" w:type="dxa"/>
            <w:hideMark/>
          </w:tcPr>
          <w:p w:rsidR="001C34DC" w:rsidRDefault="001C34DC" w:rsidP="005404B5">
            <w:pPr>
              <w:tabs>
                <w:tab w:val="right" w:pos="9355"/>
              </w:tabs>
              <w:ind w:left="57"/>
              <w:rPr>
                <w:sz w:val="24"/>
                <w:szCs w:val="24"/>
              </w:rPr>
            </w:pPr>
            <w:proofErr w:type="gramStart"/>
            <w:r>
              <w:t>г</w:t>
            </w:r>
            <w:proofErr w:type="gramEnd"/>
            <w:r>
              <w:t>.</w:t>
            </w:r>
          </w:p>
        </w:tc>
      </w:tr>
      <w:tr w:rsidR="001C34DC" w:rsidRPr="008066CC" w:rsidTr="008F5DA3">
        <w:tc>
          <w:tcPr>
            <w:tcW w:w="879" w:type="dxa"/>
            <w:vAlign w:val="bottom"/>
          </w:tcPr>
          <w:p w:rsidR="001C34DC" w:rsidRPr="008066CC" w:rsidRDefault="001C34DC" w:rsidP="005404B5">
            <w:pPr>
              <w:tabs>
                <w:tab w:val="right" w:pos="9355"/>
              </w:tabs>
              <w:rPr>
                <w:i/>
                <w:iCs/>
                <w:sz w:val="24"/>
                <w:szCs w:val="24"/>
              </w:rPr>
            </w:pPr>
          </w:p>
        </w:tc>
        <w:tc>
          <w:tcPr>
            <w:tcW w:w="5627" w:type="dxa"/>
            <w:vAlign w:val="bottom"/>
            <w:hideMark/>
          </w:tcPr>
          <w:p w:rsidR="001C34DC" w:rsidRPr="008066CC" w:rsidRDefault="001C34DC" w:rsidP="005404B5">
            <w:pPr>
              <w:tabs>
                <w:tab w:val="right" w:pos="9355"/>
              </w:tabs>
              <w:jc w:val="center"/>
              <w:rPr>
                <w:iCs/>
                <w:sz w:val="24"/>
                <w:szCs w:val="24"/>
              </w:rPr>
            </w:pPr>
            <w:r w:rsidRPr="008066CC">
              <w:rPr>
                <w:iCs/>
                <w:sz w:val="24"/>
                <w:szCs w:val="24"/>
              </w:rPr>
              <w:t>(кем)</w:t>
            </w:r>
          </w:p>
        </w:tc>
        <w:tc>
          <w:tcPr>
            <w:tcW w:w="312" w:type="dxa"/>
            <w:vAlign w:val="bottom"/>
          </w:tcPr>
          <w:p w:rsidR="001C34DC" w:rsidRPr="008066CC" w:rsidRDefault="001C34DC" w:rsidP="005404B5">
            <w:pPr>
              <w:tabs>
                <w:tab w:val="right" w:pos="9355"/>
              </w:tabs>
              <w:rPr>
                <w:i/>
                <w:iCs/>
                <w:sz w:val="24"/>
                <w:szCs w:val="24"/>
              </w:rPr>
            </w:pPr>
          </w:p>
        </w:tc>
        <w:tc>
          <w:tcPr>
            <w:tcW w:w="397" w:type="dxa"/>
            <w:vAlign w:val="bottom"/>
          </w:tcPr>
          <w:p w:rsidR="001C34DC" w:rsidRPr="008066CC" w:rsidRDefault="001C34DC" w:rsidP="005404B5">
            <w:pPr>
              <w:tabs>
                <w:tab w:val="right" w:pos="9355"/>
              </w:tabs>
              <w:rPr>
                <w:i/>
                <w:iCs/>
                <w:sz w:val="24"/>
                <w:szCs w:val="24"/>
              </w:rPr>
            </w:pPr>
          </w:p>
        </w:tc>
        <w:tc>
          <w:tcPr>
            <w:tcW w:w="255" w:type="dxa"/>
            <w:vAlign w:val="bottom"/>
          </w:tcPr>
          <w:p w:rsidR="001C34DC" w:rsidRPr="008066CC" w:rsidRDefault="001C34DC" w:rsidP="005404B5">
            <w:pPr>
              <w:tabs>
                <w:tab w:val="right" w:pos="9355"/>
              </w:tabs>
              <w:rPr>
                <w:i/>
                <w:iCs/>
                <w:sz w:val="24"/>
                <w:szCs w:val="24"/>
              </w:rPr>
            </w:pPr>
          </w:p>
        </w:tc>
        <w:tc>
          <w:tcPr>
            <w:tcW w:w="1556" w:type="dxa"/>
            <w:vAlign w:val="bottom"/>
          </w:tcPr>
          <w:p w:rsidR="001C34DC" w:rsidRPr="008066CC" w:rsidRDefault="001C34DC" w:rsidP="005404B5">
            <w:pPr>
              <w:tabs>
                <w:tab w:val="right" w:pos="9355"/>
              </w:tabs>
              <w:jc w:val="center"/>
              <w:rPr>
                <w:i/>
                <w:iCs/>
                <w:sz w:val="24"/>
                <w:szCs w:val="24"/>
              </w:rPr>
            </w:pPr>
          </w:p>
        </w:tc>
        <w:tc>
          <w:tcPr>
            <w:tcW w:w="454" w:type="dxa"/>
          </w:tcPr>
          <w:p w:rsidR="001C34DC" w:rsidRPr="008066CC" w:rsidRDefault="001C34DC" w:rsidP="005404B5">
            <w:pPr>
              <w:tabs>
                <w:tab w:val="right" w:pos="9355"/>
              </w:tabs>
              <w:rPr>
                <w:i/>
                <w:iCs/>
                <w:sz w:val="24"/>
                <w:szCs w:val="24"/>
              </w:rPr>
            </w:pPr>
          </w:p>
        </w:tc>
      </w:tr>
    </w:tbl>
    <w:p w:rsidR="001C34DC" w:rsidRDefault="001C34DC" w:rsidP="005404B5">
      <w:pPr>
        <w:tabs>
          <w:tab w:val="right" w:pos="9355"/>
        </w:tabs>
        <w:rPr>
          <w:sz w:val="2"/>
          <w:szCs w:val="2"/>
        </w:rPr>
      </w:pPr>
    </w:p>
    <w:tbl>
      <w:tblPr>
        <w:tblW w:w="9480" w:type="dxa"/>
        <w:tblLayout w:type="fixed"/>
        <w:tblCellMar>
          <w:left w:w="28" w:type="dxa"/>
          <w:right w:w="28" w:type="dxa"/>
        </w:tblCellMar>
        <w:tblLook w:val="04A0"/>
      </w:tblPr>
      <w:tblGrid>
        <w:gridCol w:w="4990"/>
        <w:gridCol w:w="283"/>
        <w:gridCol w:w="709"/>
        <w:gridCol w:w="283"/>
        <w:gridCol w:w="2761"/>
        <w:gridCol w:w="454"/>
      </w:tblGrid>
      <w:tr w:rsidR="001C34DC" w:rsidTr="00D36870">
        <w:tc>
          <w:tcPr>
            <w:tcW w:w="4990" w:type="dxa"/>
            <w:vAlign w:val="bottom"/>
            <w:hideMark/>
          </w:tcPr>
          <w:p w:rsidR="001C34DC" w:rsidRDefault="001C34DC" w:rsidP="005404B5">
            <w:pPr>
              <w:tabs>
                <w:tab w:val="right" w:pos="9355"/>
              </w:tabs>
              <w:rPr>
                <w:sz w:val="24"/>
                <w:szCs w:val="24"/>
              </w:rPr>
            </w:pPr>
            <w:r>
              <w:t xml:space="preserve">(далее – Субъект персональных данных), </w:t>
            </w:r>
            <w:r w:rsidR="003450A0">
              <w:br/>
            </w:r>
            <w:r>
              <w:t xml:space="preserve">на </w:t>
            </w:r>
            <w:r w:rsidR="00D36870">
              <w:t xml:space="preserve">    </w:t>
            </w:r>
            <w:r>
              <w:t>основании</w:t>
            </w:r>
            <w:r w:rsidR="00D36870">
              <w:t xml:space="preserve">  </w:t>
            </w:r>
            <w:r>
              <w:t xml:space="preserve"> </w:t>
            </w:r>
            <w:r w:rsidR="00D36870">
              <w:t xml:space="preserve">   </w:t>
            </w:r>
            <w:r>
              <w:t xml:space="preserve">доверенности </w:t>
            </w:r>
            <w:r w:rsidR="00D36870">
              <w:t xml:space="preserve">      </w:t>
            </w:r>
            <w:proofErr w:type="gramStart"/>
            <w:r>
              <w:t>от</w:t>
            </w:r>
            <w:proofErr w:type="gramEnd"/>
          </w:p>
        </w:tc>
        <w:tc>
          <w:tcPr>
            <w:tcW w:w="283" w:type="dxa"/>
            <w:vAlign w:val="bottom"/>
            <w:hideMark/>
          </w:tcPr>
          <w:p w:rsidR="001C34DC" w:rsidRDefault="001C34DC" w:rsidP="005404B5">
            <w:pPr>
              <w:tabs>
                <w:tab w:val="right" w:pos="9355"/>
              </w:tabs>
              <w:rPr>
                <w:sz w:val="24"/>
                <w:szCs w:val="24"/>
              </w:rPr>
            </w:pPr>
            <w:r>
              <w:t>«</w:t>
            </w:r>
          </w:p>
        </w:tc>
        <w:tc>
          <w:tcPr>
            <w:tcW w:w="709"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283" w:type="dxa"/>
            <w:vAlign w:val="bottom"/>
            <w:hideMark/>
          </w:tcPr>
          <w:p w:rsidR="001C34DC" w:rsidRDefault="001C34DC" w:rsidP="005404B5">
            <w:pPr>
              <w:tabs>
                <w:tab w:val="right" w:pos="9355"/>
              </w:tabs>
              <w:rPr>
                <w:sz w:val="24"/>
                <w:szCs w:val="24"/>
              </w:rPr>
            </w:pPr>
            <w:r>
              <w:t>»</w:t>
            </w:r>
          </w:p>
        </w:tc>
        <w:tc>
          <w:tcPr>
            <w:tcW w:w="2761" w:type="dxa"/>
            <w:tcBorders>
              <w:top w:val="nil"/>
              <w:left w:val="nil"/>
              <w:bottom w:val="single" w:sz="4" w:space="0" w:color="auto"/>
              <w:right w:val="nil"/>
            </w:tcBorders>
            <w:vAlign w:val="bottom"/>
          </w:tcPr>
          <w:p w:rsidR="001C34DC" w:rsidRDefault="001C34DC" w:rsidP="005404B5">
            <w:pPr>
              <w:tabs>
                <w:tab w:val="right" w:pos="9355"/>
              </w:tabs>
              <w:jc w:val="center"/>
              <w:rPr>
                <w:sz w:val="24"/>
                <w:szCs w:val="24"/>
              </w:rPr>
            </w:pPr>
          </w:p>
        </w:tc>
        <w:tc>
          <w:tcPr>
            <w:tcW w:w="454" w:type="dxa"/>
            <w:hideMark/>
          </w:tcPr>
          <w:p w:rsidR="008F5DA3" w:rsidRDefault="008F5DA3" w:rsidP="005404B5">
            <w:pPr>
              <w:tabs>
                <w:tab w:val="right" w:pos="9355"/>
              </w:tabs>
              <w:ind w:left="57"/>
            </w:pPr>
          </w:p>
          <w:p w:rsidR="001C34DC" w:rsidRDefault="001C34DC" w:rsidP="005404B5">
            <w:pPr>
              <w:tabs>
                <w:tab w:val="right" w:pos="9355"/>
              </w:tabs>
              <w:ind w:left="57"/>
              <w:rPr>
                <w:sz w:val="24"/>
                <w:szCs w:val="24"/>
              </w:rPr>
            </w:pPr>
            <w:proofErr w:type="gramStart"/>
            <w:r>
              <w:t>г</w:t>
            </w:r>
            <w:proofErr w:type="gramEnd"/>
            <w:r>
              <w:t>.,</w:t>
            </w:r>
          </w:p>
        </w:tc>
      </w:tr>
    </w:tbl>
    <w:p w:rsidR="001C34DC" w:rsidRDefault="001C34DC" w:rsidP="005404B5">
      <w:pPr>
        <w:tabs>
          <w:tab w:val="right" w:pos="9355"/>
        </w:tabs>
        <w:rPr>
          <w:sz w:val="24"/>
          <w:szCs w:val="24"/>
        </w:rPr>
      </w:pPr>
      <w:proofErr w:type="gramStart"/>
      <w:r>
        <w:t>удостоверенной</w:t>
      </w:r>
      <w:proofErr w:type="gramEnd"/>
      <w:r>
        <w:t xml:space="preserve"> нотариусом  </w:t>
      </w:r>
    </w:p>
    <w:p w:rsidR="001C34DC" w:rsidRDefault="001C34DC" w:rsidP="005404B5">
      <w:pPr>
        <w:pBdr>
          <w:top w:val="single" w:sz="4" w:space="1" w:color="auto"/>
        </w:pBdr>
        <w:tabs>
          <w:tab w:val="right" w:pos="9355"/>
        </w:tabs>
        <w:ind w:left="3047"/>
        <w:rPr>
          <w:sz w:val="2"/>
          <w:szCs w:val="2"/>
        </w:rPr>
      </w:pPr>
    </w:p>
    <w:tbl>
      <w:tblPr>
        <w:tblW w:w="9667" w:type="dxa"/>
        <w:tblLayout w:type="fixed"/>
        <w:tblCellMar>
          <w:left w:w="28" w:type="dxa"/>
          <w:right w:w="28" w:type="dxa"/>
        </w:tblCellMar>
        <w:tblLook w:val="04A0"/>
      </w:tblPr>
      <w:tblGrid>
        <w:gridCol w:w="4139"/>
        <w:gridCol w:w="2410"/>
        <w:gridCol w:w="3118"/>
      </w:tblGrid>
      <w:tr w:rsidR="001C34DC" w:rsidTr="005E17E1">
        <w:trPr>
          <w:trHeight w:val="252"/>
        </w:trPr>
        <w:tc>
          <w:tcPr>
            <w:tcW w:w="4139" w:type="dxa"/>
            <w:vAlign w:val="bottom"/>
            <w:hideMark/>
          </w:tcPr>
          <w:p w:rsidR="001C34DC" w:rsidRDefault="001C34DC" w:rsidP="005404B5">
            <w:pPr>
              <w:tabs>
                <w:tab w:val="right" w:pos="9355"/>
              </w:tabs>
              <w:rPr>
                <w:sz w:val="24"/>
                <w:szCs w:val="24"/>
              </w:rPr>
            </w:pPr>
            <w:r>
              <w:t xml:space="preserve">и </w:t>
            </w:r>
            <w:proofErr w:type="gramStart"/>
            <w:r>
              <w:t>внесенной</w:t>
            </w:r>
            <w:proofErr w:type="gramEnd"/>
            <w:r>
              <w:t xml:space="preserve"> в реестр за номером</w:t>
            </w:r>
          </w:p>
        </w:tc>
        <w:tc>
          <w:tcPr>
            <w:tcW w:w="2410" w:type="dxa"/>
            <w:tcBorders>
              <w:top w:val="nil"/>
              <w:left w:val="nil"/>
              <w:bottom w:val="single" w:sz="4" w:space="0" w:color="auto"/>
              <w:right w:val="nil"/>
            </w:tcBorders>
            <w:vAlign w:val="bottom"/>
          </w:tcPr>
          <w:p w:rsidR="001C34DC" w:rsidRDefault="001C34DC" w:rsidP="005404B5">
            <w:pPr>
              <w:tabs>
                <w:tab w:val="right" w:pos="9355"/>
              </w:tabs>
              <w:rPr>
                <w:sz w:val="24"/>
                <w:szCs w:val="24"/>
              </w:rPr>
            </w:pPr>
          </w:p>
        </w:tc>
        <w:tc>
          <w:tcPr>
            <w:tcW w:w="3118" w:type="dxa"/>
            <w:vAlign w:val="bottom"/>
            <w:hideMark/>
          </w:tcPr>
          <w:p w:rsidR="00893FE7" w:rsidRDefault="00893FE7" w:rsidP="005404B5">
            <w:pPr>
              <w:tabs>
                <w:tab w:val="right" w:pos="9355"/>
              </w:tabs>
            </w:pPr>
          </w:p>
          <w:p w:rsidR="001C34DC" w:rsidRDefault="00893FE7" w:rsidP="005404B5">
            <w:pPr>
              <w:tabs>
                <w:tab w:val="right" w:pos="9355"/>
              </w:tabs>
              <w:rPr>
                <w:sz w:val="24"/>
                <w:szCs w:val="24"/>
              </w:rPr>
            </w:pPr>
            <w:r>
              <w:rPr>
                <w:sz w:val="24"/>
                <w:szCs w:val="24"/>
              </w:rPr>
              <w:t>,</w:t>
            </w:r>
            <w:r>
              <w:t xml:space="preserve"> настоящим ВЫРАЖАЮ</w:t>
            </w:r>
          </w:p>
        </w:tc>
      </w:tr>
    </w:tbl>
    <w:p w:rsidR="005E17E1" w:rsidRDefault="005E17E1" w:rsidP="005404B5">
      <w:pPr>
        <w:tabs>
          <w:tab w:val="right" w:pos="9355"/>
        </w:tabs>
      </w:pPr>
      <w:r>
        <w:t xml:space="preserve">СОГЛАСИЕ на осуществление </w:t>
      </w:r>
    </w:p>
    <w:p w:rsidR="001C34DC" w:rsidRPr="008066CC" w:rsidRDefault="005E17E1" w:rsidP="005404B5">
      <w:pPr>
        <w:tabs>
          <w:tab w:val="right" w:pos="9355"/>
        </w:tabs>
        <w:jc w:val="center"/>
        <w:rPr>
          <w:sz w:val="24"/>
          <w:szCs w:val="24"/>
        </w:rPr>
      </w:pPr>
      <w:r>
        <w:t>_____________</w:t>
      </w:r>
      <w:r w:rsidR="00893FE7">
        <w:t>____________________________________________________________________________________________________</w:t>
      </w:r>
      <w:r>
        <w:t>___________________</w:t>
      </w:r>
      <w:r w:rsidR="00893FE7">
        <w:br/>
      </w:r>
      <w:r w:rsidR="001C34DC" w:rsidRPr="008066CC">
        <w:rPr>
          <w:iCs/>
          <w:sz w:val="24"/>
          <w:szCs w:val="24"/>
        </w:rPr>
        <w:t>(наименование и юридический адрес органа местного самоуправления муниципального образования в Республике Карелия)</w:t>
      </w:r>
    </w:p>
    <w:p w:rsidR="001C34DC" w:rsidRDefault="00893FE7" w:rsidP="005404B5">
      <w:pPr>
        <w:tabs>
          <w:tab w:val="right" w:pos="9355"/>
          <w:tab w:val="right" w:pos="9921"/>
        </w:tabs>
        <w:jc w:val="right"/>
      </w:pPr>
      <w:r>
        <w:t xml:space="preserve"> ,</w:t>
      </w:r>
    </w:p>
    <w:p w:rsidR="001C34DC" w:rsidRPr="008066CC" w:rsidRDefault="001C34DC" w:rsidP="005404B5">
      <w:pPr>
        <w:pBdr>
          <w:top w:val="single" w:sz="4" w:space="1" w:color="auto"/>
        </w:pBdr>
        <w:tabs>
          <w:tab w:val="right" w:pos="9355"/>
        </w:tabs>
        <w:jc w:val="center"/>
        <w:rPr>
          <w:iCs/>
          <w:sz w:val="24"/>
          <w:szCs w:val="24"/>
        </w:rPr>
      </w:pPr>
      <w:r w:rsidRPr="008066CC">
        <w:rPr>
          <w:iCs/>
          <w:sz w:val="24"/>
          <w:szCs w:val="24"/>
        </w:rPr>
        <w:t>(наименование и юридический адрес уполномоченного лица на ведение реестра граждан)</w:t>
      </w:r>
    </w:p>
    <w:p w:rsidR="001C34DC" w:rsidRDefault="001C34DC" w:rsidP="005404B5">
      <w:pPr>
        <w:tabs>
          <w:tab w:val="right" w:pos="9355"/>
          <w:tab w:val="right" w:pos="9921"/>
        </w:tabs>
        <w:jc w:val="right"/>
      </w:pPr>
      <w:r>
        <w:t>,</w:t>
      </w:r>
    </w:p>
    <w:p w:rsidR="001C34DC" w:rsidRDefault="001C34DC" w:rsidP="005404B5">
      <w:pPr>
        <w:pBdr>
          <w:top w:val="single" w:sz="4" w:space="1" w:color="auto"/>
        </w:pBdr>
        <w:tabs>
          <w:tab w:val="right" w:pos="9355"/>
        </w:tabs>
        <w:ind w:right="113"/>
        <w:jc w:val="both"/>
        <w:rPr>
          <w:sz w:val="2"/>
          <w:szCs w:val="2"/>
        </w:rPr>
      </w:pPr>
    </w:p>
    <w:p w:rsidR="008066CC" w:rsidRDefault="008066CC" w:rsidP="005404B5">
      <w:pPr>
        <w:tabs>
          <w:tab w:val="right" w:pos="9355"/>
        </w:tabs>
        <w:jc w:val="both"/>
      </w:pPr>
    </w:p>
    <w:p w:rsidR="001C34DC" w:rsidRDefault="001C34DC" w:rsidP="005404B5">
      <w:pPr>
        <w:tabs>
          <w:tab w:val="right" w:pos="9355"/>
        </w:tabs>
        <w:jc w:val="both"/>
        <w:rPr>
          <w:sz w:val="24"/>
          <w:szCs w:val="24"/>
        </w:rPr>
      </w:pPr>
      <w:proofErr w:type="gramStart"/>
      <w:r>
        <w:t xml:space="preserve">открытым акционерным обществом «Агентство по ипотечному жилищному кредитованию» (юридический адрес: </w:t>
      </w:r>
      <w:smartTag w:uri="urn:schemas-microsoft-com:office:smarttags" w:element="metricconverter">
        <w:smartTagPr>
          <w:attr w:name="ProductID" w:val="117418, г"/>
        </w:smartTagPr>
        <w:r>
          <w:t>117418, г</w:t>
        </w:r>
      </w:smartTag>
      <w:r>
        <w:t>. Москва, ул. Новочеремуш</w:t>
      </w:r>
      <w:r w:rsidR="00893FE7">
        <w:t>-</w:t>
      </w:r>
      <w:r>
        <w:t xml:space="preserve">кинская, д. 69), открытым акционерным обществом «Агентство финансирования жилищного строительства» (юридический адрес: 117418, </w:t>
      </w:r>
      <w:r w:rsidR="00893FE7">
        <w:br/>
      </w:r>
      <w:r>
        <w:t xml:space="preserve">г. Москва, ул. Новочеремушкинская, д. 69), далее именуемыми «Операторы», всех действий с персональными данными </w:t>
      </w:r>
      <w:r w:rsidRPr="008F5DA3">
        <w:rPr>
          <w:iCs/>
        </w:rPr>
        <w:t>Субъекта персональных</w:t>
      </w:r>
      <w:r>
        <w:rPr>
          <w:i/>
          <w:iCs/>
        </w:rPr>
        <w:t xml:space="preserve"> </w:t>
      </w:r>
      <w:r w:rsidRPr="008F5DA3">
        <w:rPr>
          <w:iCs/>
        </w:rPr>
        <w:t>данных</w:t>
      </w:r>
      <w:r w:rsidRPr="008F5DA3">
        <w:t xml:space="preserve"> </w:t>
      </w:r>
      <w:r w:rsidR="00893FE7">
        <w:br/>
      </w:r>
      <w:r>
        <w:t xml:space="preserve">(в том числе биометрическими), указанными в заявлении </w:t>
      </w:r>
      <w:r w:rsidRPr="008F5DA3">
        <w:rPr>
          <w:iCs/>
        </w:rPr>
        <w:t xml:space="preserve">Субъекта </w:t>
      </w:r>
      <w:r w:rsidRPr="008F5DA3">
        <w:rPr>
          <w:iCs/>
        </w:rPr>
        <w:lastRenderedPageBreak/>
        <w:t>персональных данных</w:t>
      </w:r>
      <w:r>
        <w:t xml:space="preserve"> о включении в список граждан, имеющих</w:t>
      </w:r>
      <w:proofErr w:type="gramEnd"/>
      <w:r>
        <w:t xml:space="preserve"> </w:t>
      </w:r>
      <w:proofErr w:type="gramStart"/>
      <w:r>
        <w:t xml:space="preserve">право на приобретение жилья экономического класса в рамках программы «Жилье для российской семьи» (далее – </w:t>
      </w:r>
      <w:r w:rsidR="00893FE7">
        <w:t>п</w:t>
      </w:r>
      <w:r>
        <w:t>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w:t>
      </w:r>
      <w:proofErr w:type="gramEnd"/>
      <w:r>
        <w:t xml:space="preserve"> </w:t>
      </w:r>
      <w:proofErr w:type="gramStart"/>
      <w:r>
        <w:t xml:space="preserve">целях осуществления учета прав </w:t>
      </w:r>
      <w:r w:rsidRPr="008F5DA3">
        <w:rPr>
          <w:iCs/>
        </w:rPr>
        <w:t>Субъекта персональных данных</w:t>
      </w:r>
      <w:r>
        <w:t xml:space="preserve"> на приобретение жилья </w:t>
      </w:r>
      <w:r w:rsidR="00893FE7">
        <w:t>экономического класса в рамках п</w:t>
      </w:r>
      <w:r>
        <w:t xml:space="preserve">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w:t>
      </w:r>
      <w:r w:rsidR="00893FE7">
        <w:t>п</w:t>
      </w:r>
      <w:r>
        <w:t>рограммы.</w:t>
      </w:r>
      <w:proofErr w:type="gramEnd"/>
    </w:p>
    <w:p w:rsidR="001C34DC" w:rsidRDefault="001C34DC" w:rsidP="00893FE7">
      <w:pPr>
        <w:ind w:firstLine="567"/>
        <w:jc w:val="both"/>
      </w:pPr>
      <w:proofErr w:type="gramStart"/>
      <w: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w:t>
      </w:r>
      <w:r w:rsidRPr="00893FE7">
        <w:rPr>
          <w:iCs/>
        </w:rPr>
        <w:t>Субъекта персональных данных</w:t>
      </w:r>
      <w:r>
        <w:t xml:space="preserve"> третьим лицам, в том числе застройщикам, официально участвующим в реализации </w:t>
      </w:r>
      <w:r w:rsidR="00893FE7">
        <w:t>п</w:t>
      </w:r>
      <w:r>
        <w:t>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t xml:space="preserve"> реализации </w:t>
      </w:r>
      <w:r w:rsidR="00893FE7">
        <w:t>п</w:t>
      </w:r>
      <w:r>
        <w:t xml:space="preserve">рограммы, а также иным участникам </w:t>
      </w:r>
      <w:r w:rsidR="00893FE7">
        <w:t>п</w:t>
      </w:r>
      <w:r>
        <w:t xml:space="preserve">рограммы, перечень которых публикуется на официальных сайтах Операторов, при условии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w:t>
      </w:r>
      <w:r w:rsidRPr="008F5DA3">
        <w:rPr>
          <w:iCs/>
        </w:rPr>
        <w:t>Субъекта персональных данных</w:t>
      </w:r>
      <w:r w:rsidRPr="008F5DA3">
        <w:t>,</w:t>
      </w:r>
      <w:r>
        <w:t xml:space="preserve"> которые вправе осуществлять Операторы.</w:t>
      </w:r>
    </w:p>
    <w:p w:rsidR="001C34DC" w:rsidRDefault="001C34DC" w:rsidP="001C34DC">
      <w:pPr>
        <w:ind w:firstLine="567"/>
        <w:jc w:val="both"/>
      </w:pPr>
      <w:r>
        <w:t xml:space="preserve">Настоящее согласие </w:t>
      </w:r>
      <w:r w:rsidRPr="00D42F13">
        <w:t>предоставляется до даты принятия решения о включении</w:t>
      </w:r>
      <w:r>
        <w:t xml:space="preserve"> </w:t>
      </w:r>
      <w:r w:rsidRPr="008F5DA3">
        <w:rPr>
          <w:iCs/>
        </w:rPr>
        <w:t>Субъекта персональных данных</w:t>
      </w:r>
      <w:r>
        <w:t xml:space="preserve"> в список граждан, имеющих право на приобретение жилья экономического класса в рамках </w:t>
      </w:r>
      <w:r w:rsidR="00893FE7">
        <w:t>п</w:t>
      </w:r>
      <w:r>
        <w:t xml:space="preserve">рограммы, а в случае включения </w:t>
      </w:r>
      <w:r w:rsidRPr="00893FE7">
        <w:rPr>
          <w:iCs/>
        </w:rPr>
        <w:t>Субъекта персональных данных</w:t>
      </w:r>
      <w:r>
        <w:t xml:space="preserve"> в такой список – на срок до 31 декабря 2017 года.</w:t>
      </w:r>
    </w:p>
    <w:p w:rsidR="001C34DC" w:rsidRDefault="001C34DC" w:rsidP="00893FE7">
      <w:pPr>
        <w:ind w:firstLine="567"/>
        <w:jc w:val="both"/>
      </w:pPr>
      <w:r w:rsidRPr="008F5DA3">
        <w:rPr>
          <w:iCs/>
        </w:rPr>
        <w:t>Субъект персональных данных</w:t>
      </w:r>
      <w:r>
        <w:t xml:space="preserve"> может отозвать вышеуказанное согласие, предоставив </w:t>
      </w:r>
      <w:proofErr w:type="gramStart"/>
      <w:r>
        <w:t>Операторам</w:t>
      </w:r>
      <w:proofErr w:type="gramEnd"/>
      <w:r>
        <w:t xml:space="preserve"> заявление в простой письменной форме.</w:t>
      </w:r>
    </w:p>
    <w:p w:rsidR="001C34DC" w:rsidRDefault="001C34DC" w:rsidP="001C34DC">
      <w:pPr>
        <w:spacing w:after="240"/>
        <w:ind w:firstLine="567"/>
        <w:jc w:val="both"/>
      </w:pPr>
      <w:proofErr w:type="gramStart"/>
      <w:r>
        <w:t xml:space="preserve">В случае отзыва </w:t>
      </w:r>
      <w:r w:rsidRPr="008F5DA3">
        <w:rPr>
          <w:iCs/>
        </w:rPr>
        <w:t>Субъектом персональных данных</w:t>
      </w:r>
      <w:r>
        <w:t xml:space="preserve">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w:t>
      </w:r>
      <w:r w:rsidRPr="00893FE7">
        <w:rPr>
          <w:iCs/>
        </w:rPr>
        <w:t>Субъекта персональных данных</w:t>
      </w:r>
      <w:r>
        <w:t xml:space="preserve"> при наличии оснований, установленных законодательством Российской Федерации, при условии, что на дату отзыва настоящего согласия </w:t>
      </w:r>
      <w:r w:rsidRPr="00893FE7">
        <w:rPr>
          <w:iCs/>
        </w:rPr>
        <w:t xml:space="preserve">Субъект </w:t>
      </w:r>
      <w:r w:rsidRPr="00893FE7">
        <w:rPr>
          <w:iCs/>
        </w:rPr>
        <w:lastRenderedPageBreak/>
        <w:t>персональных данных</w:t>
      </w:r>
      <w:r>
        <w:t xml:space="preserve"> включен в список граждан</w:t>
      </w:r>
      <w:proofErr w:type="gramEnd"/>
      <w:r>
        <w:t xml:space="preserve">, имеющих право на приобретение жилья экономического класса в </w:t>
      </w:r>
      <w:proofErr w:type="gramStart"/>
      <w:r>
        <w:t>рамках</w:t>
      </w:r>
      <w:proofErr w:type="gramEnd"/>
      <w:r>
        <w:t xml:space="preserve"> </w:t>
      </w:r>
      <w:r w:rsidR="00893FE7">
        <w:t>п</w:t>
      </w:r>
      <w:r>
        <w:t>рограммы.</w:t>
      </w:r>
    </w:p>
    <w:p w:rsidR="008066CC" w:rsidRDefault="008066CC" w:rsidP="001C34DC">
      <w:pPr>
        <w:spacing w:after="240"/>
        <w:ind w:firstLine="567"/>
        <w:jc w:val="both"/>
      </w:pPr>
    </w:p>
    <w:tbl>
      <w:tblPr>
        <w:tblW w:w="9390" w:type="dxa"/>
        <w:tblLayout w:type="fixed"/>
        <w:tblCellMar>
          <w:left w:w="28" w:type="dxa"/>
          <w:right w:w="28" w:type="dxa"/>
        </w:tblCellMar>
        <w:tblLook w:val="04A0"/>
      </w:tblPr>
      <w:tblGrid>
        <w:gridCol w:w="4229"/>
        <w:gridCol w:w="907"/>
        <w:gridCol w:w="4254"/>
      </w:tblGrid>
      <w:tr w:rsidR="001C34DC" w:rsidTr="005E17E1">
        <w:trPr>
          <w:trHeight w:val="265"/>
        </w:trPr>
        <w:tc>
          <w:tcPr>
            <w:tcW w:w="4229" w:type="dxa"/>
            <w:tcBorders>
              <w:top w:val="nil"/>
              <w:left w:val="nil"/>
              <w:bottom w:val="single" w:sz="4" w:space="0" w:color="auto"/>
              <w:right w:val="nil"/>
            </w:tcBorders>
            <w:vAlign w:val="bottom"/>
          </w:tcPr>
          <w:p w:rsidR="001C34DC" w:rsidRDefault="001C34DC">
            <w:pPr>
              <w:jc w:val="center"/>
              <w:rPr>
                <w:sz w:val="24"/>
                <w:szCs w:val="24"/>
              </w:rPr>
            </w:pPr>
          </w:p>
        </w:tc>
        <w:tc>
          <w:tcPr>
            <w:tcW w:w="907" w:type="dxa"/>
            <w:vAlign w:val="bottom"/>
          </w:tcPr>
          <w:p w:rsidR="001C34DC" w:rsidRDefault="001C34DC">
            <w:pPr>
              <w:jc w:val="center"/>
              <w:rPr>
                <w:sz w:val="24"/>
                <w:szCs w:val="24"/>
              </w:rPr>
            </w:pPr>
          </w:p>
        </w:tc>
        <w:tc>
          <w:tcPr>
            <w:tcW w:w="4254" w:type="dxa"/>
            <w:tcBorders>
              <w:top w:val="nil"/>
              <w:left w:val="nil"/>
              <w:bottom w:val="single" w:sz="4" w:space="0" w:color="auto"/>
              <w:right w:val="nil"/>
            </w:tcBorders>
            <w:vAlign w:val="bottom"/>
          </w:tcPr>
          <w:p w:rsidR="001C34DC" w:rsidRDefault="001C34DC">
            <w:pPr>
              <w:jc w:val="center"/>
              <w:rPr>
                <w:sz w:val="24"/>
                <w:szCs w:val="24"/>
              </w:rPr>
            </w:pPr>
          </w:p>
        </w:tc>
      </w:tr>
      <w:tr w:rsidR="001C34DC" w:rsidRPr="008066CC" w:rsidTr="002349F1">
        <w:tc>
          <w:tcPr>
            <w:tcW w:w="4229" w:type="dxa"/>
            <w:hideMark/>
          </w:tcPr>
          <w:p w:rsidR="001C34DC" w:rsidRPr="008066CC" w:rsidRDefault="001C34DC">
            <w:pPr>
              <w:jc w:val="center"/>
              <w:rPr>
                <w:sz w:val="24"/>
                <w:szCs w:val="24"/>
              </w:rPr>
            </w:pPr>
            <w:r w:rsidRPr="008066CC">
              <w:rPr>
                <w:sz w:val="24"/>
                <w:szCs w:val="24"/>
              </w:rPr>
              <w:t>(дата)</w:t>
            </w:r>
          </w:p>
        </w:tc>
        <w:tc>
          <w:tcPr>
            <w:tcW w:w="907" w:type="dxa"/>
          </w:tcPr>
          <w:p w:rsidR="001C34DC" w:rsidRPr="008066CC" w:rsidRDefault="001C34DC">
            <w:pPr>
              <w:jc w:val="center"/>
              <w:rPr>
                <w:sz w:val="24"/>
                <w:szCs w:val="24"/>
              </w:rPr>
            </w:pPr>
          </w:p>
        </w:tc>
        <w:tc>
          <w:tcPr>
            <w:tcW w:w="4254" w:type="dxa"/>
            <w:hideMark/>
          </w:tcPr>
          <w:p w:rsidR="001C34DC" w:rsidRPr="008066CC" w:rsidRDefault="001C34DC">
            <w:pPr>
              <w:jc w:val="center"/>
              <w:rPr>
                <w:sz w:val="24"/>
                <w:szCs w:val="24"/>
              </w:rPr>
            </w:pPr>
            <w:r w:rsidRPr="008066CC">
              <w:rPr>
                <w:sz w:val="24"/>
                <w:szCs w:val="24"/>
              </w:rPr>
              <w:t>(подпись)</w:t>
            </w:r>
          </w:p>
        </w:tc>
      </w:tr>
    </w:tbl>
    <w:p w:rsidR="009D76C7" w:rsidRDefault="001C34DC" w:rsidP="009D76C7">
      <w:r>
        <w:t xml:space="preserve">Согласие принято  </w:t>
      </w:r>
      <w:r w:rsidR="009D76C7">
        <w:t>__________________________________________________</w:t>
      </w:r>
    </w:p>
    <w:p w:rsidR="009D76C7" w:rsidRDefault="009D76C7" w:rsidP="009D76C7">
      <w:pPr>
        <w:rPr>
          <w:iCs/>
          <w:sz w:val="24"/>
          <w:szCs w:val="24"/>
        </w:rPr>
      </w:pPr>
      <w:r>
        <w:rPr>
          <w:iCs/>
          <w:sz w:val="24"/>
          <w:szCs w:val="24"/>
        </w:rPr>
        <w:t xml:space="preserve">                                        </w:t>
      </w:r>
      <w:proofErr w:type="gramStart"/>
      <w:r w:rsidR="001C34DC" w:rsidRPr="009D76C7">
        <w:rPr>
          <w:iCs/>
          <w:sz w:val="24"/>
          <w:szCs w:val="24"/>
        </w:rPr>
        <w:t>(Ф.И.О., должность сотрудника органа местного самоуправления</w:t>
      </w:r>
      <w:proofErr w:type="gramEnd"/>
    </w:p>
    <w:p w:rsidR="003066A9" w:rsidRDefault="009D76C7" w:rsidP="009D76C7">
      <w:pPr>
        <w:rPr>
          <w:iCs/>
          <w:sz w:val="24"/>
          <w:szCs w:val="24"/>
        </w:rPr>
        <w:sectPr w:rsidR="003066A9" w:rsidSect="003066A9">
          <w:pgSz w:w="11907" w:h="16840"/>
          <w:pgMar w:top="1134" w:right="851" w:bottom="1134" w:left="1701" w:header="720" w:footer="720" w:gutter="0"/>
          <w:pgNumType w:start="1"/>
          <w:cols w:space="720"/>
          <w:titlePg/>
          <w:docGrid w:linePitch="381"/>
        </w:sectPr>
      </w:pPr>
      <w:r>
        <w:rPr>
          <w:iCs/>
          <w:sz w:val="24"/>
          <w:szCs w:val="24"/>
        </w:rPr>
        <w:t xml:space="preserve">                                               </w:t>
      </w:r>
      <w:r w:rsidR="001C34DC" w:rsidRPr="009D76C7">
        <w:rPr>
          <w:iCs/>
          <w:sz w:val="24"/>
          <w:szCs w:val="24"/>
        </w:rPr>
        <w:t xml:space="preserve"> </w:t>
      </w:r>
      <w:r w:rsidR="001C34DC" w:rsidRPr="008066CC">
        <w:rPr>
          <w:iCs/>
          <w:sz w:val="24"/>
          <w:szCs w:val="24"/>
        </w:rPr>
        <w:t>муниципального образования в Республике Карелия)</w:t>
      </w:r>
    </w:p>
    <w:p w:rsidR="001C34DC" w:rsidRPr="008066CC" w:rsidRDefault="001C34DC" w:rsidP="008066CC">
      <w:pPr>
        <w:widowControl w:val="0"/>
        <w:autoSpaceDE w:val="0"/>
        <w:autoSpaceDN w:val="0"/>
        <w:adjustRightInd w:val="0"/>
        <w:ind w:left="4111"/>
        <w:outlineLvl w:val="0"/>
        <w:rPr>
          <w:szCs w:val="28"/>
        </w:rPr>
      </w:pPr>
      <w:r w:rsidRPr="008066CC">
        <w:rPr>
          <w:szCs w:val="28"/>
        </w:rPr>
        <w:lastRenderedPageBreak/>
        <w:t>Приложение  2</w:t>
      </w:r>
    </w:p>
    <w:p w:rsidR="00893FE7" w:rsidRPr="008066CC" w:rsidRDefault="00711050" w:rsidP="008066CC">
      <w:pPr>
        <w:ind w:left="4111" w:right="-710"/>
        <w:rPr>
          <w:bCs/>
          <w:szCs w:val="28"/>
        </w:rPr>
      </w:pPr>
      <w:proofErr w:type="gramStart"/>
      <w:r>
        <w:rPr>
          <w:bCs/>
          <w:szCs w:val="28"/>
        </w:rPr>
        <w:t xml:space="preserve">к </w:t>
      </w:r>
      <w:r w:rsidR="00893FE7" w:rsidRPr="008066CC">
        <w:rPr>
          <w:bCs/>
          <w:szCs w:val="28"/>
        </w:rPr>
        <w:t xml:space="preserve">Порядку проверки органами местного </w:t>
      </w:r>
      <w:r w:rsidR="00893FE7" w:rsidRPr="008066CC">
        <w:rPr>
          <w:bCs/>
          <w:szCs w:val="28"/>
        </w:rPr>
        <w:br/>
        <w:t>самоуправления муниципальных образований в Республике Карелия соответствия граждан-заявителей установленным категориям граждан,</w:t>
      </w:r>
      <w:r w:rsidR="00893FE7" w:rsidRPr="008066CC">
        <w:rPr>
          <w:bCs/>
          <w:szCs w:val="28"/>
        </w:rPr>
        <w:br/>
        <w:t xml:space="preserve">имеющим право на приобретение жилья </w:t>
      </w:r>
      <w:r w:rsidR="00893FE7" w:rsidRPr="008066CC">
        <w:rPr>
          <w:bCs/>
          <w:szCs w:val="28"/>
        </w:rPr>
        <w:br/>
        <w:t>экономического класса в рамках программы «Жилье для российской семьи» государственной программы Российской Федерации «Обеспе</w:t>
      </w:r>
      <w:r w:rsidR="008066CC">
        <w:rPr>
          <w:bCs/>
          <w:szCs w:val="28"/>
        </w:rPr>
        <w:t>-</w:t>
      </w:r>
      <w:r w:rsidR="00893FE7" w:rsidRPr="008066CC">
        <w:rPr>
          <w:bCs/>
          <w:szCs w:val="28"/>
        </w:rPr>
        <w:t>чение доступным и комфортным жильем и коммунальными услугами граждан Российской Федерации»</w:t>
      </w:r>
      <w:proofErr w:type="gramEnd"/>
    </w:p>
    <w:p w:rsidR="001C34DC" w:rsidRDefault="001C34DC" w:rsidP="001C34DC">
      <w:pPr>
        <w:widowControl w:val="0"/>
        <w:autoSpaceDE w:val="0"/>
        <w:autoSpaceDN w:val="0"/>
        <w:adjustRightInd w:val="0"/>
        <w:jc w:val="both"/>
      </w:pPr>
    </w:p>
    <w:p w:rsidR="008066CC" w:rsidRDefault="001C34DC" w:rsidP="001C34DC">
      <w:pPr>
        <w:widowControl w:val="0"/>
        <w:autoSpaceDE w:val="0"/>
        <w:autoSpaceDN w:val="0"/>
        <w:adjustRightInd w:val="0"/>
        <w:jc w:val="center"/>
      </w:pPr>
      <w:r>
        <w:t xml:space="preserve">Перечень </w:t>
      </w:r>
    </w:p>
    <w:p w:rsidR="001C34DC" w:rsidRDefault="001C34DC" w:rsidP="001C34DC">
      <w:pPr>
        <w:widowControl w:val="0"/>
        <w:autoSpaceDE w:val="0"/>
        <w:autoSpaceDN w:val="0"/>
        <w:adjustRightInd w:val="0"/>
        <w:jc w:val="center"/>
      </w:pPr>
      <w:r>
        <w:t>документов, представляемых для включения в список граждан,</w:t>
      </w:r>
    </w:p>
    <w:p w:rsidR="001C34DC" w:rsidRDefault="001C34DC" w:rsidP="001C34DC">
      <w:pPr>
        <w:widowControl w:val="0"/>
        <w:autoSpaceDE w:val="0"/>
        <w:autoSpaceDN w:val="0"/>
        <w:adjustRightInd w:val="0"/>
        <w:jc w:val="center"/>
      </w:pPr>
      <w:proofErr w:type="gramStart"/>
      <w:r>
        <w:t>имеющих</w:t>
      </w:r>
      <w:proofErr w:type="gramEnd"/>
      <w:r>
        <w:t xml:space="preserve"> право на приобретение жилья экономического класса</w:t>
      </w:r>
    </w:p>
    <w:p w:rsidR="001C34DC" w:rsidRDefault="001C34DC" w:rsidP="001C34DC">
      <w:pPr>
        <w:widowControl w:val="0"/>
        <w:autoSpaceDE w:val="0"/>
        <w:autoSpaceDN w:val="0"/>
        <w:adjustRightInd w:val="0"/>
        <w:jc w:val="center"/>
      </w:pPr>
      <w:r>
        <w:t xml:space="preserve">в </w:t>
      </w:r>
      <w:proofErr w:type="gramStart"/>
      <w:r>
        <w:t>рамках</w:t>
      </w:r>
      <w:proofErr w:type="gramEnd"/>
      <w:r>
        <w:t xml:space="preserve"> программы «Жилье для российской семьи»</w:t>
      </w:r>
    </w:p>
    <w:p w:rsidR="001C34DC" w:rsidRDefault="001C34DC" w:rsidP="001C34DC">
      <w:pPr>
        <w:widowControl w:val="0"/>
        <w:autoSpaceDE w:val="0"/>
        <w:autoSpaceDN w:val="0"/>
        <w:adjustRightInd w:val="0"/>
        <w:jc w:val="both"/>
      </w:pPr>
    </w:p>
    <w:p w:rsidR="001C34DC" w:rsidRDefault="001C34DC" w:rsidP="001C34DC">
      <w:pPr>
        <w:autoSpaceDE w:val="0"/>
        <w:autoSpaceDN w:val="0"/>
        <w:adjustRightInd w:val="0"/>
        <w:ind w:firstLine="540"/>
        <w:jc w:val="both"/>
      </w:pPr>
      <w:r>
        <w:t xml:space="preserve">1. </w:t>
      </w:r>
      <w:proofErr w:type="gramStart"/>
      <w:r>
        <w:t xml:space="preserve">Документы, удостоверяющие личность гражданина (для граждан, состоящих в браке, </w:t>
      </w:r>
      <w:r w:rsidR="00893FE7">
        <w:t>–</w:t>
      </w:r>
      <w:r>
        <w:t xml:space="preserve"> также документы, удостоверяющие личность их супругов) (паспорт или иной документ, заменяющий паспорт (военный билет, временное удостоверение, выдаваемое взамен военного билета, временное удостоверение личности гражданина Российской Федерации, выдаваемое на период оформления паспорта).</w:t>
      </w:r>
      <w:proofErr w:type="gramEnd"/>
    </w:p>
    <w:p w:rsidR="001C34DC" w:rsidRDefault="001C34DC" w:rsidP="001C34DC">
      <w:pPr>
        <w:autoSpaceDE w:val="0"/>
        <w:autoSpaceDN w:val="0"/>
        <w:adjustRightInd w:val="0"/>
        <w:ind w:firstLine="540"/>
        <w:jc w:val="both"/>
      </w:pPr>
      <w:r>
        <w:t>2. Свидетельство о заключении брака (для лиц, состоящих в браке).</w:t>
      </w:r>
    </w:p>
    <w:p w:rsidR="001C34DC" w:rsidRDefault="001C34DC" w:rsidP="001C34DC">
      <w:pPr>
        <w:autoSpaceDE w:val="0"/>
        <w:autoSpaceDN w:val="0"/>
        <w:adjustRightInd w:val="0"/>
        <w:ind w:firstLine="540"/>
        <w:jc w:val="both"/>
      </w:pPr>
      <w:r>
        <w:t>3. Свидетельства о рождении или иные документы, удостоверяющие личность детей (для лиц, имеющих детей).</w:t>
      </w:r>
    </w:p>
    <w:p w:rsidR="001C34DC" w:rsidRDefault="001C34DC" w:rsidP="001C34DC">
      <w:pPr>
        <w:autoSpaceDE w:val="0"/>
        <w:autoSpaceDN w:val="0"/>
        <w:adjustRightInd w:val="0"/>
        <w:ind w:firstLine="540"/>
        <w:jc w:val="both"/>
      </w:pPr>
      <w:r>
        <w:t>4. Документы, подтверждающие регистрацию по месту жительства гражданина и членов его семьи.</w:t>
      </w:r>
    </w:p>
    <w:p w:rsidR="00893FE7" w:rsidRDefault="001C34DC" w:rsidP="001C34DC">
      <w:pPr>
        <w:autoSpaceDE w:val="0"/>
        <w:autoSpaceDN w:val="0"/>
        <w:adjustRightInd w:val="0"/>
        <w:ind w:firstLine="540"/>
        <w:jc w:val="both"/>
      </w:pPr>
      <w:bookmarkStart w:id="6" w:name="Par2"/>
      <w:bookmarkEnd w:id="6"/>
      <w:r>
        <w:t xml:space="preserve">5. Для граждан, </w:t>
      </w:r>
      <w:r w:rsidR="00893FE7">
        <w:t>обеспеченность которых и совместно пр</w:t>
      </w:r>
      <w:r w:rsidR="00691986">
        <w:t>оживающих с ними членов их семьи</w:t>
      </w:r>
      <w:r w:rsidR="00893FE7">
        <w:t xml:space="preserve"> общей площадью жил</w:t>
      </w:r>
      <w:r w:rsidR="00691986">
        <w:t>ых помещений</w:t>
      </w:r>
      <w:r w:rsidR="00893FE7">
        <w:t xml:space="preserve"> </w:t>
      </w:r>
      <w:r w:rsidR="00893FE7" w:rsidRPr="00D42F13">
        <w:t xml:space="preserve">не </w:t>
      </w:r>
      <w:proofErr w:type="gramStart"/>
      <w:r w:rsidR="00893FE7" w:rsidRPr="00D42F13">
        <w:t>более</w:t>
      </w:r>
      <w:r w:rsidR="00893FE7">
        <w:t xml:space="preserve"> </w:t>
      </w:r>
      <w:r w:rsidR="00691986">
        <w:t>максимального</w:t>
      </w:r>
      <w:proofErr w:type="gramEnd"/>
      <w:r w:rsidR="00691986">
        <w:t xml:space="preserve"> размера, установленного приложением 1 к настоящему постановлению</w:t>
      </w:r>
      <w:r w:rsidR="00893FE7">
        <w:t>:</w:t>
      </w:r>
    </w:p>
    <w:p w:rsidR="001C34DC" w:rsidRDefault="001C34DC" w:rsidP="001C34DC">
      <w:pPr>
        <w:autoSpaceDE w:val="0"/>
        <w:autoSpaceDN w:val="0"/>
        <w:adjustRightInd w:val="0"/>
        <w:ind w:firstLine="540"/>
        <w:jc w:val="both"/>
      </w:pPr>
      <w:r>
        <w:t>1) справка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w:t>
      </w:r>
    </w:p>
    <w:p w:rsidR="001C34DC" w:rsidRDefault="001C34DC" w:rsidP="001C34DC">
      <w:pPr>
        <w:autoSpaceDE w:val="0"/>
        <w:autoSpaceDN w:val="0"/>
        <w:adjustRightInd w:val="0"/>
        <w:ind w:firstLine="540"/>
        <w:jc w:val="both"/>
      </w:pPr>
      <w:r>
        <w:t>2) документы о наличии (отсутствии) занимаемых по договорам социального найма жилых помещений у гражданина, членов его семьи;</w:t>
      </w:r>
    </w:p>
    <w:p w:rsidR="001C34DC" w:rsidRDefault="001C34DC" w:rsidP="001C34DC">
      <w:pPr>
        <w:autoSpaceDE w:val="0"/>
        <w:autoSpaceDN w:val="0"/>
        <w:adjustRightInd w:val="0"/>
        <w:ind w:firstLine="540"/>
        <w:jc w:val="both"/>
      </w:pPr>
      <w:proofErr w:type="gramStart"/>
      <w:r>
        <w:t xml:space="preserve">3) документы, подтверждающие сведения о доходах гражданина, членов его семьи в соответствии с Законом Республики </w:t>
      </w:r>
      <w:r w:rsidR="00691986">
        <w:t xml:space="preserve">Карелия </w:t>
      </w:r>
      <w:r w:rsidR="00E14B03">
        <w:br/>
      </w:r>
      <w:r w:rsidR="00691986">
        <w:t xml:space="preserve">от 19 декабря 2006 года </w:t>
      </w:r>
      <w:r>
        <w:t xml:space="preserve">№ 1041-ЗРК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lastRenderedPageBreak/>
        <w:t>предоставления им по договорам социального найма жилых помещений муниципального жилищного фонда</w:t>
      </w:r>
      <w:proofErr w:type="gramEnd"/>
      <w:r>
        <w:t>» (далее – Закон);</w:t>
      </w:r>
    </w:p>
    <w:p w:rsidR="001C34DC" w:rsidRDefault="00691986" w:rsidP="001C34DC">
      <w:pPr>
        <w:autoSpaceDE w:val="0"/>
        <w:autoSpaceDN w:val="0"/>
        <w:adjustRightInd w:val="0"/>
        <w:ind w:firstLine="540"/>
        <w:jc w:val="both"/>
      </w:pPr>
      <w:r>
        <w:t>4)</w:t>
      </w:r>
      <w:r w:rsidR="001C34DC">
        <w:t xml:space="preserve"> </w:t>
      </w:r>
      <w:r>
        <w:t>д</w:t>
      </w:r>
      <w:r w:rsidR="001C34DC">
        <w:t>окументы, подтверждающие стоимость имеющегося в собственности у гражданина, членов его семьи имущества, подлежащего налогообложению в соответствии с Законом.</w:t>
      </w:r>
    </w:p>
    <w:p w:rsidR="001C34DC" w:rsidRDefault="00691986" w:rsidP="001C34DC">
      <w:pPr>
        <w:autoSpaceDE w:val="0"/>
        <w:autoSpaceDN w:val="0"/>
        <w:adjustRightInd w:val="0"/>
        <w:ind w:firstLine="540"/>
        <w:jc w:val="both"/>
      </w:pPr>
      <w:r>
        <w:t>6.</w:t>
      </w:r>
      <w:r w:rsidR="001C34DC" w:rsidRPr="00D42F13">
        <w:t xml:space="preserve"> </w:t>
      </w:r>
      <w:proofErr w:type="gramStart"/>
      <w:r>
        <w:t>Для граждан, проживающих в жилых</w:t>
      </w:r>
      <w:r w:rsidR="001C34DC" w:rsidRPr="00D42F13">
        <w:t xml:space="preserve"> помещени</w:t>
      </w:r>
      <w:r>
        <w:t>ях</w:t>
      </w:r>
      <w:r w:rsidR="001C34DC" w:rsidRPr="00D42F13">
        <w:t>, признанн</w:t>
      </w:r>
      <w:r>
        <w:t>ых</w:t>
      </w:r>
      <w:r w:rsidR="001C34DC" w:rsidRPr="00D42F13">
        <w:t xml:space="preserve"> непригодным</w:t>
      </w:r>
      <w:r w:rsidR="00EA5D11">
        <w:t>и</w:t>
      </w:r>
      <w:r w:rsidR="001C34DC" w:rsidRPr="00D42F13">
        <w:t xml:space="preserve"> для проживания</w:t>
      </w:r>
      <w:r>
        <w:t>,</w:t>
      </w:r>
      <w:r w:rsidR="001C34DC" w:rsidRPr="00D42F13">
        <w:t xml:space="preserve"> а также в многоквартирном доме, признанном аварийным и подлежащим сносу или реконструкции, </w:t>
      </w:r>
      <w:r>
        <w:t>–</w:t>
      </w:r>
      <w:r w:rsidR="001C34DC" w:rsidRPr="00D42F13">
        <w:t xml:space="preserve"> заключение межведомственной комиссии о признании жилого помещения непригодным для проживания </w:t>
      </w:r>
      <w:r w:rsidR="00D36870">
        <w:t xml:space="preserve">либо о признании </w:t>
      </w:r>
      <w:r w:rsidR="001C34DC" w:rsidRPr="00D42F13">
        <w:t xml:space="preserve"> многоквартирного дома аварийным и подлежащим сносу или реконструкции.</w:t>
      </w:r>
      <w:proofErr w:type="gramEnd"/>
    </w:p>
    <w:p w:rsidR="001C34DC" w:rsidRDefault="00691986" w:rsidP="001C34DC">
      <w:pPr>
        <w:autoSpaceDE w:val="0"/>
        <w:autoSpaceDN w:val="0"/>
        <w:adjustRightInd w:val="0"/>
        <w:ind w:firstLine="540"/>
        <w:jc w:val="both"/>
      </w:pPr>
      <w:r>
        <w:t>7.</w:t>
      </w:r>
      <w:r w:rsidR="001C34DC">
        <w:t xml:space="preserve"> </w:t>
      </w:r>
      <w:proofErr w:type="gramStart"/>
      <w:r>
        <w:t>Д</w:t>
      </w:r>
      <w:r w:rsidR="001C34DC">
        <w:t>ля граждан</w:t>
      </w:r>
      <w:r>
        <w:t xml:space="preserve"> –</w:t>
      </w:r>
      <w:r w:rsidR="001C34DC">
        <w:t xml:space="preserve"> получателей ма</w:t>
      </w:r>
      <w:r>
        <w:t>теринского (семейного) капитала</w:t>
      </w:r>
      <w:r w:rsidR="001C34DC">
        <w:t xml:space="preserve"> – справка о размерах материнского (семейного) капитала, выданная по месту получения государственного сертификата на материнский (семейный) капитал.</w:t>
      </w:r>
      <w:proofErr w:type="gramEnd"/>
    </w:p>
    <w:p w:rsidR="001C34DC" w:rsidRDefault="00691986" w:rsidP="001C34DC">
      <w:pPr>
        <w:autoSpaceDE w:val="0"/>
        <w:autoSpaceDN w:val="0"/>
        <w:adjustRightInd w:val="0"/>
        <w:ind w:firstLine="540"/>
        <w:jc w:val="both"/>
      </w:pPr>
      <w:r>
        <w:t>8.</w:t>
      </w:r>
      <w:r w:rsidR="001C34DC">
        <w:t xml:space="preserve"> </w:t>
      </w:r>
      <w:r>
        <w:t>Д</w:t>
      </w:r>
      <w:r w:rsidR="001C34DC">
        <w:t xml:space="preserve">ля многодетных семей </w:t>
      </w:r>
      <w:r>
        <w:t xml:space="preserve">– </w:t>
      </w:r>
      <w:r w:rsidR="001C34DC">
        <w:t>удостоверение многодетной семьи.</w:t>
      </w:r>
    </w:p>
    <w:p w:rsidR="001C34DC" w:rsidRDefault="00691986" w:rsidP="001C34DC">
      <w:pPr>
        <w:autoSpaceDE w:val="0"/>
        <w:autoSpaceDN w:val="0"/>
        <w:adjustRightInd w:val="0"/>
        <w:ind w:firstLine="540"/>
        <w:jc w:val="both"/>
      </w:pPr>
      <w:r>
        <w:t>9.</w:t>
      </w:r>
      <w:r w:rsidR="001C34DC">
        <w:t xml:space="preserve"> Для ветеранов боевых действий – удостоверение ветерана боевых действий.</w:t>
      </w:r>
    </w:p>
    <w:p w:rsidR="001C34DC" w:rsidRDefault="00691986" w:rsidP="001C34DC">
      <w:pPr>
        <w:autoSpaceDE w:val="0"/>
        <w:autoSpaceDN w:val="0"/>
        <w:adjustRightInd w:val="0"/>
        <w:ind w:firstLine="540"/>
        <w:jc w:val="both"/>
      </w:pPr>
      <w:r>
        <w:t>10.</w:t>
      </w:r>
      <w:r w:rsidR="001C34DC">
        <w:t xml:space="preserve"> </w:t>
      </w:r>
      <w:proofErr w:type="gramStart"/>
      <w:r>
        <w:t>Для граждан –</w:t>
      </w:r>
      <w:r w:rsidR="001C34DC">
        <w:t xml:space="preserve"> участников государственных или муниципальных программ, иных мероприятий, имеющих право на получение социальных выплат (субсидий) на приобретение (строительство) жилых помещений, </w:t>
      </w:r>
      <w:r>
        <w:t xml:space="preserve"> –</w:t>
      </w:r>
      <w:r w:rsidR="001C34DC">
        <w:t xml:space="preserve"> документ уполномоченного органа, подтверждающий участие граждан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w:t>
      </w:r>
      <w:r w:rsidR="001C34DC" w:rsidRPr="00D42F13">
        <w:t>уполномоченного органа исполнительной власти Республики Карелия</w:t>
      </w:r>
      <w:r w:rsidR="001C34DC">
        <w:t xml:space="preserve"> или органа</w:t>
      </w:r>
      <w:proofErr w:type="gramEnd"/>
      <w:r w:rsidR="001C34DC">
        <w:t xml:space="preserve"> местного самоуправления муниципального образования в Республике Карелия о предоставлении социальной выплаты (субсидии).</w:t>
      </w:r>
    </w:p>
    <w:p w:rsidR="001C34DC" w:rsidRDefault="00691986" w:rsidP="001C34DC">
      <w:pPr>
        <w:autoSpaceDE w:val="0"/>
        <w:autoSpaceDN w:val="0"/>
        <w:adjustRightInd w:val="0"/>
        <w:ind w:firstLine="540"/>
        <w:jc w:val="both"/>
      </w:pPr>
      <w:r>
        <w:t>11. Для граждан –</w:t>
      </w:r>
      <w:r w:rsidR="001C34DC">
        <w:t xml:space="preserve"> участников накопительно-ипотечной системы жилищного обеспечения военнослужащих</w:t>
      </w:r>
      <w:r>
        <w:t xml:space="preserve"> –</w:t>
      </w:r>
      <w:r w:rsidR="001C34DC">
        <w:t xml:space="preserve"> документ об участии в накопительно-ипотечной системе жилищного обеспечения военнослужащих.</w:t>
      </w:r>
    </w:p>
    <w:p w:rsidR="001C34DC" w:rsidRDefault="001C34DC" w:rsidP="001C34DC">
      <w:pPr>
        <w:autoSpaceDE w:val="0"/>
        <w:autoSpaceDN w:val="0"/>
        <w:adjustRightInd w:val="0"/>
        <w:ind w:firstLine="540"/>
        <w:jc w:val="both"/>
      </w:pPr>
      <w:r>
        <w:t>1</w:t>
      </w:r>
      <w:r w:rsidR="00691986">
        <w:t>2. Дл</w:t>
      </w:r>
      <w:r>
        <w:t>я граждан, относящихся к категория</w:t>
      </w:r>
      <w:r w:rsidR="00E853F6">
        <w:t>м, указанным в подпунктах «ж»-</w:t>
      </w:r>
      <w:r>
        <w:t xml:space="preserve">«н» пункта 1 </w:t>
      </w:r>
      <w:r w:rsidR="00E853F6">
        <w:t>П</w:t>
      </w:r>
      <w:r>
        <w:t xml:space="preserve">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w:t>
      </w:r>
      <w:proofErr w:type="gramStart"/>
      <w:r>
        <w:t>для</w:t>
      </w:r>
      <w:proofErr w:type="gramEnd"/>
      <w:r>
        <w:t xml:space="preserve"> </w:t>
      </w:r>
      <w:proofErr w:type="gramStart"/>
      <w:r>
        <w:t>их</w:t>
      </w:r>
      <w:proofErr w:type="gramEnd"/>
      <w:r>
        <w:t xml:space="preserve"> комплексного освоения в </w:t>
      </w:r>
      <w:proofErr w:type="gramStart"/>
      <w:r>
        <w:t>целях</w:t>
      </w:r>
      <w:proofErr w:type="gramEnd"/>
      <w:r>
        <w:t xml:space="preserve"> строительства такого жилья, в соответствии с Федеральным законом от 24 июля 2008 года № 161-ФЗ «О содействии развитию жилищного строительства», </w:t>
      </w:r>
      <w:r w:rsidRPr="00D42F13">
        <w:t>утвержденного</w:t>
      </w:r>
      <w:r>
        <w:t xml:space="preserve"> постановлением Правительства Российской Федерации от 25 октября 2012 года № 1099, </w:t>
      </w:r>
      <w:r w:rsidR="00E853F6">
        <w:t>–</w:t>
      </w:r>
      <w:r>
        <w:t xml:space="preserve"> справку с места работы (службы) гражданина с указанием стажа по основному месту работы (службы).</w:t>
      </w:r>
    </w:p>
    <w:p w:rsidR="001C34DC" w:rsidRDefault="001C34DC" w:rsidP="001C34DC">
      <w:pPr>
        <w:autoSpaceDE w:val="0"/>
        <w:autoSpaceDN w:val="0"/>
        <w:adjustRightInd w:val="0"/>
        <w:ind w:firstLine="540"/>
        <w:jc w:val="both"/>
      </w:pPr>
      <w:r w:rsidRPr="00D42F13">
        <w:lastRenderedPageBreak/>
        <w:t>1</w:t>
      </w:r>
      <w:r w:rsidR="00691986">
        <w:t>3. Д</w:t>
      </w:r>
      <w:r w:rsidRPr="00D42F13">
        <w:t>ля граждан, состоящих на учете в качестве н</w:t>
      </w:r>
      <w:r w:rsidR="00E853F6">
        <w:t>уждающихся в жилых помещениях, –</w:t>
      </w:r>
      <w:r w:rsidRPr="00D42F13">
        <w:t xml:space="preserve"> справка органа местного самоуправления муниципального образования в Республике Карелия о принятии гражданина на учет в качестве нуждающ</w:t>
      </w:r>
      <w:r w:rsidR="009D76C7">
        <w:t>егося</w:t>
      </w:r>
      <w:r w:rsidRPr="00D42F13">
        <w:t xml:space="preserve"> в жил</w:t>
      </w:r>
      <w:r w:rsidR="00D36870">
        <w:t>ом</w:t>
      </w:r>
      <w:r w:rsidRPr="00D42F13">
        <w:t xml:space="preserve"> помещени</w:t>
      </w:r>
      <w:r w:rsidR="00D36870">
        <w:t>и</w:t>
      </w:r>
      <w:r w:rsidRPr="00D42F13">
        <w:t>.</w:t>
      </w:r>
    </w:p>
    <w:p w:rsidR="009D76C7" w:rsidRDefault="009D76C7" w:rsidP="001C34DC">
      <w:pPr>
        <w:autoSpaceDE w:val="0"/>
        <w:autoSpaceDN w:val="0"/>
        <w:adjustRightInd w:val="0"/>
        <w:ind w:firstLine="540"/>
        <w:jc w:val="both"/>
      </w:pPr>
    </w:p>
    <w:p w:rsidR="003066A9" w:rsidRDefault="009D76C7" w:rsidP="009D76C7">
      <w:pPr>
        <w:autoSpaceDE w:val="0"/>
        <w:autoSpaceDN w:val="0"/>
        <w:adjustRightInd w:val="0"/>
        <w:ind w:firstLine="540"/>
        <w:jc w:val="center"/>
        <w:sectPr w:rsidR="003066A9" w:rsidSect="003066A9">
          <w:pgSz w:w="11907" w:h="16840"/>
          <w:pgMar w:top="1134" w:right="851" w:bottom="1134" w:left="1701" w:header="720" w:footer="720" w:gutter="0"/>
          <w:pgNumType w:start="1"/>
          <w:cols w:space="720"/>
          <w:titlePg/>
          <w:docGrid w:linePitch="381"/>
        </w:sectPr>
      </w:pPr>
      <w:r>
        <w:t>__________________</w:t>
      </w:r>
    </w:p>
    <w:p w:rsidR="001C34DC" w:rsidRDefault="001C34DC" w:rsidP="00E853F6">
      <w:pPr>
        <w:autoSpaceDE w:val="0"/>
        <w:autoSpaceDN w:val="0"/>
        <w:adjustRightInd w:val="0"/>
        <w:ind w:firstLine="4962"/>
        <w:outlineLvl w:val="0"/>
        <w:rPr>
          <w:szCs w:val="28"/>
        </w:rPr>
      </w:pPr>
      <w:r>
        <w:rPr>
          <w:szCs w:val="28"/>
        </w:rPr>
        <w:lastRenderedPageBreak/>
        <w:t>Приложение 3 к</w:t>
      </w:r>
      <w:r w:rsidR="009D76C7" w:rsidRPr="009D76C7">
        <w:rPr>
          <w:szCs w:val="28"/>
        </w:rPr>
        <w:t xml:space="preserve"> </w:t>
      </w:r>
      <w:r w:rsidR="009D76C7">
        <w:rPr>
          <w:szCs w:val="28"/>
        </w:rPr>
        <w:t>постановлению</w:t>
      </w:r>
    </w:p>
    <w:p w:rsidR="001C34DC" w:rsidRDefault="001C34DC" w:rsidP="00E853F6">
      <w:pPr>
        <w:autoSpaceDE w:val="0"/>
        <w:autoSpaceDN w:val="0"/>
        <w:adjustRightInd w:val="0"/>
        <w:ind w:firstLine="4962"/>
        <w:rPr>
          <w:szCs w:val="28"/>
        </w:rPr>
      </w:pPr>
      <w:r>
        <w:rPr>
          <w:szCs w:val="28"/>
        </w:rPr>
        <w:t xml:space="preserve">Правительства </w:t>
      </w:r>
      <w:r w:rsidR="009D76C7">
        <w:rPr>
          <w:szCs w:val="28"/>
        </w:rPr>
        <w:t>Республики Карелия</w:t>
      </w:r>
    </w:p>
    <w:p w:rsidR="001C34DC" w:rsidRDefault="001C34DC" w:rsidP="00E853F6">
      <w:pPr>
        <w:autoSpaceDE w:val="0"/>
        <w:autoSpaceDN w:val="0"/>
        <w:adjustRightInd w:val="0"/>
        <w:ind w:firstLine="4962"/>
        <w:rPr>
          <w:szCs w:val="28"/>
        </w:rPr>
      </w:pPr>
      <w:r>
        <w:rPr>
          <w:szCs w:val="28"/>
        </w:rPr>
        <w:t xml:space="preserve">от </w:t>
      </w:r>
      <w:r w:rsidR="00711050">
        <w:t>15 декабря 2014 года № 376-П</w:t>
      </w:r>
    </w:p>
    <w:p w:rsidR="001C34DC" w:rsidRDefault="001C34DC" w:rsidP="001C34DC">
      <w:pPr>
        <w:ind w:left="5040" w:firstLine="1440"/>
        <w:rPr>
          <w:szCs w:val="28"/>
        </w:rPr>
      </w:pPr>
    </w:p>
    <w:p w:rsidR="001C34DC" w:rsidRDefault="001C34DC" w:rsidP="001C34DC">
      <w:pPr>
        <w:widowControl w:val="0"/>
        <w:tabs>
          <w:tab w:val="left" w:pos="6780"/>
          <w:tab w:val="right" w:pos="9099"/>
        </w:tabs>
        <w:autoSpaceDE w:val="0"/>
        <w:autoSpaceDN w:val="0"/>
        <w:adjustRightInd w:val="0"/>
        <w:jc w:val="center"/>
        <w:rPr>
          <w:szCs w:val="28"/>
        </w:rPr>
      </w:pPr>
      <w:proofErr w:type="gramStart"/>
      <w:r>
        <w:rPr>
          <w:szCs w:val="28"/>
        </w:rPr>
        <w:t xml:space="preserve">Порядок формирования органами местного самоуправления муниципальных образований в Республике Карелия списков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End"/>
    </w:p>
    <w:p w:rsidR="001C34DC" w:rsidRDefault="001C34DC" w:rsidP="001C34DC">
      <w:pPr>
        <w:widowControl w:val="0"/>
        <w:tabs>
          <w:tab w:val="left" w:pos="6780"/>
          <w:tab w:val="right" w:pos="9099"/>
        </w:tabs>
        <w:autoSpaceDE w:val="0"/>
        <w:autoSpaceDN w:val="0"/>
        <w:adjustRightInd w:val="0"/>
        <w:jc w:val="center"/>
        <w:rPr>
          <w:szCs w:val="24"/>
        </w:rPr>
      </w:pPr>
    </w:p>
    <w:p w:rsidR="001C34DC" w:rsidRDefault="001C34DC" w:rsidP="001C34DC">
      <w:pPr>
        <w:autoSpaceDE w:val="0"/>
        <w:autoSpaceDN w:val="0"/>
        <w:adjustRightInd w:val="0"/>
        <w:ind w:firstLine="540"/>
        <w:jc w:val="both"/>
        <w:rPr>
          <w:szCs w:val="28"/>
        </w:rPr>
      </w:pPr>
      <w:r>
        <w:rPr>
          <w:szCs w:val="28"/>
        </w:rPr>
        <w:t xml:space="preserve">1. </w:t>
      </w:r>
      <w:proofErr w:type="gramStart"/>
      <w:r>
        <w:rPr>
          <w:szCs w:val="28"/>
        </w:rPr>
        <w:t xml:space="preserve">В целях реализации права граждан на приобретение жилья экономического класса в рамках программы «Жилье для российской семьи» </w:t>
      </w:r>
      <w:r w:rsidRPr="00D42F13">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rPr>
        <w:t xml:space="preserve"> (далее – программа) на территории республики органы местного самоуправления муниципальных образований в Республике Карелия формируют списки граждан, имеющих право на приобретение жилья экономического класса (далее </w:t>
      </w:r>
      <w:r w:rsidR="00E853F6">
        <w:rPr>
          <w:szCs w:val="28"/>
        </w:rPr>
        <w:t>–</w:t>
      </w:r>
      <w:r>
        <w:rPr>
          <w:szCs w:val="28"/>
        </w:rPr>
        <w:t xml:space="preserve"> список граждан).</w:t>
      </w:r>
      <w:proofErr w:type="gramEnd"/>
    </w:p>
    <w:p w:rsidR="001C34DC" w:rsidRPr="00D42F13" w:rsidRDefault="001C34DC" w:rsidP="001C34DC">
      <w:pPr>
        <w:autoSpaceDE w:val="0"/>
        <w:autoSpaceDN w:val="0"/>
        <w:adjustRightInd w:val="0"/>
        <w:ind w:firstLine="540"/>
        <w:jc w:val="both"/>
        <w:rPr>
          <w:b/>
          <w:szCs w:val="28"/>
        </w:rPr>
      </w:pPr>
      <w:r>
        <w:rPr>
          <w:szCs w:val="28"/>
        </w:rPr>
        <w:t xml:space="preserve">2. </w:t>
      </w:r>
      <w:proofErr w:type="gramStart"/>
      <w:r>
        <w:rPr>
          <w:szCs w:val="28"/>
        </w:rPr>
        <w:t xml:space="preserve">Орган местного самоуправления муниципального образования в Республике Карелия формирует список граждан в порядке очередности, исходя из времени подачи заявлений и требуемых документов, а также с учетом установленного </w:t>
      </w:r>
      <w:r w:rsidRPr="00EA5D11">
        <w:rPr>
          <w:szCs w:val="28"/>
        </w:rPr>
        <w:t xml:space="preserve">пунктом </w:t>
      </w:r>
      <w:r w:rsidRPr="00D42F13">
        <w:rPr>
          <w:szCs w:val="28"/>
        </w:rPr>
        <w:t xml:space="preserve">4 </w:t>
      </w:r>
      <w:r w:rsidR="00E853F6">
        <w:rPr>
          <w:szCs w:val="28"/>
        </w:rPr>
        <w:t>п</w:t>
      </w:r>
      <w:r w:rsidRPr="00D42F13">
        <w:rPr>
          <w:szCs w:val="28"/>
        </w:rPr>
        <w:t>риложения 1 к настоящему постановлению</w:t>
      </w:r>
      <w:r w:rsidRPr="00D42F13">
        <w:rPr>
          <w:b/>
          <w:szCs w:val="28"/>
        </w:rPr>
        <w:t xml:space="preserve"> </w:t>
      </w:r>
      <w:r w:rsidRPr="00D42F13">
        <w:rPr>
          <w:szCs w:val="28"/>
        </w:rPr>
        <w:t>преимущественного права граждан на приобретение жилья экономического класса в рамках программы.</w:t>
      </w:r>
      <w:proofErr w:type="gramEnd"/>
    </w:p>
    <w:p w:rsidR="001C34DC" w:rsidRDefault="001C34DC" w:rsidP="001C34DC">
      <w:pPr>
        <w:autoSpaceDE w:val="0"/>
        <w:autoSpaceDN w:val="0"/>
        <w:adjustRightInd w:val="0"/>
        <w:ind w:firstLine="540"/>
        <w:jc w:val="both"/>
        <w:rPr>
          <w:szCs w:val="28"/>
        </w:rPr>
      </w:pPr>
      <w:r>
        <w:rPr>
          <w:szCs w:val="28"/>
        </w:rPr>
        <w:t>3. Список граждан формируется по форме, приведенной в приложении к настоящему Порядку и должен содержать следующие сведения:</w:t>
      </w:r>
    </w:p>
    <w:p w:rsidR="001C34DC" w:rsidRDefault="001C34DC" w:rsidP="001C34DC">
      <w:pPr>
        <w:autoSpaceDE w:val="0"/>
        <w:autoSpaceDN w:val="0"/>
        <w:adjustRightInd w:val="0"/>
        <w:ind w:firstLine="540"/>
        <w:jc w:val="both"/>
        <w:rPr>
          <w:szCs w:val="28"/>
        </w:rPr>
      </w:pPr>
      <w:r>
        <w:rPr>
          <w:szCs w:val="28"/>
        </w:rPr>
        <w:t>1) присвоенный гражданину порядковый номер списка граждан;</w:t>
      </w:r>
    </w:p>
    <w:p w:rsidR="001C34DC" w:rsidRDefault="001C34DC" w:rsidP="001C34DC">
      <w:pPr>
        <w:autoSpaceDE w:val="0"/>
        <w:autoSpaceDN w:val="0"/>
        <w:adjustRightInd w:val="0"/>
        <w:ind w:firstLine="540"/>
        <w:jc w:val="both"/>
        <w:rPr>
          <w:szCs w:val="28"/>
        </w:rPr>
      </w:pPr>
      <w:r>
        <w:rPr>
          <w:szCs w:val="28"/>
        </w:rPr>
        <w:t>2) фамилия, имя, отчество гражданина;</w:t>
      </w:r>
    </w:p>
    <w:p w:rsidR="001C34DC" w:rsidRDefault="001C34DC" w:rsidP="001C34DC">
      <w:pPr>
        <w:autoSpaceDE w:val="0"/>
        <w:autoSpaceDN w:val="0"/>
        <w:adjustRightInd w:val="0"/>
        <w:ind w:firstLine="540"/>
        <w:jc w:val="both"/>
        <w:rPr>
          <w:szCs w:val="28"/>
        </w:rPr>
      </w:pPr>
      <w:r>
        <w:rPr>
          <w:szCs w:val="28"/>
        </w:rPr>
        <w:t>3) дата рождения гражданина;</w:t>
      </w:r>
    </w:p>
    <w:p w:rsidR="001C34DC" w:rsidRDefault="001C34DC" w:rsidP="001C34DC">
      <w:pPr>
        <w:autoSpaceDE w:val="0"/>
        <w:autoSpaceDN w:val="0"/>
        <w:adjustRightInd w:val="0"/>
        <w:ind w:firstLine="540"/>
        <w:jc w:val="both"/>
        <w:rPr>
          <w:szCs w:val="28"/>
        </w:rPr>
      </w:pPr>
      <w:r>
        <w:rPr>
          <w:szCs w:val="28"/>
        </w:rPr>
        <w:t>4) паспортные данные гражданина, в том числе место постоянного проживания;</w:t>
      </w:r>
    </w:p>
    <w:p w:rsidR="001C34DC" w:rsidRDefault="001C34DC" w:rsidP="001C34DC">
      <w:pPr>
        <w:autoSpaceDE w:val="0"/>
        <w:autoSpaceDN w:val="0"/>
        <w:adjustRightInd w:val="0"/>
        <w:ind w:firstLine="540"/>
        <w:jc w:val="both"/>
        <w:rPr>
          <w:szCs w:val="28"/>
        </w:rPr>
      </w:pPr>
      <w:r>
        <w:rPr>
          <w:szCs w:val="28"/>
        </w:rPr>
        <w:t>5) данные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свидетельства о рождении (для несовершеннолетних членов семьи), дата рождения и место постоянного проживания;</w:t>
      </w:r>
    </w:p>
    <w:p w:rsidR="001C34DC" w:rsidRDefault="001C34DC" w:rsidP="001C34DC">
      <w:pPr>
        <w:autoSpaceDE w:val="0"/>
        <w:autoSpaceDN w:val="0"/>
        <w:adjustRightInd w:val="0"/>
        <w:ind w:firstLine="540"/>
        <w:jc w:val="both"/>
        <w:rPr>
          <w:szCs w:val="28"/>
        </w:rPr>
      </w:pPr>
      <w:r>
        <w:rPr>
          <w:szCs w:val="28"/>
        </w:rPr>
        <w:t xml:space="preserve">6) категория граждан, имеющих </w:t>
      </w:r>
      <w:r w:rsidRPr="00D42F13">
        <w:rPr>
          <w:szCs w:val="28"/>
        </w:rPr>
        <w:t>право на приобретение жилья</w:t>
      </w:r>
      <w:r>
        <w:rPr>
          <w:szCs w:val="28"/>
        </w:rPr>
        <w:t xml:space="preserve"> экономического класса в </w:t>
      </w:r>
      <w:proofErr w:type="gramStart"/>
      <w:r>
        <w:rPr>
          <w:szCs w:val="28"/>
        </w:rPr>
        <w:t>рамках</w:t>
      </w:r>
      <w:proofErr w:type="gramEnd"/>
      <w:r>
        <w:rPr>
          <w:szCs w:val="28"/>
        </w:rPr>
        <w:t xml:space="preserve"> программы, к которой относится гражданин;</w:t>
      </w:r>
    </w:p>
    <w:p w:rsidR="001C34DC" w:rsidRDefault="001C34DC" w:rsidP="001C34DC">
      <w:pPr>
        <w:autoSpaceDE w:val="0"/>
        <w:autoSpaceDN w:val="0"/>
        <w:adjustRightInd w:val="0"/>
        <w:ind w:firstLine="540"/>
        <w:jc w:val="both"/>
        <w:rPr>
          <w:szCs w:val="28"/>
        </w:rPr>
      </w:pPr>
      <w:r w:rsidRPr="00D42F13">
        <w:rPr>
          <w:szCs w:val="28"/>
        </w:rPr>
        <w:t xml:space="preserve">7) наличие или отсутствие преимущественного права </w:t>
      </w:r>
      <w:r w:rsidR="00D36870" w:rsidRPr="00D42F13">
        <w:rPr>
          <w:szCs w:val="28"/>
        </w:rPr>
        <w:t xml:space="preserve">гражданина </w:t>
      </w:r>
      <w:r w:rsidRPr="00D42F13">
        <w:rPr>
          <w:szCs w:val="28"/>
        </w:rPr>
        <w:t xml:space="preserve">на приобретение </w:t>
      </w:r>
      <w:r w:rsidR="00D36870" w:rsidRPr="00D42F13">
        <w:rPr>
          <w:szCs w:val="28"/>
        </w:rPr>
        <w:t xml:space="preserve">в </w:t>
      </w:r>
      <w:proofErr w:type="gramStart"/>
      <w:r w:rsidR="00D36870" w:rsidRPr="00D42F13">
        <w:rPr>
          <w:szCs w:val="28"/>
        </w:rPr>
        <w:t>рамках</w:t>
      </w:r>
      <w:proofErr w:type="gramEnd"/>
      <w:r w:rsidR="00D36870" w:rsidRPr="00D42F13">
        <w:rPr>
          <w:szCs w:val="28"/>
        </w:rPr>
        <w:t xml:space="preserve"> программы </w:t>
      </w:r>
      <w:r w:rsidRPr="00D42F13">
        <w:rPr>
          <w:szCs w:val="28"/>
        </w:rPr>
        <w:t>жилья экономического класса;</w:t>
      </w:r>
    </w:p>
    <w:p w:rsidR="00D36870" w:rsidRDefault="00D36870" w:rsidP="001C34DC">
      <w:pPr>
        <w:autoSpaceDE w:val="0"/>
        <w:autoSpaceDN w:val="0"/>
        <w:adjustRightInd w:val="0"/>
        <w:ind w:firstLine="540"/>
        <w:jc w:val="both"/>
        <w:rPr>
          <w:szCs w:val="28"/>
        </w:rPr>
      </w:pPr>
    </w:p>
    <w:p w:rsidR="00D36870" w:rsidRDefault="00D36870" w:rsidP="001C34DC">
      <w:pPr>
        <w:autoSpaceDE w:val="0"/>
        <w:autoSpaceDN w:val="0"/>
        <w:adjustRightInd w:val="0"/>
        <w:ind w:firstLine="540"/>
        <w:jc w:val="both"/>
        <w:rPr>
          <w:szCs w:val="28"/>
        </w:rPr>
      </w:pPr>
    </w:p>
    <w:p w:rsidR="001C34DC" w:rsidRDefault="001C34DC" w:rsidP="001C34DC">
      <w:pPr>
        <w:autoSpaceDE w:val="0"/>
        <w:autoSpaceDN w:val="0"/>
        <w:adjustRightInd w:val="0"/>
        <w:ind w:firstLine="540"/>
        <w:jc w:val="both"/>
        <w:rPr>
          <w:color w:val="00FF00"/>
          <w:szCs w:val="28"/>
        </w:rPr>
      </w:pPr>
      <w:r>
        <w:rPr>
          <w:szCs w:val="28"/>
        </w:rPr>
        <w:lastRenderedPageBreak/>
        <w:t>8) наличие или отсутствие потребности в получении гражданином ипотечного кредита (займа) для приобретения жилья экономического класса</w:t>
      </w:r>
      <w:r w:rsidRPr="00E853F6">
        <w:rPr>
          <w:color w:val="000000" w:themeColor="text1"/>
          <w:szCs w:val="28"/>
        </w:rPr>
        <w:t xml:space="preserve">, </w:t>
      </w:r>
      <w:r w:rsidRPr="00D42F13">
        <w:rPr>
          <w:szCs w:val="28"/>
        </w:rPr>
        <w:t>а также 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 (для граждан, имеющих потребность в предоставлении ипотечного кредита (зай</w:t>
      </w:r>
      <w:bookmarkStart w:id="7" w:name="_GoBack"/>
      <w:bookmarkEnd w:id="7"/>
      <w:r w:rsidRPr="00D42F13">
        <w:rPr>
          <w:szCs w:val="28"/>
        </w:rPr>
        <w:t>ма);</w:t>
      </w:r>
    </w:p>
    <w:p w:rsidR="001C34DC" w:rsidRDefault="001C34DC" w:rsidP="001C34DC">
      <w:pPr>
        <w:autoSpaceDE w:val="0"/>
        <w:autoSpaceDN w:val="0"/>
        <w:adjustRightInd w:val="0"/>
        <w:ind w:firstLine="540"/>
        <w:jc w:val="both"/>
        <w:rPr>
          <w:szCs w:val="28"/>
        </w:rPr>
      </w:pPr>
      <w:r>
        <w:rPr>
          <w:szCs w:val="28"/>
        </w:rPr>
        <w:t xml:space="preserve">9) проект жилищного строительства, в </w:t>
      </w:r>
      <w:proofErr w:type="gramStart"/>
      <w:r>
        <w:rPr>
          <w:szCs w:val="28"/>
        </w:rPr>
        <w:t>котором</w:t>
      </w:r>
      <w:proofErr w:type="gramEnd"/>
      <w:r>
        <w:rPr>
          <w:szCs w:val="28"/>
        </w:rPr>
        <w:t xml:space="preserve"> гражданин планирует приобрести жилье экономического класса, в случае, если гражданином принято такое предварительное решение.</w:t>
      </w:r>
    </w:p>
    <w:p w:rsidR="001C34DC" w:rsidRDefault="001C34DC" w:rsidP="001C34DC">
      <w:pPr>
        <w:autoSpaceDE w:val="0"/>
        <w:autoSpaceDN w:val="0"/>
        <w:adjustRightInd w:val="0"/>
        <w:ind w:firstLine="540"/>
        <w:jc w:val="both"/>
        <w:rPr>
          <w:szCs w:val="28"/>
        </w:rPr>
      </w:pPr>
      <w:r>
        <w:rPr>
          <w:szCs w:val="28"/>
        </w:rPr>
        <w:t xml:space="preserve">4. </w:t>
      </w:r>
      <w:proofErr w:type="gramStart"/>
      <w:r>
        <w:rPr>
          <w:szCs w:val="28"/>
        </w:rPr>
        <w:t xml:space="preserve">Присваиваемые гражданам порядковые номера в списке граждан имеют следующие идентификационные коды: </w:t>
      </w:r>
      <w:r w:rsidR="00E853F6">
        <w:rPr>
          <w:szCs w:val="28"/>
        </w:rPr>
        <w:t>серия и номер паспорта</w:t>
      </w:r>
      <w:r>
        <w:rPr>
          <w:szCs w:val="28"/>
        </w:rPr>
        <w:t xml:space="preserve">, код наличия или отсутствия у гражданина </w:t>
      </w:r>
      <w:r w:rsidRPr="00D42F13">
        <w:rPr>
          <w:szCs w:val="28"/>
        </w:rPr>
        <w:t>преимущественного права на приобретение жилья</w:t>
      </w:r>
      <w:r>
        <w:rPr>
          <w:szCs w:val="28"/>
        </w:rPr>
        <w:t xml:space="preserve"> экономического класса, а также код времени подачи таким гражданином заявления и необходимых документов.</w:t>
      </w:r>
      <w:proofErr w:type="gramEnd"/>
    </w:p>
    <w:p w:rsidR="001C34DC" w:rsidRDefault="001C34DC" w:rsidP="001C34DC">
      <w:pPr>
        <w:autoSpaceDE w:val="0"/>
        <w:autoSpaceDN w:val="0"/>
        <w:adjustRightInd w:val="0"/>
        <w:ind w:firstLine="540"/>
        <w:jc w:val="both"/>
        <w:rPr>
          <w:szCs w:val="28"/>
        </w:rPr>
      </w:pPr>
      <w:r>
        <w:rPr>
          <w:szCs w:val="28"/>
        </w:rPr>
        <w:t xml:space="preserve">5. Исключение гражданина из списка граждан производится на основании решения органа местного самоуправления муниципального образования в Республике Карелия, которое принимается не позднее 15 рабочих дней </w:t>
      </w:r>
      <w:r w:rsidRPr="00D42F13">
        <w:rPr>
          <w:szCs w:val="28"/>
        </w:rPr>
        <w:t>со</w:t>
      </w:r>
      <w:r>
        <w:rPr>
          <w:color w:val="FF0000"/>
          <w:szCs w:val="28"/>
        </w:rPr>
        <w:t xml:space="preserve"> </w:t>
      </w:r>
      <w:r>
        <w:rPr>
          <w:szCs w:val="28"/>
        </w:rPr>
        <w:t xml:space="preserve">дня, когда органу местного самоуправления муниципального образования в Республике Карелия стало известно о наличии оснований, указанных в </w:t>
      </w:r>
      <w:r w:rsidRPr="00EA5D11">
        <w:rPr>
          <w:szCs w:val="28"/>
        </w:rPr>
        <w:t xml:space="preserve">пункте </w:t>
      </w:r>
      <w:r>
        <w:rPr>
          <w:szCs w:val="28"/>
        </w:rPr>
        <w:t>6 настоящего Порядка.</w:t>
      </w:r>
    </w:p>
    <w:p w:rsidR="001C34DC" w:rsidRDefault="001C34DC" w:rsidP="001C34DC">
      <w:pPr>
        <w:autoSpaceDE w:val="0"/>
        <w:autoSpaceDN w:val="0"/>
        <w:adjustRightInd w:val="0"/>
        <w:ind w:firstLine="540"/>
        <w:jc w:val="both"/>
        <w:rPr>
          <w:szCs w:val="28"/>
        </w:rPr>
      </w:pPr>
      <w:bookmarkStart w:id="8" w:name="Par48"/>
      <w:bookmarkEnd w:id="8"/>
      <w:r>
        <w:rPr>
          <w:szCs w:val="28"/>
        </w:rPr>
        <w:t>6. Основаниями для принятия органом местного самоуправления муниципального образования в Республике Карелия решения об исключении гражданина из списка граждан являются:</w:t>
      </w:r>
    </w:p>
    <w:p w:rsidR="001C34DC" w:rsidRDefault="001C34DC" w:rsidP="001C34DC">
      <w:pPr>
        <w:autoSpaceDE w:val="0"/>
        <w:autoSpaceDN w:val="0"/>
        <w:adjustRightInd w:val="0"/>
        <w:ind w:firstLine="540"/>
        <w:jc w:val="both"/>
        <w:rPr>
          <w:szCs w:val="28"/>
        </w:rPr>
      </w:pPr>
      <w:r>
        <w:rPr>
          <w:szCs w:val="28"/>
        </w:rPr>
        <w:t>1) государственная регистрация права собственности гражданина на приобретенное в рамках программы жилье экономического класса;</w:t>
      </w:r>
    </w:p>
    <w:p w:rsidR="001C34DC" w:rsidRPr="00D42F13" w:rsidRDefault="001C34DC" w:rsidP="001C34DC">
      <w:pPr>
        <w:autoSpaceDE w:val="0"/>
        <w:autoSpaceDN w:val="0"/>
        <w:adjustRightInd w:val="0"/>
        <w:ind w:firstLine="540"/>
        <w:jc w:val="both"/>
        <w:rPr>
          <w:szCs w:val="28"/>
        </w:rPr>
      </w:pPr>
      <w:r>
        <w:rPr>
          <w:szCs w:val="28"/>
        </w:rPr>
        <w:t xml:space="preserve">2) поступление заявления гражданина об исключении его из списка граждан, в том числе в случае, указанном в пункте 8 </w:t>
      </w:r>
      <w:r w:rsidR="00911FF6">
        <w:rPr>
          <w:szCs w:val="28"/>
        </w:rPr>
        <w:t>п</w:t>
      </w:r>
      <w:r w:rsidRPr="00D42F13">
        <w:rPr>
          <w:szCs w:val="28"/>
        </w:rPr>
        <w:t xml:space="preserve">риложения 4 к настоящему постановлению; </w:t>
      </w:r>
    </w:p>
    <w:p w:rsidR="001C34DC" w:rsidRDefault="001C34DC" w:rsidP="001C34DC">
      <w:pPr>
        <w:autoSpaceDE w:val="0"/>
        <w:autoSpaceDN w:val="0"/>
        <w:adjustRightInd w:val="0"/>
        <w:ind w:firstLine="540"/>
        <w:jc w:val="both"/>
        <w:rPr>
          <w:szCs w:val="28"/>
        </w:rPr>
      </w:pPr>
      <w:r>
        <w:rPr>
          <w:szCs w:val="28"/>
        </w:rPr>
        <w:t>3) смерть гражданина, включенного в список граждан, или объявление судом его умершим или безвестно отсутствующим;</w:t>
      </w:r>
    </w:p>
    <w:p w:rsidR="001C34DC" w:rsidRDefault="001C34DC" w:rsidP="001C34DC">
      <w:pPr>
        <w:autoSpaceDE w:val="0"/>
        <w:autoSpaceDN w:val="0"/>
        <w:adjustRightInd w:val="0"/>
        <w:ind w:firstLine="540"/>
        <w:jc w:val="both"/>
        <w:rPr>
          <w:szCs w:val="28"/>
        </w:rPr>
      </w:pPr>
      <w:r>
        <w:rPr>
          <w:szCs w:val="28"/>
        </w:rPr>
        <w:t>4) выявление недостоверности представленных гражданином документов и сведений, на основании которых органом местного самоуправления муниципального образования в Республике Карелия было принято решение о включении гражданина в список граждан;</w:t>
      </w:r>
    </w:p>
    <w:p w:rsidR="001C34DC" w:rsidRDefault="001C34DC" w:rsidP="001C34DC">
      <w:pPr>
        <w:autoSpaceDE w:val="0"/>
        <w:autoSpaceDN w:val="0"/>
        <w:adjustRightInd w:val="0"/>
        <w:ind w:firstLine="540"/>
        <w:jc w:val="both"/>
        <w:rPr>
          <w:szCs w:val="28"/>
        </w:rPr>
      </w:pPr>
      <w:r>
        <w:rPr>
          <w:szCs w:val="28"/>
        </w:rPr>
        <w:t xml:space="preserve">5) решение Министерства строительства, жилищно-коммунального хозяйства и энергетики Республики Карелия в </w:t>
      </w:r>
      <w:proofErr w:type="gramStart"/>
      <w:r>
        <w:rPr>
          <w:szCs w:val="28"/>
        </w:rPr>
        <w:t>случае</w:t>
      </w:r>
      <w:proofErr w:type="gramEnd"/>
      <w:r>
        <w:rPr>
          <w:szCs w:val="28"/>
        </w:rPr>
        <w:t xml:space="preserve">, указанном в пункте 8 </w:t>
      </w:r>
      <w:r w:rsidR="00E853F6">
        <w:rPr>
          <w:szCs w:val="28"/>
        </w:rPr>
        <w:t xml:space="preserve"> приложения 4 к настоящему постановлению.</w:t>
      </w:r>
    </w:p>
    <w:p w:rsidR="001C34DC" w:rsidRDefault="001C34DC" w:rsidP="001C34DC">
      <w:pPr>
        <w:autoSpaceDE w:val="0"/>
        <w:autoSpaceDN w:val="0"/>
        <w:adjustRightInd w:val="0"/>
        <w:ind w:firstLine="540"/>
        <w:jc w:val="both"/>
        <w:rPr>
          <w:szCs w:val="28"/>
        </w:rPr>
      </w:pPr>
      <w:r>
        <w:rPr>
          <w:szCs w:val="28"/>
        </w:rPr>
        <w:t xml:space="preserve">7. Орган местного самоуправления муниципального образования в Республике Карелия в течение 5 рабочих дней </w:t>
      </w:r>
      <w:r w:rsidRPr="00D42F13">
        <w:rPr>
          <w:szCs w:val="28"/>
        </w:rPr>
        <w:t>со</w:t>
      </w:r>
      <w:r>
        <w:rPr>
          <w:szCs w:val="28"/>
        </w:rPr>
        <w:t xml:space="preserve"> дня принятия решения об исключении гражданина из списка граждан направляет гражданину по адресу </w:t>
      </w:r>
      <w:r w:rsidRPr="00D42F13">
        <w:rPr>
          <w:szCs w:val="28"/>
        </w:rPr>
        <w:t>его</w:t>
      </w:r>
      <w:r>
        <w:rPr>
          <w:szCs w:val="28"/>
        </w:rPr>
        <w:t xml:space="preserve"> места жительства заказным письмом с уведомлением или вручает лично письменное уведомление о принятом решении с указанием основания принятия данного решения.</w:t>
      </w:r>
    </w:p>
    <w:p w:rsidR="001C34DC" w:rsidRDefault="001C34DC" w:rsidP="001C34DC">
      <w:pPr>
        <w:autoSpaceDE w:val="0"/>
        <w:autoSpaceDN w:val="0"/>
        <w:adjustRightInd w:val="0"/>
        <w:ind w:firstLine="540"/>
        <w:jc w:val="both"/>
        <w:rPr>
          <w:szCs w:val="28"/>
        </w:rPr>
      </w:pPr>
      <w:r>
        <w:rPr>
          <w:szCs w:val="28"/>
        </w:rPr>
        <w:lastRenderedPageBreak/>
        <w:t xml:space="preserve">8. </w:t>
      </w:r>
      <w:proofErr w:type="gramStart"/>
      <w:r>
        <w:rPr>
          <w:szCs w:val="28"/>
        </w:rPr>
        <w:t>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республики, и включения в</w:t>
      </w:r>
      <w:proofErr w:type="gramEnd"/>
      <w:r>
        <w:rPr>
          <w:szCs w:val="28"/>
        </w:rPr>
        <w:t xml:space="preserve"> сводный по республике реестр граждан, включенных </w:t>
      </w:r>
      <w:r w:rsidRPr="00D42F13">
        <w:rPr>
          <w:szCs w:val="28"/>
        </w:rPr>
        <w:t>в такие</w:t>
      </w:r>
      <w:r>
        <w:rPr>
          <w:szCs w:val="28"/>
        </w:rPr>
        <w:t xml:space="preserve"> списки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3066A9" w:rsidRDefault="001C34DC" w:rsidP="00E14B03">
      <w:pPr>
        <w:autoSpaceDE w:val="0"/>
        <w:autoSpaceDN w:val="0"/>
        <w:adjustRightInd w:val="0"/>
        <w:ind w:firstLine="540"/>
        <w:jc w:val="both"/>
        <w:rPr>
          <w:szCs w:val="28"/>
        </w:rPr>
      </w:pPr>
      <w:r>
        <w:rPr>
          <w:szCs w:val="28"/>
        </w:rPr>
        <w:t xml:space="preserve">9. Орган местного самоуправления муниципального образования в Республике Карелия ежемесячно направляет список граждан в Министерство строительства, жилищно-коммунального хозяйства и энергетики Республики Карелия с указанием дополнений и изменений, которые были внесены </w:t>
      </w:r>
      <w:r w:rsidR="00E14B03">
        <w:rPr>
          <w:szCs w:val="28"/>
        </w:rPr>
        <w:br/>
      </w:r>
      <w:r>
        <w:rPr>
          <w:szCs w:val="28"/>
        </w:rPr>
        <w:t xml:space="preserve">в </w:t>
      </w:r>
      <w:r w:rsidR="00E14B03">
        <w:rPr>
          <w:szCs w:val="28"/>
        </w:rPr>
        <w:t xml:space="preserve">такой список. </w:t>
      </w:r>
    </w:p>
    <w:p w:rsidR="00676E2C" w:rsidRDefault="00676E2C" w:rsidP="00E14B03">
      <w:pPr>
        <w:autoSpaceDE w:val="0"/>
        <w:autoSpaceDN w:val="0"/>
        <w:adjustRightInd w:val="0"/>
        <w:ind w:firstLine="540"/>
        <w:jc w:val="both"/>
        <w:rPr>
          <w:szCs w:val="28"/>
        </w:rPr>
      </w:pPr>
    </w:p>
    <w:p w:rsidR="00711050" w:rsidRDefault="00711050" w:rsidP="00E14B03">
      <w:pPr>
        <w:autoSpaceDE w:val="0"/>
        <w:autoSpaceDN w:val="0"/>
        <w:adjustRightInd w:val="0"/>
        <w:ind w:firstLine="540"/>
        <w:jc w:val="both"/>
        <w:rPr>
          <w:szCs w:val="28"/>
        </w:rPr>
      </w:pPr>
    </w:p>
    <w:p w:rsidR="00711050" w:rsidRDefault="00711050" w:rsidP="00E14B03">
      <w:pPr>
        <w:autoSpaceDE w:val="0"/>
        <w:autoSpaceDN w:val="0"/>
        <w:adjustRightInd w:val="0"/>
        <w:ind w:firstLine="540"/>
        <w:jc w:val="both"/>
        <w:rPr>
          <w:szCs w:val="28"/>
        </w:rPr>
      </w:pPr>
    </w:p>
    <w:p w:rsidR="00711050" w:rsidRDefault="00711050" w:rsidP="00E14B03">
      <w:pPr>
        <w:autoSpaceDE w:val="0"/>
        <w:autoSpaceDN w:val="0"/>
        <w:adjustRightInd w:val="0"/>
        <w:ind w:firstLine="540"/>
        <w:jc w:val="both"/>
        <w:rPr>
          <w:szCs w:val="28"/>
        </w:rPr>
      </w:pPr>
    </w:p>
    <w:p w:rsidR="00711050" w:rsidRDefault="00711050" w:rsidP="00711050">
      <w:pPr>
        <w:autoSpaceDE w:val="0"/>
        <w:autoSpaceDN w:val="0"/>
        <w:adjustRightInd w:val="0"/>
        <w:ind w:firstLine="540"/>
        <w:jc w:val="center"/>
        <w:rPr>
          <w:szCs w:val="28"/>
        </w:rPr>
        <w:sectPr w:rsidR="00711050" w:rsidSect="003066A9">
          <w:pgSz w:w="11907" w:h="16840"/>
          <w:pgMar w:top="1134" w:right="851" w:bottom="1134" w:left="1701" w:header="720" w:footer="720" w:gutter="0"/>
          <w:pgNumType w:start="1"/>
          <w:cols w:space="720"/>
          <w:titlePg/>
          <w:docGrid w:linePitch="381"/>
        </w:sectPr>
      </w:pPr>
      <w:r>
        <w:rPr>
          <w:szCs w:val="28"/>
        </w:rPr>
        <w:t>______________</w:t>
      </w:r>
    </w:p>
    <w:p w:rsidR="001C34DC" w:rsidRDefault="001C34DC" w:rsidP="00911FF6">
      <w:pPr>
        <w:ind w:left="9072"/>
        <w:rPr>
          <w:bCs/>
          <w:sz w:val="24"/>
          <w:szCs w:val="24"/>
        </w:rPr>
      </w:pPr>
      <w:proofErr w:type="gramStart"/>
      <w:r w:rsidRPr="00E853F6">
        <w:rPr>
          <w:bCs/>
          <w:sz w:val="24"/>
          <w:szCs w:val="24"/>
        </w:rPr>
        <w:lastRenderedPageBreak/>
        <w:t>Приложение</w:t>
      </w:r>
      <w:r w:rsidR="00911FF6">
        <w:rPr>
          <w:bCs/>
          <w:sz w:val="24"/>
          <w:szCs w:val="24"/>
        </w:rPr>
        <w:t xml:space="preserve"> </w:t>
      </w:r>
      <w:r w:rsidR="00E853F6" w:rsidRPr="00D978AE">
        <w:rPr>
          <w:bCs/>
          <w:sz w:val="24"/>
          <w:szCs w:val="24"/>
        </w:rPr>
        <w:t xml:space="preserve">к Порядку </w:t>
      </w:r>
      <w:r w:rsidR="003E5E7F">
        <w:rPr>
          <w:bCs/>
          <w:sz w:val="24"/>
          <w:szCs w:val="24"/>
        </w:rPr>
        <w:t>формирования</w:t>
      </w:r>
      <w:r w:rsidR="00E853F6" w:rsidRPr="00D978AE">
        <w:rPr>
          <w:bCs/>
          <w:sz w:val="24"/>
          <w:szCs w:val="24"/>
        </w:rPr>
        <w:t xml:space="preserve"> органами местного самоуправления муниципальных образований в Республике Карелия </w:t>
      </w:r>
      <w:r w:rsidR="003E5E7F">
        <w:rPr>
          <w:bCs/>
          <w:sz w:val="24"/>
          <w:szCs w:val="24"/>
        </w:rPr>
        <w:t>списков</w:t>
      </w:r>
      <w:r w:rsidR="00E853F6" w:rsidRPr="00D978AE">
        <w:rPr>
          <w:bCs/>
          <w:sz w:val="24"/>
          <w:szCs w:val="24"/>
        </w:rPr>
        <w:t xml:space="preserve"> граждан,</w:t>
      </w:r>
      <w:r w:rsidR="00911FF6">
        <w:rPr>
          <w:bCs/>
          <w:sz w:val="24"/>
          <w:szCs w:val="24"/>
        </w:rPr>
        <w:t xml:space="preserve"> </w:t>
      </w:r>
      <w:r w:rsidR="00E853F6" w:rsidRPr="00D978AE">
        <w:rPr>
          <w:bCs/>
          <w:sz w:val="24"/>
          <w:szCs w:val="24"/>
        </w:rPr>
        <w:t>имеющи</w:t>
      </w:r>
      <w:r w:rsidR="003E5E7F">
        <w:rPr>
          <w:bCs/>
          <w:sz w:val="24"/>
          <w:szCs w:val="24"/>
        </w:rPr>
        <w:t>х</w:t>
      </w:r>
      <w:r w:rsidR="00E853F6" w:rsidRPr="00D978AE">
        <w:rPr>
          <w:bCs/>
          <w:sz w:val="24"/>
          <w:szCs w:val="24"/>
        </w:rPr>
        <w:t xml:space="preserve"> право на приобретение жилья экономического класса в рамках программы «Жилье для российской семьи» государственной программы Российской Федерации</w:t>
      </w:r>
      <w:r w:rsidR="00911FF6">
        <w:rPr>
          <w:bCs/>
          <w:sz w:val="24"/>
          <w:szCs w:val="24"/>
        </w:rPr>
        <w:t xml:space="preserve"> </w:t>
      </w:r>
      <w:r w:rsidR="00E853F6" w:rsidRPr="00D978AE">
        <w:rPr>
          <w:bCs/>
          <w:sz w:val="24"/>
          <w:szCs w:val="24"/>
        </w:rPr>
        <w:t>«Обеспечение доступным и комфортным жильем и коммунальными услугами граждан</w:t>
      </w:r>
      <w:r w:rsidR="00911FF6">
        <w:rPr>
          <w:bCs/>
          <w:sz w:val="24"/>
          <w:szCs w:val="24"/>
        </w:rPr>
        <w:t xml:space="preserve"> </w:t>
      </w:r>
      <w:r w:rsidR="00E853F6" w:rsidRPr="00D978AE">
        <w:rPr>
          <w:bCs/>
          <w:sz w:val="24"/>
          <w:szCs w:val="24"/>
        </w:rPr>
        <w:t>Российской Федерации»</w:t>
      </w:r>
      <w:proofErr w:type="gramEnd"/>
    </w:p>
    <w:p w:rsidR="00911FF6" w:rsidRPr="009E0BAC" w:rsidRDefault="00911FF6" w:rsidP="00E46834">
      <w:pPr>
        <w:ind w:left="9072" w:right="-710"/>
        <w:rPr>
          <w:bCs/>
          <w:sz w:val="24"/>
          <w:szCs w:val="24"/>
        </w:rPr>
      </w:pPr>
    </w:p>
    <w:p w:rsidR="001C34DC" w:rsidRPr="009E0BAC" w:rsidRDefault="001C34DC" w:rsidP="001C34DC">
      <w:pPr>
        <w:jc w:val="center"/>
        <w:rPr>
          <w:bCs/>
          <w:sz w:val="24"/>
          <w:szCs w:val="24"/>
        </w:rPr>
      </w:pPr>
      <w:proofErr w:type="gramStart"/>
      <w:r w:rsidRPr="009E0BAC">
        <w:rPr>
          <w:bCs/>
          <w:sz w:val="24"/>
          <w:szCs w:val="24"/>
        </w:rPr>
        <w:t>Список граждан, имеющих право на приобретение жилья экономического класса</w:t>
      </w:r>
      <w:r w:rsidRPr="009E0BAC">
        <w:rPr>
          <w:bCs/>
          <w:sz w:val="24"/>
          <w:szCs w:val="24"/>
        </w:rPr>
        <w:br/>
        <w:t>в рамках программы «Жилье для российской семьи»</w:t>
      </w:r>
      <w:r w:rsidRPr="009E0BAC">
        <w:rPr>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9E0BAC">
        <w:rPr>
          <w:bCs/>
          <w:sz w:val="24"/>
          <w:szCs w:val="24"/>
        </w:rPr>
        <w:t xml:space="preserve">реализуемой на территории </w:t>
      </w:r>
      <w:r w:rsidR="009D76C7">
        <w:rPr>
          <w:bCs/>
          <w:sz w:val="24"/>
          <w:szCs w:val="24"/>
        </w:rPr>
        <w:t>Республики Карелия</w:t>
      </w:r>
      <w:proofErr w:type="gramEnd"/>
    </w:p>
    <w:p w:rsidR="001C34DC" w:rsidRDefault="001C34DC" w:rsidP="001C34DC">
      <w:pPr>
        <w:ind w:left="4536" w:right="4536"/>
        <w:jc w:val="center"/>
        <w:rPr>
          <w:b/>
          <w:bCs/>
        </w:rPr>
      </w:pPr>
    </w:p>
    <w:p w:rsidR="009E0BAC" w:rsidRDefault="001C34DC" w:rsidP="009E0BAC">
      <w:pPr>
        <w:pBdr>
          <w:top w:val="single" w:sz="4" w:space="1" w:color="auto"/>
        </w:pBdr>
        <w:spacing w:after="360"/>
        <w:ind w:left="4536" w:right="4536"/>
        <w:jc w:val="center"/>
        <w:rPr>
          <w:sz w:val="18"/>
          <w:szCs w:val="18"/>
        </w:rPr>
      </w:pPr>
      <w:r>
        <w:rPr>
          <w:sz w:val="18"/>
          <w:szCs w:val="18"/>
        </w:rPr>
        <w:t xml:space="preserve">(наименование муниципального образования </w:t>
      </w:r>
      <w:r w:rsidRPr="00E853F6">
        <w:rPr>
          <w:sz w:val="18"/>
          <w:szCs w:val="18"/>
        </w:rPr>
        <w:t>в</w:t>
      </w:r>
      <w:r>
        <w:rPr>
          <w:sz w:val="18"/>
          <w:szCs w:val="18"/>
        </w:rPr>
        <w:t xml:space="preserve"> Республике Карелия)</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78"/>
        <w:gridCol w:w="1419"/>
        <w:gridCol w:w="964"/>
        <w:gridCol w:w="1129"/>
        <w:gridCol w:w="1418"/>
        <w:gridCol w:w="1077"/>
        <w:gridCol w:w="1247"/>
        <w:gridCol w:w="1418"/>
        <w:gridCol w:w="1023"/>
        <w:gridCol w:w="395"/>
        <w:gridCol w:w="1418"/>
        <w:gridCol w:w="1418"/>
        <w:gridCol w:w="1506"/>
        <w:gridCol w:w="253"/>
      </w:tblGrid>
      <w:tr w:rsidR="00D36870" w:rsidTr="00E853F6">
        <w:trPr>
          <w:gridAfter w:val="1"/>
          <w:wAfter w:w="253" w:type="dxa"/>
          <w:cantSplit/>
        </w:trPr>
        <w:tc>
          <w:tcPr>
            <w:tcW w:w="1078" w:type="dxa"/>
            <w:vMerge w:val="restart"/>
            <w:tcBorders>
              <w:top w:val="single" w:sz="4" w:space="0" w:color="auto"/>
              <w:left w:val="single" w:sz="4" w:space="0" w:color="auto"/>
              <w:bottom w:val="single" w:sz="4" w:space="0" w:color="auto"/>
              <w:right w:val="single" w:sz="4" w:space="0" w:color="auto"/>
            </w:tcBorders>
            <w:hideMark/>
          </w:tcPr>
          <w:p w:rsidR="00D36870" w:rsidRDefault="00D36870">
            <w:pPr>
              <w:jc w:val="center"/>
              <w:rPr>
                <w:sz w:val="18"/>
                <w:szCs w:val="18"/>
              </w:rPr>
            </w:pPr>
            <w:proofErr w:type="gramStart"/>
            <w:r>
              <w:rPr>
                <w:sz w:val="18"/>
                <w:szCs w:val="18"/>
              </w:rPr>
              <w:t>Присвоен-ный</w:t>
            </w:r>
            <w:proofErr w:type="gramEnd"/>
            <w:r>
              <w:rPr>
                <w:sz w:val="18"/>
                <w:szCs w:val="18"/>
              </w:rPr>
              <w:t xml:space="preserve"> гражданину порядковый номер списка граждан</w:t>
            </w:r>
          </w:p>
        </w:tc>
        <w:tc>
          <w:tcPr>
            <w:tcW w:w="7254" w:type="dxa"/>
            <w:gridSpan w:val="6"/>
            <w:tcBorders>
              <w:top w:val="single" w:sz="4" w:space="0" w:color="auto"/>
              <w:left w:val="single" w:sz="4" w:space="0" w:color="auto"/>
              <w:bottom w:val="single" w:sz="4" w:space="0" w:color="auto"/>
              <w:right w:val="single" w:sz="4" w:space="0" w:color="auto"/>
            </w:tcBorders>
            <w:hideMark/>
          </w:tcPr>
          <w:p w:rsidR="00D36870" w:rsidRDefault="00D36870">
            <w:pPr>
              <w:jc w:val="center"/>
              <w:rPr>
                <w:sz w:val="18"/>
                <w:szCs w:val="18"/>
              </w:rPr>
            </w:pPr>
            <w:r>
              <w:rPr>
                <w:sz w:val="18"/>
                <w:szCs w:val="18"/>
              </w:rPr>
              <w:t>Данные о гражданине и членах его семьи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36870" w:rsidRDefault="00D36870">
            <w:pPr>
              <w:jc w:val="center"/>
              <w:rPr>
                <w:sz w:val="18"/>
                <w:szCs w:val="18"/>
              </w:rPr>
            </w:pPr>
            <w:r>
              <w:rPr>
                <w:sz w:val="18"/>
                <w:szCs w:val="18"/>
              </w:rPr>
              <w:t>Реквизиты решения органа местного самоуправления о включении в список граждан (дата и номер)</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D36870" w:rsidRDefault="00D36870">
            <w:pPr>
              <w:jc w:val="center"/>
              <w:rPr>
                <w:sz w:val="18"/>
                <w:szCs w:val="18"/>
              </w:rPr>
            </w:pPr>
            <w:r>
              <w:rPr>
                <w:sz w:val="18"/>
                <w:szCs w:val="18"/>
              </w:rPr>
              <w:t xml:space="preserve">Категория граждан, имеющих право на приобретение жилья экономического класса в </w:t>
            </w:r>
            <w:proofErr w:type="gramStart"/>
            <w:r>
              <w:rPr>
                <w:sz w:val="18"/>
                <w:szCs w:val="18"/>
              </w:rPr>
              <w:t>рамках</w:t>
            </w:r>
            <w:proofErr w:type="gramEnd"/>
            <w:r>
              <w:rPr>
                <w:sz w:val="18"/>
                <w:szCs w:val="18"/>
              </w:rPr>
              <w:t xml:space="preserve"> программы, к которой относится гражданин</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36870" w:rsidRDefault="00D36870">
            <w:pPr>
              <w:jc w:val="center"/>
              <w:rPr>
                <w:sz w:val="18"/>
                <w:szCs w:val="18"/>
              </w:rPr>
            </w:pPr>
            <w:r>
              <w:rPr>
                <w:sz w:val="18"/>
                <w:szCs w:val="18"/>
              </w:rPr>
              <w:t xml:space="preserve">Наличие или отсутствие преимуществен-ного права гражданина на приобретение в </w:t>
            </w:r>
            <w:proofErr w:type="gramStart"/>
            <w:r>
              <w:rPr>
                <w:sz w:val="18"/>
                <w:szCs w:val="18"/>
              </w:rPr>
              <w:t>рамках</w:t>
            </w:r>
            <w:proofErr w:type="gramEnd"/>
            <w:r>
              <w:rPr>
                <w:sz w:val="18"/>
                <w:szCs w:val="18"/>
              </w:rPr>
              <w:t xml:space="preserve"> программы жилья экономического класса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36870" w:rsidRDefault="00D36870" w:rsidP="00D36870">
            <w:pPr>
              <w:jc w:val="center"/>
              <w:rPr>
                <w:sz w:val="18"/>
                <w:szCs w:val="18"/>
              </w:rPr>
            </w:pPr>
            <w:r>
              <w:rPr>
                <w:sz w:val="18"/>
                <w:szCs w:val="18"/>
              </w:rPr>
              <w:t xml:space="preserve">Наличие или отсутствие потребности в получении  гражданином ипотечного кредита (займа) </w:t>
            </w:r>
            <w:r w:rsidR="006F1C1C">
              <w:rPr>
                <w:sz w:val="18"/>
                <w:szCs w:val="18"/>
              </w:rPr>
              <w:t>для приобретения</w:t>
            </w:r>
            <w:r>
              <w:rPr>
                <w:sz w:val="18"/>
                <w:szCs w:val="18"/>
              </w:rPr>
              <w:t xml:space="preserve"> жилья экономического класса</w:t>
            </w:r>
          </w:p>
        </w:tc>
        <w:tc>
          <w:tcPr>
            <w:tcW w:w="1506" w:type="dxa"/>
            <w:vMerge w:val="restart"/>
            <w:tcBorders>
              <w:top w:val="single" w:sz="4" w:space="0" w:color="auto"/>
              <w:left w:val="single" w:sz="4" w:space="0" w:color="auto"/>
              <w:bottom w:val="single" w:sz="4" w:space="0" w:color="auto"/>
              <w:right w:val="single" w:sz="4" w:space="0" w:color="auto"/>
            </w:tcBorders>
            <w:hideMark/>
          </w:tcPr>
          <w:p w:rsidR="00D36870" w:rsidRDefault="00D36870">
            <w:pPr>
              <w:jc w:val="center"/>
              <w:rPr>
                <w:sz w:val="18"/>
                <w:szCs w:val="18"/>
              </w:rPr>
            </w:pPr>
            <w:r>
              <w:rPr>
                <w:sz w:val="18"/>
                <w:szCs w:val="18"/>
              </w:rPr>
              <w:t xml:space="preserve">Проект жилищного строительства, в </w:t>
            </w:r>
            <w:proofErr w:type="gramStart"/>
            <w:r>
              <w:rPr>
                <w:sz w:val="18"/>
                <w:szCs w:val="18"/>
              </w:rPr>
              <w:t>котором</w:t>
            </w:r>
            <w:proofErr w:type="gramEnd"/>
            <w:r>
              <w:rPr>
                <w:sz w:val="18"/>
                <w:szCs w:val="18"/>
              </w:rPr>
              <w:t xml:space="preserve"> гражданин планирует приобрести жилье экономического класса (в случае, если гражданином принято такое предварительное решение)</w:t>
            </w:r>
          </w:p>
        </w:tc>
      </w:tr>
      <w:tr w:rsidR="00D36870" w:rsidTr="00E853F6">
        <w:trPr>
          <w:gridAfter w:val="1"/>
          <w:wAfter w:w="253" w:type="dxa"/>
          <w:cantSplit/>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D36870" w:rsidRDefault="00D36870">
            <w:pPr>
              <w:jc w:val="center"/>
              <w:rPr>
                <w:sz w:val="18"/>
                <w:szCs w:val="18"/>
              </w:rPr>
            </w:pPr>
            <w:r>
              <w:rPr>
                <w:sz w:val="18"/>
                <w:szCs w:val="18"/>
              </w:rPr>
              <w:t>Ф.И.О. гражданина и совместно проживающих с ним членов его семьи</w:t>
            </w:r>
          </w:p>
        </w:tc>
        <w:tc>
          <w:tcPr>
            <w:tcW w:w="964" w:type="dxa"/>
            <w:vMerge w:val="restart"/>
            <w:tcBorders>
              <w:top w:val="single" w:sz="4" w:space="0" w:color="auto"/>
              <w:left w:val="single" w:sz="4" w:space="0" w:color="auto"/>
              <w:bottom w:val="single" w:sz="4" w:space="0" w:color="auto"/>
              <w:right w:val="single" w:sz="4" w:space="0" w:color="auto"/>
            </w:tcBorders>
            <w:hideMark/>
          </w:tcPr>
          <w:p w:rsidR="00D36870" w:rsidRDefault="006F1C1C">
            <w:pPr>
              <w:jc w:val="center"/>
              <w:rPr>
                <w:sz w:val="18"/>
                <w:szCs w:val="18"/>
              </w:rPr>
            </w:pPr>
            <w:r>
              <w:rPr>
                <w:sz w:val="18"/>
                <w:szCs w:val="18"/>
              </w:rPr>
              <w:t>ч</w:t>
            </w:r>
            <w:r w:rsidR="00D36870">
              <w:rPr>
                <w:sz w:val="18"/>
                <w:szCs w:val="18"/>
              </w:rPr>
              <w:t xml:space="preserve">исло совместно </w:t>
            </w:r>
            <w:proofErr w:type="gramStart"/>
            <w:r w:rsidR="00D36870">
              <w:rPr>
                <w:sz w:val="18"/>
                <w:szCs w:val="18"/>
              </w:rPr>
              <w:t>прожи</w:t>
            </w:r>
            <w:r>
              <w:rPr>
                <w:sz w:val="18"/>
                <w:szCs w:val="18"/>
              </w:rPr>
              <w:t>-</w:t>
            </w:r>
            <w:r w:rsidR="00D36870">
              <w:rPr>
                <w:sz w:val="18"/>
                <w:szCs w:val="18"/>
              </w:rPr>
              <w:t>вающих</w:t>
            </w:r>
            <w:proofErr w:type="gramEnd"/>
            <w:r w:rsidR="00D36870">
              <w:rPr>
                <w:sz w:val="18"/>
                <w:szCs w:val="18"/>
              </w:rPr>
              <w:t xml:space="preserve"> с граждани</w:t>
            </w:r>
            <w:r>
              <w:rPr>
                <w:sz w:val="18"/>
                <w:szCs w:val="18"/>
              </w:rPr>
              <w:t>-</w:t>
            </w:r>
            <w:r w:rsidR="00D36870">
              <w:rPr>
                <w:sz w:val="18"/>
                <w:szCs w:val="18"/>
              </w:rPr>
              <w:t>ном членов его семьи</w:t>
            </w:r>
          </w:p>
        </w:tc>
        <w:tc>
          <w:tcPr>
            <w:tcW w:w="2547" w:type="dxa"/>
            <w:gridSpan w:val="2"/>
            <w:tcBorders>
              <w:top w:val="single" w:sz="4" w:space="0" w:color="auto"/>
              <w:left w:val="single" w:sz="4" w:space="0" w:color="auto"/>
              <w:bottom w:val="single" w:sz="4" w:space="0" w:color="auto"/>
              <w:right w:val="single" w:sz="4" w:space="0" w:color="auto"/>
            </w:tcBorders>
            <w:hideMark/>
          </w:tcPr>
          <w:p w:rsidR="00D36870" w:rsidRDefault="006F1C1C">
            <w:pPr>
              <w:jc w:val="center"/>
              <w:rPr>
                <w:sz w:val="18"/>
                <w:szCs w:val="18"/>
              </w:rPr>
            </w:pPr>
            <w:r>
              <w:rPr>
                <w:sz w:val="18"/>
                <w:szCs w:val="18"/>
              </w:rPr>
              <w:t>п</w:t>
            </w:r>
            <w:r w:rsidR="00D36870">
              <w:rPr>
                <w:sz w:val="18"/>
                <w:szCs w:val="18"/>
              </w:rPr>
              <w:t>аспорт гражданина Российской Федерации или свидетельство о рождении (для несовершеннолетних членов семьи)</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36870" w:rsidRDefault="006F1C1C">
            <w:pPr>
              <w:jc w:val="center"/>
              <w:rPr>
                <w:sz w:val="18"/>
                <w:szCs w:val="18"/>
              </w:rPr>
            </w:pPr>
            <w:r>
              <w:rPr>
                <w:sz w:val="18"/>
                <w:szCs w:val="18"/>
              </w:rPr>
              <w:t>ч</w:t>
            </w:r>
            <w:r w:rsidR="00D36870">
              <w:rPr>
                <w:sz w:val="18"/>
                <w:szCs w:val="18"/>
              </w:rPr>
              <w:t>исло, месяц, год рождения</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36870" w:rsidRDefault="006F1C1C">
            <w:pPr>
              <w:jc w:val="center"/>
              <w:rPr>
                <w:sz w:val="18"/>
                <w:szCs w:val="18"/>
              </w:rPr>
            </w:pPr>
            <w:r>
              <w:rPr>
                <w:sz w:val="18"/>
                <w:szCs w:val="18"/>
              </w:rPr>
              <w:t>с</w:t>
            </w:r>
            <w:r w:rsidR="00D36870">
              <w:rPr>
                <w:sz w:val="18"/>
                <w:szCs w:val="18"/>
              </w:rPr>
              <w:t>тепень родства или свойства по отношению к гражданину совместно проживающих с ним членов его семьи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r>
      <w:tr w:rsidR="00D36870" w:rsidTr="00E853F6">
        <w:trPr>
          <w:gridAfter w:val="1"/>
          <w:wAfter w:w="253" w:type="dxa"/>
          <w:cantSplit/>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129" w:type="dxa"/>
            <w:tcBorders>
              <w:top w:val="single" w:sz="4" w:space="0" w:color="auto"/>
              <w:left w:val="single" w:sz="4" w:space="0" w:color="auto"/>
              <w:bottom w:val="single" w:sz="4" w:space="0" w:color="auto"/>
              <w:right w:val="single" w:sz="4" w:space="0" w:color="auto"/>
            </w:tcBorders>
            <w:hideMark/>
          </w:tcPr>
          <w:p w:rsidR="00D36870" w:rsidRDefault="00D36870">
            <w:pPr>
              <w:jc w:val="center"/>
              <w:rPr>
                <w:sz w:val="18"/>
                <w:szCs w:val="18"/>
              </w:rPr>
            </w:pPr>
            <w:r>
              <w:rPr>
                <w:sz w:val="18"/>
                <w:szCs w:val="18"/>
              </w:rPr>
              <w:t>серия, номер, кем, когда выдан</w:t>
            </w:r>
          </w:p>
        </w:tc>
        <w:tc>
          <w:tcPr>
            <w:tcW w:w="1418" w:type="dxa"/>
            <w:tcBorders>
              <w:top w:val="single" w:sz="4" w:space="0" w:color="auto"/>
              <w:left w:val="single" w:sz="4" w:space="0" w:color="auto"/>
              <w:bottom w:val="single" w:sz="4" w:space="0" w:color="auto"/>
              <w:right w:val="single" w:sz="4" w:space="0" w:color="auto"/>
            </w:tcBorders>
            <w:hideMark/>
          </w:tcPr>
          <w:p w:rsidR="00D36870" w:rsidRDefault="00D36870">
            <w:pPr>
              <w:jc w:val="center"/>
              <w:rPr>
                <w:sz w:val="18"/>
                <w:szCs w:val="18"/>
              </w:rPr>
            </w:pPr>
            <w:r>
              <w:rPr>
                <w:sz w:val="18"/>
                <w:szCs w:val="18"/>
              </w:rPr>
              <w:t>место постоянного проживания</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D36870" w:rsidRDefault="00D36870">
            <w:pPr>
              <w:rPr>
                <w:sz w:val="18"/>
                <w:szCs w:val="18"/>
              </w:rPr>
            </w:pPr>
          </w:p>
        </w:tc>
      </w:tr>
      <w:tr w:rsidR="00D36870" w:rsidTr="00E853F6">
        <w:trPr>
          <w:gridAfter w:val="1"/>
          <w:wAfter w:w="253" w:type="dxa"/>
          <w:trHeight w:val="221"/>
        </w:trPr>
        <w:tc>
          <w:tcPr>
            <w:tcW w:w="1078"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6</w:t>
            </w:r>
          </w:p>
        </w:tc>
        <w:tc>
          <w:tcPr>
            <w:tcW w:w="1247"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8</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11</w:t>
            </w:r>
          </w:p>
        </w:tc>
        <w:tc>
          <w:tcPr>
            <w:tcW w:w="1506" w:type="dxa"/>
            <w:tcBorders>
              <w:top w:val="single" w:sz="4" w:space="0" w:color="auto"/>
              <w:left w:val="single" w:sz="4" w:space="0" w:color="auto"/>
              <w:bottom w:val="single" w:sz="4" w:space="0" w:color="auto"/>
              <w:right w:val="single" w:sz="4" w:space="0" w:color="auto"/>
            </w:tcBorders>
            <w:vAlign w:val="center"/>
            <w:hideMark/>
          </w:tcPr>
          <w:p w:rsidR="00D36870" w:rsidRDefault="00D36870">
            <w:pPr>
              <w:jc w:val="center"/>
              <w:rPr>
                <w:sz w:val="18"/>
                <w:szCs w:val="18"/>
              </w:rPr>
            </w:pPr>
            <w:r>
              <w:rPr>
                <w:sz w:val="18"/>
                <w:szCs w:val="18"/>
              </w:rPr>
              <w:t>12</w:t>
            </w:r>
          </w:p>
        </w:tc>
      </w:tr>
      <w:tr w:rsidR="00D36870" w:rsidTr="00E853F6">
        <w:trPr>
          <w:gridAfter w:val="1"/>
          <w:wAfter w:w="253" w:type="dxa"/>
          <w:trHeight w:val="454"/>
        </w:trPr>
        <w:tc>
          <w:tcPr>
            <w:tcW w:w="1078" w:type="dxa"/>
            <w:tcBorders>
              <w:top w:val="single" w:sz="4" w:space="0" w:color="auto"/>
              <w:left w:val="single" w:sz="4" w:space="0" w:color="auto"/>
              <w:bottom w:val="single" w:sz="4" w:space="0" w:color="auto"/>
              <w:right w:val="single" w:sz="4" w:space="0" w:color="auto"/>
            </w:tcBorders>
            <w:vAlign w:val="center"/>
          </w:tcPr>
          <w:p w:rsidR="00D36870" w:rsidRDefault="00D36870">
            <w:pPr>
              <w:jc w:val="center"/>
              <w:rPr>
                <w:sz w:val="18"/>
                <w:szCs w:val="18"/>
              </w:rPr>
            </w:pPr>
          </w:p>
        </w:tc>
        <w:tc>
          <w:tcPr>
            <w:tcW w:w="1419" w:type="dxa"/>
            <w:tcBorders>
              <w:top w:val="single" w:sz="4" w:space="0" w:color="auto"/>
              <w:left w:val="single" w:sz="4" w:space="0" w:color="auto"/>
              <w:bottom w:val="single" w:sz="4" w:space="0" w:color="auto"/>
              <w:right w:val="single" w:sz="4" w:space="0" w:color="auto"/>
            </w:tcBorders>
            <w:vAlign w:val="center"/>
          </w:tcPr>
          <w:p w:rsidR="00D36870" w:rsidRDefault="00D36870">
            <w:pP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D36870" w:rsidRDefault="00D36870">
            <w:pPr>
              <w:jc w:val="center"/>
              <w:rPr>
                <w:sz w:val="18"/>
                <w:szCs w:val="18"/>
              </w:rPr>
            </w:pPr>
          </w:p>
        </w:tc>
        <w:tc>
          <w:tcPr>
            <w:tcW w:w="1129" w:type="dxa"/>
            <w:tcBorders>
              <w:top w:val="single" w:sz="4" w:space="0" w:color="auto"/>
              <w:left w:val="single" w:sz="4" w:space="0" w:color="auto"/>
              <w:bottom w:val="single" w:sz="4" w:space="0" w:color="auto"/>
              <w:right w:val="single" w:sz="4" w:space="0" w:color="auto"/>
            </w:tcBorders>
            <w:vAlign w:val="center"/>
          </w:tcPr>
          <w:p w:rsidR="00D36870" w:rsidRDefault="00D36870">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36870" w:rsidRDefault="00D36870">
            <w:pP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D36870" w:rsidRDefault="00D36870">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D36870" w:rsidRDefault="00D36870">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36870" w:rsidRDefault="00D36870">
            <w:pP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36870" w:rsidRDefault="00D36870">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36870" w:rsidRDefault="00D36870">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36870" w:rsidRDefault="00D36870">
            <w:pPr>
              <w:jc w:val="center"/>
              <w:rPr>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D36870" w:rsidRDefault="00D36870">
            <w:pPr>
              <w:rPr>
                <w:sz w:val="18"/>
                <w:szCs w:val="18"/>
              </w:rPr>
            </w:pPr>
          </w:p>
        </w:tc>
      </w:tr>
      <w:tr w:rsidR="00D36870" w:rsidTr="00E8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9"/>
            <w:vAlign w:val="bottom"/>
            <w:hideMark/>
          </w:tcPr>
          <w:p w:rsidR="00D36870" w:rsidRDefault="00D36870">
            <w:pPr>
              <w:rPr>
                <w:sz w:val="24"/>
                <w:szCs w:val="24"/>
              </w:rPr>
            </w:pPr>
            <w:r>
              <w:rPr>
                <w:sz w:val="22"/>
                <w:szCs w:val="22"/>
              </w:rPr>
              <w:t>Руководитель органа местного самоуправления муниципального образования в Республике Карелия, ответственного за формирование списка граждан</w:t>
            </w:r>
          </w:p>
        </w:tc>
        <w:tc>
          <w:tcPr>
            <w:tcW w:w="4990" w:type="dxa"/>
            <w:gridSpan w:val="5"/>
            <w:tcBorders>
              <w:top w:val="nil"/>
              <w:left w:val="nil"/>
              <w:bottom w:val="single" w:sz="4" w:space="0" w:color="auto"/>
              <w:right w:val="nil"/>
            </w:tcBorders>
            <w:vAlign w:val="bottom"/>
            <w:hideMark/>
          </w:tcPr>
          <w:p w:rsidR="00D36870" w:rsidRDefault="00D36870">
            <w:pPr>
              <w:tabs>
                <w:tab w:val="left" w:pos="2552"/>
              </w:tabs>
              <w:rPr>
                <w:sz w:val="24"/>
                <w:szCs w:val="24"/>
              </w:rPr>
            </w:pPr>
            <w:r>
              <w:rPr>
                <w:sz w:val="22"/>
                <w:szCs w:val="22"/>
              </w:rPr>
              <w:tab/>
            </w:r>
          </w:p>
        </w:tc>
      </w:tr>
      <w:tr w:rsidR="00D36870" w:rsidTr="00E85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9"/>
          </w:tcPr>
          <w:p w:rsidR="00D36870" w:rsidRDefault="00D36870">
            <w:pPr>
              <w:jc w:val="center"/>
              <w:rPr>
                <w:sz w:val="18"/>
                <w:szCs w:val="18"/>
              </w:rPr>
            </w:pPr>
          </w:p>
        </w:tc>
        <w:tc>
          <w:tcPr>
            <w:tcW w:w="4990" w:type="dxa"/>
            <w:gridSpan w:val="5"/>
            <w:hideMark/>
          </w:tcPr>
          <w:p w:rsidR="00D36870" w:rsidRDefault="00D36870">
            <w:pPr>
              <w:jc w:val="center"/>
              <w:rPr>
                <w:sz w:val="18"/>
                <w:szCs w:val="18"/>
              </w:rPr>
            </w:pPr>
            <w:r>
              <w:rPr>
                <w:sz w:val="18"/>
                <w:szCs w:val="18"/>
              </w:rPr>
              <w:t>(подпись, дата)</w:t>
            </w:r>
          </w:p>
        </w:tc>
      </w:tr>
    </w:tbl>
    <w:p w:rsidR="001C34DC" w:rsidRDefault="001C34DC" w:rsidP="009D76C7">
      <w:pPr>
        <w:jc w:val="center"/>
        <w:rPr>
          <w:szCs w:val="28"/>
        </w:rPr>
      </w:pPr>
    </w:p>
    <w:p w:rsidR="003066A9" w:rsidRDefault="009D76C7" w:rsidP="009D76C7">
      <w:pPr>
        <w:jc w:val="center"/>
        <w:rPr>
          <w:szCs w:val="28"/>
        </w:rPr>
        <w:sectPr w:rsidR="003066A9" w:rsidSect="006A116E">
          <w:pgSz w:w="16840" w:h="11907" w:orient="landscape"/>
          <w:pgMar w:top="1134" w:right="567" w:bottom="1134" w:left="567" w:header="720" w:footer="720" w:gutter="0"/>
          <w:pgNumType w:start="1"/>
          <w:cols w:space="720"/>
          <w:titlePg/>
          <w:docGrid w:linePitch="381"/>
        </w:sectPr>
      </w:pPr>
      <w:r>
        <w:rPr>
          <w:szCs w:val="28"/>
        </w:rPr>
        <w:t>____________________</w:t>
      </w:r>
    </w:p>
    <w:p w:rsidR="001C34DC" w:rsidRDefault="001C34DC" w:rsidP="009D76C7">
      <w:pPr>
        <w:autoSpaceDE w:val="0"/>
        <w:autoSpaceDN w:val="0"/>
        <w:adjustRightInd w:val="0"/>
        <w:ind w:firstLine="4962"/>
        <w:outlineLvl w:val="0"/>
        <w:rPr>
          <w:szCs w:val="28"/>
        </w:rPr>
      </w:pPr>
      <w:r>
        <w:rPr>
          <w:szCs w:val="28"/>
        </w:rPr>
        <w:lastRenderedPageBreak/>
        <w:t>Приложение 4 к</w:t>
      </w:r>
      <w:r w:rsidR="009D76C7" w:rsidRPr="009D76C7">
        <w:rPr>
          <w:szCs w:val="28"/>
        </w:rPr>
        <w:t xml:space="preserve"> </w:t>
      </w:r>
      <w:r w:rsidR="009D76C7">
        <w:rPr>
          <w:szCs w:val="28"/>
        </w:rPr>
        <w:t>постановлению</w:t>
      </w:r>
    </w:p>
    <w:p w:rsidR="009D76C7" w:rsidRDefault="001C34DC" w:rsidP="009D76C7">
      <w:pPr>
        <w:autoSpaceDE w:val="0"/>
        <w:autoSpaceDN w:val="0"/>
        <w:adjustRightInd w:val="0"/>
        <w:ind w:firstLine="4962"/>
        <w:rPr>
          <w:szCs w:val="28"/>
        </w:rPr>
      </w:pPr>
      <w:r>
        <w:rPr>
          <w:szCs w:val="28"/>
        </w:rPr>
        <w:t xml:space="preserve">Правительства </w:t>
      </w:r>
      <w:r w:rsidR="009D76C7">
        <w:rPr>
          <w:szCs w:val="28"/>
        </w:rPr>
        <w:t>Республики Карелия</w:t>
      </w:r>
    </w:p>
    <w:p w:rsidR="001C34DC" w:rsidRDefault="001C34DC" w:rsidP="009D76C7">
      <w:pPr>
        <w:autoSpaceDE w:val="0"/>
        <w:autoSpaceDN w:val="0"/>
        <w:adjustRightInd w:val="0"/>
        <w:ind w:firstLine="4962"/>
        <w:rPr>
          <w:szCs w:val="28"/>
        </w:rPr>
      </w:pPr>
      <w:r>
        <w:rPr>
          <w:szCs w:val="28"/>
        </w:rPr>
        <w:t xml:space="preserve">от </w:t>
      </w:r>
      <w:r w:rsidR="00711050">
        <w:t>15 декабря 2014 года № 376-П</w:t>
      </w:r>
    </w:p>
    <w:p w:rsidR="001C34DC" w:rsidRDefault="001C34DC" w:rsidP="001C34DC">
      <w:pPr>
        <w:widowControl w:val="0"/>
        <w:tabs>
          <w:tab w:val="left" w:pos="6780"/>
          <w:tab w:val="right" w:pos="9099"/>
        </w:tabs>
        <w:autoSpaceDE w:val="0"/>
        <w:autoSpaceDN w:val="0"/>
        <w:adjustRightInd w:val="0"/>
        <w:jc w:val="both"/>
        <w:rPr>
          <w:szCs w:val="28"/>
        </w:rPr>
      </w:pPr>
    </w:p>
    <w:p w:rsidR="00911FF6" w:rsidRDefault="001C34DC" w:rsidP="001C34DC">
      <w:pPr>
        <w:widowControl w:val="0"/>
        <w:tabs>
          <w:tab w:val="left" w:pos="6780"/>
          <w:tab w:val="right" w:pos="9099"/>
        </w:tabs>
        <w:autoSpaceDE w:val="0"/>
        <w:autoSpaceDN w:val="0"/>
        <w:adjustRightInd w:val="0"/>
        <w:jc w:val="center"/>
        <w:rPr>
          <w:szCs w:val="28"/>
        </w:rPr>
      </w:pPr>
      <w:r w:rsidRPr="00E853F6">
        <w:rPr>
          <w:szCs w:val="28"/>
        </w:rPr>
        <w:t xml:space="preserve">Порядок </w:t>
      </w:r>
    </w:p>
    <w:p w:rsidR="001C34DC" w:rsidRPr="00E853F6" w:rsidRDefault="001C34DC" w:rsidP="001C34DC">
      <w:pPr>
        <w:widowControl w:val="0"/>
        <w:tabs>
          <w:tab w:val="left" w:pos="6780"/>
          <w:tab w:val="right" w:pos="9099"/>
        </w:tabs>
        <w:autoSpaceDE w:val="0"/>
        <w:autoSpaceDN w:val="0"/>
        <w:adjustRightInd w:val="0"/>
        <w:jc w:val="center"/>
        <w:rPr>
          <w:szCs w:val="28"/>
        </w:rPr>
      </w:pPr>
      <w:proofErr w:type="gramStart"/>
      <w:r w:rsidRPr="00E853F6">
        <w:rPr>
          <w:szCs w:val="28"/>
        </w:rPr>
        <w:t xml:space="preserve">ведения сводного по Республике Карелия реестра граждан, включенных в списки граждан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End"/>
    </w:p>
    <w:p w:rsidR="001C34DC" w:rsidRDefault="001C34DC" w:rsidP="001C34DC">
      <w:pPr>
        <w:widowControl w:val="0"/>
        <w:autoSpaceDE w:val="0"/>
        <w:autoSpaceDN w:val="0"/>
        <w:adjustRightInd w:val="0"/>
        <w:ind w:firstLine="708"/>
        <w:jc w:val="center"/>
        <w:outlineLvl w:val="2"/>
        <w:rPr>
          <w:b/>
          <w:sz w:val="20"/>
        </w:rPr>
      </w:pPr>
    </w:p>
    <w:p w:rsidR="001C34DC" w:rsidRPr="00D42F13" w:rsidRDefault="001C34DC" w:rsidP="001C34DC">
      <w:pPr>
        <w:autoSpaceDE w:val="0"/>
        <w:autoSpaceDN w:val="0"/>
        <w:adjustRightInd w:val="0"/>
        <w:ind w:firstLine="540"/>
        <w:jc w:val="both"/>
        <w:rPr>
          <w:szCs w:val="28"/>
        </w:rPr>
      </w:pPr>
      <w:r>
        <w:rPr>
          <w:szCs w:val="28"/>
        </w:rPr>
        <w:t>1</w:t>
      </w:r>
      <w:r w:rsidRPr="00D42F13">
        <w:rPr>
          <w:szCs w:val="28"/>
        </w:rPr>
        <w:t xml:space="preserve">. </w:t>
      </w:r>
      <w:proofErr w:type="gramStart"/>
      <w:r w:rsidRPr="00D42F13">
        <w:rPr>
          <w:szCs w:val="28"/>
        </w:rPr>
        <w:t xml:space="preserve">Сводный по </w:t>
      </w:r>
      <w:r w:rsidR="00AD52C6">
        <w:rPr>
          <w:szCs w:val="28"/>
        </w:rPr>
        <w:t xml:space="preserve">Республике Карелия </w:t>
      </w:r>
      <w:r w:rsidRPr="00D42F13">
        <w:rPr>
          <w:szCs w:val="28"/>
        </w:rPr>
        <w:t>реестр граждан, включенных в списки граждан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42F13">
        <w:rPr>
          <w:b/>
          <w:szCs w:val="28"/>
        </w:rPr>
        <w:t xml:space="preserve"> </w:t>
      </w:r>
      <w:r w:rsidRPr="00D42F13">
        <w:rPr>
          <w:color w:val="FF0000"/>
          <w:szCs w:val="28"/>
        </w:rPr>
        <w:t xml:space="preserve"> </w:t>
      </w:r>
      <w:r w:rsidRPr="00D42F13">
        <w:rPr>
          <w:szCs w:val="28"/>
        </w:rPr>
        <w:t>(далее – программа</w:t>
      </w:r>
      <w:r w:rsidR="009E0BAC">
        <w:rPr>
          <w:szCs w:val="28"/>
        </w:rPr>
        <w:t>,</w:t>
      </w:r>
      <w:r w:rsidRPr="00D42F13">
        <w:rPr>
          <w:szCs w:val="28"/>
        </w:rPr>
        <w:t xml:space="preserve"> сводный реестр граждан),</w:t>
      </w:r>
      <w:r>
        <w:rPr>
          <w:szCs w:val="28"/>
        </w:rPr>
        <w:t xml:space="preserve"> ведет Министерство строительства, жилищно-коммунального хозяйства и энергетики Республики Карелия (далее </w:t>
      </w:r>
      <w:r w:rsidR="00E853F6">
        <w:rPr>
          <w:szCs w:val="28"/>
        </w:rPr>
        <w:t>–</w:t>
      </w:r>
      <w:r w:rsidR="009E0BAC">
        <w:rPr>
          <w:szCs w:val="28"/>
        </w:rPr>
        <w:t xml:space="preserve"> </w:t>
      </w:r>
      <w:r>
        <w:rPr>
          <w:szCs w:val="28"/>
        </w:rPr>
        <w:t>уполномоченный орган) на основании списков граждан, полученных от органов местно</w:t>
      </w:r>
      <w:r w:rsidR="009E0BAC">
        <w:rPr>
          <w:szCs w:val="28"/>
        </w:rPr>
        <w:t>го самоуправления муниципальных</w:t>
      </w:r>
      <w:r>
        <w:rPr>
          <w:szCs w:val="28"/>
        </w:rPr>
        <w:t xml:space="preserve"> образовани</w:t>
      </w:r>
      <w:r w:rsidR="009E0BAC">
        <w:rPr>
          <w:szCs w:val="28"/>
        </w:rPr>
        <w:t>й</w:t>
      </w:r>
      <w:proofErr w:type="gramEnd"/>
      <w:r>
        <w:rPr>
          <w:szCs w:val="28"/>
        </w:rPr>
        <w:t xml:space="preserve"> в Республике Карелия</w:t>
      </w:r>
      <w:r w:rsidRPr="00D42F13">
        <w:rPr>
          <w:szCs w:val="28"/>
        </w:rPr>
        <w:t>.</w:t>
      </w:r>
    </w:p>
    <w:p w:rsidR="001C34DC" w:rsidRDefault="001C34DC" w:rsidP="001C34DC">
      <w:pPr>
        <w:autoSpaceDE w:val="0"/>
        <w:autoSpaceDN w:val="0"/>
        <w:adjustRightInd w:val="0"/>
        <w:ind w:firstLine="540"/>
        <w:jc w:val="both"/>
        <w:rPr>
          <w:szCs w:val="28"/>
        </w:rPr>
      </w:pPr>
      <w:r>
        <w:rPr>
          <w:szCs w:val="28"/>
        </w:rPr>
        <w:t xml:space="preserve">2. Уполномоченный орган ведет сводный реестр граждан по форме </w:t>
      </w:r>
      <w:r w:rsidR="009E0BAC">
        <w:rPr>
          <w:szCs w:val="28"/>
        </w:rPr>
        <w:t>согласно</w:t>
      </w:r>
      <w:r>
        <w:rPr>
          <w:szCs w:val="28"/>
        </w:rPr>
        <w:t xml:space="preserve"> приложени</w:t>
      </w:r>
      <w:r w:rsidR="009E0BAC">
        <w:rPr>
          <w:szCs w:val="28"/>
        </w:rPr>
        <w:t>ю</w:t>
      </w:r>
      <w:r>
        <w:rPr>
          <w:szCs w:val="28"/>
        </w:rPr>
        <w:t xml:space="preserve"> </w:t>
      </w:r>
      <w:r w:rsidR="009E0BAC">
        <w:rPr>
          <w:szCs w:val="28"/>
        </w:rPr>
        <w:t>1</w:t>
      </w:r>
      <w:r>
        <w:rPr>
          <w:szCs w:val="28"/>
        </w:rPr>
        <w:t xml:space="preserve"> к настоящему Порядку, с указанием сведений, указанных </w:t>
      </w:r>
      <w:r w:rsidRPr="00D42F13">
        <w:rPr>
          <w:szCs w:val="28"/>
        </w:rPr>
        <w:t xml:space="preserve">в пункте 3 </w:t>
      </w:r>
      <w:r w:rsidR="009E0BAC">
        <w:rPr>
          <w:szCs w:val="28"/>
        </w:rPr>
        <w:t>п</w:t>
      </w:r>
      <w:r w:rsidRPr="00D42F13">
        <w:rPr>
          <w:szCs w:val="28"/>
        </w:rPr>
        <w:t xml:space="preserve">риложения </w:t>
      </w:r>
      <w:r w:rsidR="009E0BAC">
        <w:rPr>
          <w:szCs w:val="28"/>
        </w:rPr>
        <w:t>3</w:t>
      </w:r>
      <w:r w:rsidRPr="00D42F13">
        <w:rPr>
          <w:szCs w:val="28"/>
        </w:rPr>
        <w:t xml:space="preserve"> к настоящему п</w:t>
      </w:r>
      <w:r w:rsidR="006F1C1C">
        <w:rPr>
          <w:szCs w:val="28"/>
        </w:rPr>
        <w:t>остановлению</w:t>
      </w:r>
      <w:r w:rsidRPr="00D42F13">
        <w:rPr>
          <w:szCs w:val="28"/>
        </w:rPr>
        <w:t>,</w:t>
      </w:r>
      <w:r>
        <w:rPr>
          <w:szCs w:val="28"/>
        </w:rPr>
        <w:t xml:space="preserve"> а также следующих сведений:</w:t>
      </w:r>
    </w:p>
    <w:p w:rsidR="001C34DC" w:rsidRDefault="001C34DC" w:rsidP="001C34DC">
      <w:pPr>
        <w:autoSpaceDE w:val="0"/>
        <w:autoSpaceDN w:val="0"/>
        <w:adjustRightInd w:val="0"/>
        <w:ind w:firstLine="540"/>
        <w:jc w:val="both"/>
        <w:rPr>
          <w:szCs w:val="28"/>
        </w:rPr>
      </w:pPr>
      <w:r>
        <w:rPr>
          <w:szCs w:val="28"/>
        </w:rPr>
        <w:t>1) наименование органа местного самоуправления муниципального образования в Республике Карелия, принявшего решение о включении гражданина в список граждан;</w:t>
      </w:r>
    </w:p>
    <w:p w:rsidR="001C34DC" w:rsidRDefault="001C34DC" w:rsidP="001C34DC">
      <w:pPr>
        <w:autoSpaceDE w:val="0"/>
        <w:autoSpaceDN w:val="0"/>
        <w:adjustRightInd w:val="0"/>
        <w:ind w:firstLine="540"/>
        <w:jc w:val="both"/>
        <w:rPr>
          <w:szCs w:val="28"/>
        </w:rPr>
      </w:pPr>
      <w:r>
        <w:rPr>
          <w:szCs w:val="28"/>
        </w:rPr>
        <w:t>2) наличие подтверждения ипотечного кредитора о возможности предоставления гражданину ипотечного кредита или отказ ипотечного кредитора в предоставлении гражданину такого кредита (для граждан, имеющих потребность в предоставлении такого кредита);</w:t>
      </w:r>
    </w:p>
    <w:p w:rsidR="001C34DC" w:rsidRDefault="001C34DC" w:rsidP="001C34DC">
      <w:pPr>
        <w:autoSpaceDE w:val="0"/>
        <w:autoSpaceDN w:val="0"/>
        <w:adjustRightInd w:val="0"/>
        <w:ind w:firstLine="540"/>
        <w:jc w:val="both"/>
        <w:rPr>
          <w:szCs w:val="28"/>
        </w:rPr>
      </w:pPr>
      <w:r>
        <w:rPr>
          <w:szCs w:val="28"/>
        </w:rPr>
        <w:t>3) полученные от застройщиков сведения о заключении с гражданином договора участия в долевом строительстве многоквартирного дома, объектом долевого строительства в котором является жилье экономического класса, договора купли-продажи жилья экономического класса и о государственной регистрации права собственности гражданина на такое жилье.</w:t>
      </w:r>
    </w:p>
    <w:p w:rsidR="001C34DC" w:rsidRDefault="001C34DC" w:rsidP="001C34DC">
      <w:pPr>
        <w:autoSpaceDE w:val="0"/>
        <w:autoSpaceDN w:val="0"/>
        <w:adjustRightInd w:val="0"/>
        <w:ind w:firstLine="540"/>
        <w:jc w:val="both"/>
        <w:rPr>
          <w:szCs w:val="28"/>
        </w:rPr>
      </w:pPr>
      <w:r>
        <w:rPr>
          <w:szCs w:val="28"/>
        </w:rPr>
        <w:t>3. Уполномоченный орган ежемесячно обновляет сводный реестр граждан на основании полученных от органов местного самоуправления муниципальных образований в Республике Карелия списков граждан и полученных от ипотечных кредиторов списков одобренных заявок на получение ипотечных кредитов.</w:t>
      </w:r>
    </w:p>
    <w:p w:rsidR="001C34DC" w:rsidRDefault="001C34DC" w:rsidP="001C34DC">
      <w:pPr>
        <w:autoSpaceDE w:val="0"/>
        <w:autoSpaceDN w:val="0"/>
        <w:adjustRightInd w:val="0"/>
        <w:ind w:firstLine="540"/>
        <w:jc w:val="both"/>
        <w:rPr>
          <w:szCs w:val="28"/>
        </w:rPr>
      </w:pPr>
      <w:r>
        <w:rPr>
          <w:szCs w:val="28"/>
        </w:rPr>
        <w:t xml:space="preserve">4. После получения от застройщика, реализующего проект жилищного строительства на территории республики в рамках программы, информации о получении разрешения на строительство уполномоченный орган направляет сведения сводного реестра граждан такому застройщику не позднее </w:t>
      </w:r>
      <w:r w:rsidR="003066A9">
        <w:rPr>
          <w:szCs w:val="28"/>
        </w:rPr>
        <w:br/>
      </w:r>
      <w:r>
        <w:rPr>
          <w:szCs w:val="28"/>
        </w:rPr>
        <w:t xml:space="preserve">3 месяцев </w:t>
      </w:r>
      <w:r w:rsidR="009E0BAC">
        <w:rPr>
          <w:szCs w:val="28"/>
        </w:rPr>
        <w:t>со дня</w:t>
      </w:r>
      <w:r>
        <w:rPr>
          <w:szCs w:val="28"/>
        </w:rPr>
        <w:t xml:space="preserve"> получения застройщиком разрешения на строительство.</w:t>
      </w:r>
    </w:p>
    <w:p w:rsidR="001C34DC" w:rsidRDefault="001C34DC" w:rsidP="001C34DC">
      <w:pPr>
        <w:autoSpaceDE w:val="0"/>
        <w:autoSpaceDN w:val="0"/>
        <w:adjustRightInd w:val="0"/>
        <w:ind w:firstLine="540"/>
        <w:jc w:val="both"/>
        <w:rPr>
          <w:szCs w:val="28"/>
        </w:rPr>
      </w:pPr>
      <w:r>
        <w:rPr>
          <w:szCs w:val="28"/>
        </w:rPr>
        <w:t xml:space="preserve">5. Сводный реестр </w:t>
      </w:r>
      <w:r w:rsidRPr="00D42F13">
        <w:rPr>
          <w:szCs w:val="28"/>
        </w:rPr>
        <w:t>граждан ежемесячно до 5-го</w:t>
      </w:r>
      <w:r w:rsidR="006F1C1C">
        <w:rPr>
          <w:szCs w:val="28"/>
        </w:rPr>
        <w:t xml:space="preserve"> числа</w:t>
      </w:r>
      <w:r w:rsidRPr="00D42F13">
        <w:rPr>
          <w:szCs w:val="28"/>
        </w:rPr>
        <w:t xml:space="preserve"> направляется</w:t>
      </w:r>
      <w:r>
        <w:rPr>
          <w:szCs w:val="28"/>
        </w:rPr>
        <w:t xml:space="preserve"> уполномоченным органом органам местного самоуправления муниципальных образований в Республике Карелия, на территориях которых </w:t>
      </w:r>
      <w:r>
        <w:rPr>
          <w:szCs w:val="28"/>
        </w:rPr>
        <w:lastRenderedPageBreak/>
        <w:t xml:space="preserve">реализуются проекты жилищного строительства в рамках программы, застройщикам, которые реализуют такие проекты, а также ОАО «Агентство по ипотечному жилищному кредитованию» (далее </w:t>
      </w:r>
      <w:r w:rsidR="00E853F6">
        <w:rPr>
          <w:szCs w:val="28"/>
        </w:rPr>
        <w:t>–</w:t>
      </w:r>
      <w:r w:rsidR="009D76C7">
        <w:rPr>
          <w:szCs w:val="28"/>
        </w:rPr>
        <w:t xml:space="preserve"> </w:t>
      </w:r>
      <w:r>
        <w:rPr>
          <w:szCs w:val="28"/>
        </w:rPr>
        <w:t xml:space="preserve">ОАО «АИЖК»). </w:t>
      </w:r>
    </w:p>
    <w:p w:rsidR="001C34DC" w:rsidRDefault="001C34DC" w:rsidP="001C34DC">
      <w:pPr>
        <w:autoSpaceDE w:val="0"/>
        <w:autoSpaceDN w:val="0"/>
        <w:adjustRightInd w:val="0"/>
        <w:ind w:firstLine="540"/>
        <w:jc w:val="both"/>
        <w:rPr>
          <w:szCs w:val="28"/>
        </w:rPr>
      </w:pPr>
      <w:r>
        <w:rPr>
          <w:szCs w:val="28"/>
        </w:rPr>
        <w:t xml:space="preserve">6. </w:t>
      </w:r>
      <w:proofErr w:type="gramStart"/>
      <w:r>
        <w:rPr>
          <w:szCs w:val="28"/>
        </w:rPr>
        <w:t xml:space="preserve">Застройщик, реализующий проект жилищного строительства на территории республики в рамках программы, ежеквартально направляет уполномоченному </w:t>
      </w:r>
      <w:r w:rsidR="009E0BAC">
        <w:rPr>
          <w:szCs w:val="28"/>
        </w:rPr>
        <w:t>органу</w:t>
      </w:r>
      <w:r>
        <w:rPr>
          <w:szCs w:val="28"/>
        </w:rPr>
        <w:t xml:space="preserve">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договоры</w:t>
      </w:r>
      <w:r w:rsidR="009E0BAC">
        <w:rPr>
          <w:szCs w:val="28"/>
        </w:rPr>
        <w:t>,</w:t>
      </w:r>
      <w:r>
        <w:rPr>
          <w:szCs w:val="28"/>
        </w:rPr>
        <w:t xml:space="preserve"> о государственной регистрации права собственности таких граждан на</w:t>
      </w:r>
      <w:proofErr w:type="gramEnd"/>
      <w:r>
        <w:rPr>
          <w:szCs w:val="28"/>
        </w:rPr>
        <w:t xml:space="preserve">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1C34DC" w:rsidRDefault="001C34DC" w:rsidP="001C34DC">
      <w:pPr>
        <w:autoSpaceDE w:val="0"/>
        <w:autoSpaceDN w:val="0"/>
        <w:adjustRightInd w:val="0"/>
        <w:ind w:firstLine="540"/>
        <w:jc w:val="both"/>
        <w:rPr>
          <w:szCs w:val="28"/>
        </w:rPr>
      </w:pPr>
      <w:r>
        <w:rPr>
          <w:szCs w:val="28"/>
        </w:rPr>
        <w:t>7. Уполномоченный орган ежеквартально направляет в 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республики в рамках программы.</w:t>
      </w:r>
    </w:p>
    <w:p w:rsidR="001C34DC" w:rsidRDefault="001C34DC" w:rsidP="001C34DC">
      <w:pPr>
        <w:autoSpaceDE w:val="0"/>
        <w:autoSpaceDN w:val="0"/>
        <w:adjustRightInd w:val="0"/>
        <w:ind w:firstLine="540"/>
        <w:jc w:val="both"/>
        <w:rPr>
          <w:szCs w:val="28"/>
        </w:rPr>
      </w:pPr>
      <w:r>
        <w:rPr>
          <w:szCs w:val="28"/>
        </w:rPr>
        <w:t xml:space="preserve">8. </w:t>
      </w:r>
      <w:proofErr w:type="gramStart"/>
      <w:r>
        <w:rPr>
          <w:szCs w:val="28"/>
        </w:rPr>
        <w:t>В случае выявления факта включени</w:t>
      </w:r>
      <w:r w:rsidR="009E0BAC">
        <w:rPr>
          <w:szCs w:val="28"/>
        </w:rPr>
        <w:t>я гражданина в 2 и более списка</w:t>
      </w:r>
      <w:r>
        <w:rPr>
          <w:szCs w:val="28"/>
        </w:rPr>
        <w:t xml:space="preserve"> граждан при в</w:t>
      </w:r>
      <w:r w:rsidR="009D76C7">
        <w:rPr>
          <w:szCs w:val="28"/>
        </w:rPr>
        <w:t>едении сводного реестра граждан</w:t>
      </w:r>
      <w:r>
        <w:rPr>
          <w:szCs w:val="28"/>
        </w:rPr>
        <w:t xml:space="preserve"> уполномоченный </w:t>
      </w:r>
      <w:r w:rsidR="009E0BAC">
        <w:rPr>
          <w:szCs w:val="28"/>
        </w:rPr>
        <w:t>орган</w:t>
      </w:r>
      <w:r>
        <w:rPr>
          <w:szCs w:val="28"/>
        </w:rPr>
        <w:t xml:space="preserve"> не позднее 10 рабочих дней со дня выявления такого факта направляет сведения о таком факте гражданину и органам местного самоуправления муниципальных образований в Республике Карелия, принявшим решение о включении гражданина в списки граждан.</w:t>
      </w:r>
      <w:proofErr w:type="gramEnd"/>
      <w:r>
        <w:rPr>
          <w:szCs w:val="28"/>
        </w:rPr>
        <w:t xml:space="preserve"> Указанный гражданин в месячный срок </w:t>
      </w:r>
      <w:proofErr w:type="gramStart"/>
      <w:r>
        <w:rPr>
          <w:szCs w:val="28"/>
        </w:rPr>
        <w:t xml:space="preserve">со дня получения таких сведений от </w:t>
      </w:r>
      <w:r w:rsidR="009E0BAC">
        <w:rPr>
          <w:szCs w:val="28"/>
        </w:rPr>
        <w:t xml:space="preserve">уполномоченного </w:t>
      </w:r>
      <w:r w:rsidR="009D76C7">
        <w:rPr>
          <w:szCs w:val="28"/>
        </w:rPr>
        <w:t>органа</w:t>
      </w:r>
      <w:r>
        <w:rPr>
          <w:szCs w:val="28"/>
        </w:rPr>
        <w:t xml:space="preserve">   обязан подать заявления об исключении его из списков граждан во все органы</w:t>
      </w:r>
      <w:proofErr w:type="gramEnd"/>
      <w:r>
        <w:rPr>
          <w:szCs w:val="28"/>
        </w:rPr>
        <w:t xml:space="preserve"> местного самоуправления муниципальных образований в Республике Карелия, за исключением одного по выбору гражданина. В случае если по истечении 3 месяцев со дня выявления указанного факта уполномоченный </w:t>
      </w:r>
      <w:r w:rsidR="009E0BAC">
        <w:rPr>
          <w:szCs w:val="28"/>
        </w:rPr>
        <w:t xml:space="preserve">орган </w:t>
      </w:r>
      <w:r>
        <w:rPr>
          <w:szCs w:val="28"/>
        </w:rPr>
        <w:t xml:space="preserve">не получит от органов местного самоуправления муниципальных образований в Республике Карелия  сведений об исключении гражданина из всех списков граждан, за исключением одного, такое решение принимается </w:t>
      </w:r>
      <w:r w:rsidR="009E0BAC">
        <w:rPr>
          <w:szCs w:val="28"/>
        </w:rPr>
        <w:t xml:space="preserve">им </w:t>
      </w:r>
      <w:r>
        <w:rPr>
          <w:szCs w:val="28"/>
        </w:rPr>
        <w:t>самостоятельно.</w:t>
      </w:r>
    </w:p>
    <w:p w:rsidR="001C34DC" w:rsidRDefault="001C34DC" w:rsidP="001C34DC">
      <w:pPr>
        <w:autoSpaceDE w:val="0"/>
        <w:autoSpaceDN w:val="0"/>
        <w:adjustRightInd w:val="0"/>
        <w:jc w:val="both"/>
        <w:outlineLvl w:val="0"/>
        <w:rPr>
          <w:szCs w:val="28"/>
        </w:rPr>
      </w:pPr>
      <w:r>
        <w:rPr>
          <w:szCs w:val="28"/>
        </w:rPr>
        <w:tab/>
        <w:t xml:space="preserve">9. Предоставление застройщиками в </w:t>
      </w:r>
      <w:proofErr w:type="gramStart"/>
      <w:r>
        <w:rPr>
          <w:szCs w:val="28"/>
        </w:rPr>
        <w:t>рамках</w:t>
      </w:r>
      <w:proofErr w:type="gramEnd"/>
      <w:r>
        <w:rPr>
          <w:szCs w:val="28"/>
        </w:rPr>
        <w:t xml:space="preserve"> программы сведений, содержащихся в сводном реестре граждан, информационное обеспечение приобретения жилья экономического класса гражданами, включенными в списки граждан, осуществляется в </w:t>
      </w:r>
      <w:r w:rsidR="009E0BAC">
        <w:rPr>
          <w:szCs w:val="28"/>
        </w:rPr>
        <w:t>порядке согласно приложению 2</w:t>
      </w:r>
      <w:r>
        <w:rPr>
          <w:szCs w:val="28"/>
        </w:rPr>
        <w:t xml:space="preserve"> к настоящему Порядку.</w:t>
      </w:r>
    </w:p>
    <w:p w:rsidR="009D76C7" w:rsidRDefault="009D76C7" w:rsidP="001C34DC">
      <w:pPr>
        <w:autoSpaceDE w:val="0"/>
        <w:autoSpaceDN w:val="0"/>
        <w:adjustRightInd w:val="0"/>
        <w:jc w:val="both"/>
        <w:outlineLvl w:val="0"/>
        <w:rPr>
          <w:szCs w:val="28"/>
        </w:rPr>
      </w:pPr>
    </w:p>
    <w:p w:rsidR="003066A9" w:rsidRDefault="009D76C7" w:rsidP="009D76C7">
      <w:pPr>
        <w:autoSpaceDE w:val="0"/>
        <w:autoSpaceDN w:val="0"/>
        <w:adjustRightInd w:val="0"/>
        <w:jc w:val="center"/>
        <w:outlineLvl w:val="0"/>
        <w:rPr>
          <w:szCs w:val="28"/>
        </w:rPr>
        <w:sectPr w:rsidR="003066A9" w:rsidSect="006A116E">
          <w:pgSz w:w="11907" w:h="16840"/>
          <w:pgMar w:top="567" w:right="851" w:bottom="567" w:left="1701" w:header="720" w:footer="720" w:gutter="0"/>
          <w:pgNumType w:start="1"/>
          <w:cols w:space="720"/>
          <w:titlePg/>
          <w:docGrid w:linePitch="381"/>
        </w:sectPr>
      </w:pPr>
      <w:r>
        <w:rPr>
          <w:szCs w:val="28"/>
        </w:rPr>
        <w:t>_________________</w:t>
      </w:r>
    </w:p>
    <w:p w:rsidR="001C34DC" w:rsidRPr="003E5E7F" w:rsidRDefault="001C34DC" w:rsidP="00E46834">
      <w:pPr>
        <w:ind w:left="9356"/>
        <w:rPr>
          <w:bCs/>
          <w:sz w:val="24"/>
          <w:szCs w:val="24"/>
        </w:rPr>
      </w:pPr>
      <w:r w:rsidRPr="003E5E7F">
        <w:rPr>
          <w:bCs/>
          <w:sz w:val="24"/>
          <w:szCs w:val="24"/>
        </w:rPr>
        <w:lastRenderedPageBreak/>
        <w:t>Приложение 1</w:t>
      </w:r>
    </w:p>
    <w:p w:rsidR="008F2B32" w:rsidRPr="00D978AE" w:rsidRDefault="008F2B32" w:rsidP="00E46834">
      <w:pPr>
        <w:ind w:left="9356" w:right="-710"/>
        <w:rPr>
          <w:bCs/>
          <w:sz w:val="24"/>
          <w:szCs w:val="24"/>
        </w:rPr>
      </w:pPr>
      <w:r w:rsidRPr="00D978AE">
        <w:rPr>
          <w:bCs/>
          <w:sz w:val="24"/>
          <w:szCs w:val="24"/>
        </w:rPr>
        <w:t xml:space="preserve">к Порядку </w:t>
      </w:r>
      <w:r w:rsidR="003E5E7F">
        <w:rPr>
          <w:bCs/>
          <w:sz w:val="24"/>
          <w:szCs w:val="24"/>
        </w:rPr>
        <w:t>ведения сводного по</w:t>
      </w:r>
      <w:r w:rsidRPr="00D978AE">
        <w:rPr>
          <w:bCs/>
          <w:sz w:val="24"/>
          <w:szCs w:val="24"/>
        </w:rPr>
        <w:t xml:space="preserve"> Республике Карелия </w:t>
      </w:r>
      <w:r w:rsidR="003E5E7F">
        <w:rPr>
          <w:bCs/>
          <w:sz w:val="24"/>
          <w:szCs w:val="24"/>
        </w:rPr>
        <w:br/>
        <w:t>реестра</w:t>
      </w:r>
      <w:r w:rsidRPr="00D978AE">
        <w:rPr>
          <w:bCs/>
          <w:sz w:val="24"/>
          <w:szCs w:val="24"/>
        </w:rPr>
        <w:t xml:space="preserve"> граждан</w:t>
      </w:r>
      <w:r w:rsidR="003E5E7F">
        <w:rPr>
          <w:bCs/>
          <w:sz w:val="24"/>
          <w:szCs w:val="24"/>
        </w:rPr>
        <w:t xml:space="preserve"> в </w:t>
      </w:r>
      <w:proofErr w:type="gramStart"/>
      <w:r w:rsidR="003E5E7F">
        <w:rPr>
          <w:bCs/>
          <w:sz w:val="24"/>
          <w:szCs w:val="24"/>
        </w:rPr>
        <w:t>рамках</w:t>
      </w:r>
      <w:proofErr w:type="gramEnd"/>
      <w:r w:rsidR="003E5E7F">
        <w:rPr>
          <w:bCs/>
          <w:sz w:val="24"/>
          <w:szCs w:val="24"/>
        </w:rPr>
        <w:t xml:space="preserve"> программы</w:t>
      </w:r>
      <w:r w:rsidRPr="00D978AE">
        <w:rPr>
          <w:bCs/>
          <w:sz w:val="24"/>
          <w:szCs w:val="24"/>
        </w:rPr>
        <w:t xml:space="preserve"> «Обеспечение </w:t>
      </w:r>
      <w:r w:rsidR="00E46834">
        <w:rPr>
          <w:bCs/>
          <w:sz w:val="24"/>
          <w:szCs w:val="24"/>
        </w:rPr>
        <w:br/>
      </w:r>
      <w:r w:rsidRPr="00D978AE">
        <w:rPr>
          <w:bCs/>
          <w:sz w:val="24"/>
          <w:szCs w:val="24"/>
        </w:rPr>
        <w:t xml:space="preserve">доступным и комфортным жильем и коммунальными </w:t>
      </w:r>
      <w:r w:rsidR="00E46834">
        <w:rPr>
          <w:bCs/>
          <w:sz w:val="24"/>
          <w:szCs w:val="24"/>
        </w:rPr>
        <w:br/>
      </w:r>
      <w:r w:rsidRPr="00D978AE">
        <w:rPr>
          <w:bCs/>
          <w:sz w:val="24"/>
          <w:szCs w:val="24"/>
        </w:rPr>
        <w:t>услугами граждан Российской Федерации»</w:t>
      </w:r>
    </w:p>
    <w:p w:rsidR="001C34DC" w:rsidRDefault="001C34DC" w:rsidP="001C34DC">
      <w:pPr>
        <w:ind w:left="11328"/>
        <w:rPr>
          <w:bCs/>
        </w:rPr>
      </w:pPr>
    </w:p>
    <w:p w:rsidR="001C34DC" w:rsidRPr="003E5E7F" w:rsidRDefault="001C34DC" w:rsidP="001C34DC">
      <w:pPr>
        <w:jc w:val="center"/>
        <w:rPr>
          <w:bCs/>
          <w:sz w:val="24"/>
          <w:szCs w:val="24"/>
        </w:rPr>
      </w:pPr>
      <w:proofErr w:type="gramStart"/>
      <w:r w:rsidRPr="003E5E7F">
        <w:rPr>
          <w:bCs/>
          <w:sz w:val="24"/>
          <w:szCs w:val="24"/>
        </w:rPr>
        <w:t xml:space="preserve">Сводный по Республике Карелия реестр граждан, включенных в списки граждан, имеющих право на приобретение жилья экономического класса в рамках программы «Жилье для российской семьи» </w:t>
      </w:r>
      <w:r w:rsidRPr="003E5E7F">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5E7F">
        <w:rPr>
          <w:bCs/>
          <w:sz w:val="24"/>
          <w:szCs w:val="24"/>
        </w:rPr>
        <w:t xml:space="preserve">, реализуемой на территории Республики Карелия </w:t>
      </w:r>
      <w:proofErr w:type="gramEnd"/>
    </w:p>
    <w:p w:rsidR="001C34DC" w:rsidRDefault="001C34DC" w:rsidP="001C34DC">
      <w:pPr>
        <w:jc w:val="center"/>
        <w:rPr>
          <w:b/>
          <w:bCs/>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0"/>
        <w:gridCol w:w="1019"/>
        <w:gridCol w:w="868"/>
        <w:gridCol w:w="1008"/>
        <w:gridCol w:w="1080"/>
        <w:gridCol w:w="918"/>
        <w:gridCol w:w="921"/>
        <w:gridCol w:w="1401"/>
        <w:gridCol w:w="1134"/>
        <w:gridCol w:w="1134"/>
        <w:gridCol w:w="1134"/>
        <w:gridCol w:w="43"/>
        <w:gridCol w:w="1203"/>
        <w:gridCol w:w="1589"/>
        <w:gridCol w:w="1283"/>
        <w:gridCol w:w="178"/>
      </w:tblGrid>
      <w:tr w:rsidR="001C34DC" w:rsidTr="003E5E7F">
        <w:trPr>
          <w:gridAfter w:val="1"/>
          <w:wAfter w:w="178" w:type="dxa"/>
          <w:cantSplit/>
        </w:trPr>
        <w:tc>
          <w:tcPr>
            <w:tcW w:w="850" w:type="dxa"/>
            <w:vMerge w:val="restart"/>
            <w:tcBorders>
              <w:top w:val="single" w:sz="4" w:space="0" w:color="auto"/>
              <w:left w:val="single" w:sz="4" w:space="0" w:color="auto"/>
              <w:bottom w:val="single" w:sz="4" w:space="0" w:color="auto"/>
              <w:right w:val="single" w:sz="4" w:space="0" w:color="auto"/>
            </w:tcBorders>
            <w:hideMark/>
          </w:tcPr>
          <w:p w:rsidR="003E5E7F" w:rsidRDefault="001C34DC" w:rsidP="008F2B32">
            <w:pPr>
              <w:jc w:val="center"/>
              <w:rPr>
                <w:sz w:val="18"/>
                <w:szCs w:val="18"/>
              </w:rPr>
            </w:pPr>
            <w:r>
              <w:rPr>
                <w:sz w:val="18"/>
                <w:szCs w:val="18"/>
              </w:rPr>
              <w:t>При</w:t>
            </w:r>
            <w:r w:rsidR="003E5E7F">
              <w:rPr>
                <w:sz w:val="18"/>
                <w:szCs w:val="18"/>
              </w:rPr>
              <w:t>-</w:t>
            </w:r>
          </w:p>
          <w:p w:rsidR="001C34DC" w:rsidRDefault="001C34DC" w:rsidP="008F2B32">
            <w:pPr>
              <w:jc w:val="center"/>
              <w:rPr>
                <w:sz w:val="18"/>
                <w:szCs w:val="18"/>
              </w:rPr>
            </w:pPr>
            <w:r>
              <w:rPr>
                <w:sz w:val="18"/>
                <w:szCs w:val="18"/>
              </w:rPr>
              <w:t>своен</w:t>
            </w:r>
            <w:r>
              <w:rPr>
                <w:sz w:val="18"/>
                <w:szCs w:val="18"/>
              </w:rPr>
              <w:softHyphen/>
              <w:t xml:space="preserve">ный </w:t>
            </w:r>
            <w:proofErr w:type="gramStart"/>
            <w:r>
              <w:rPr>
                <w:sz w:val="18"/>
                <w:szCs w:val="18"/>
              </w:rPr>
              <w:t>гражда</w:t>
            </w:r>
            <w:r w:rsidR="008F2B32">
              <w:rPr>
                <w:sz w:val="18"/>
                <w:szCs w:val="18"/>
              </w:rPr>
              <w:t>-</w:t>
            </w:r>
            <w:r>
              <w:rPr>
                <w:sz w:val="18"/>
                <w:szCs w:val="18"/>
              </w:rPr>
              <w:t>нину</w:t>
            </w:r>
            <w:proofErr w:type="gramEnd"/>
            <w:r>
              <w:rPr>
                <w:sz w:val="18"/>
                <w:szCs w:val="18"/>
              </w:rPr>
              <w:t xml:space="preserve"> порядко</w:t>
            </w:r>
            <w:r w:rsidR="008F2B32">
              <w:rPr>
                <w:sz w:val="18"/>
                <w:szCs w:val="18"/>
              </w:rPr>
              <w:t>-</w:t>
            </w:r>
            <w:r>
              <w:rPr>
                <w:sz w:val="18"/>
                <w:szCs w:val="18"/>
              </w:rPr>
              <w:t>вый номер списка граждан</w:t>
            </w:r>
          </w:p>
        </w:tc>
        <w:tc>
          <w:tcPr>
            <w:tcW w:w="5814" w:type="dxa"/>
            <w:gridSpan w:val="6"/>
            <w:tcBorders>
              <w:top w:val="single" w:sz="4" w:space="0" w:color="auto"/>
              <w:left w:val="single" w:sz="4" w:space="0" w:color="auto"/>
              <w:bottom w:val="single" w:sz="4" w:space="0" w:color="auto"/>
              <w:right w:val="single" w:sz="4" w:space="0" w:color="auto"/>
            </w:tcBorders>
            <w:hideMark/>
          </w:tcPr>
          <w:p w:rsidR="001C34DC" w:rsidRDefault="001C34DC">
            <w:pPr>
              <w:jc w:val="center"/>
              <w:rPr>
                <w:sz w:val="18"/>
                <w:szCs w:val="18"/>
              </w:rPr>
            </w:pPr>
            <w:r>
              <w:rPr>
                <w:sz w:val="18"/>
                <w:szCs w:val="18"/>
              </w:rPr>
              <w:t>Данные о гражданине и членах его семьи</w:t>
            </w:r>
          </w:p>
        </w:tc>
        <w:tc>
          <w:tcPr>
            <w:tcW w:w="1401" w:type="dxa"/>
            <w:vMerge w:val="restart"/>
            <w:tcBorders>
              <w:top w:val="single" w:sz="4" w:space="0" w:color="auto"/>
              <w:left w:val="single" w:sz="4" w:space="0" w:color="auto"/>
              <w:bottom w:val="single" w:sz="4" w:space="0" w:color="auto"/>
              <w:right w:val="single" w:sz="4" w:space="0" w:color="auto"/>
            </w:tcBorders>
            <w:hideMark/>
          </w:tcPr>
          <w:p w:rsidR="001C34DC" w:rsidRDefault="001C34DC">
            <w:pPr>
              <w:jc w:val="center"/>
              <w:rPr>
                <w:sz w:val="18"/>
                <w:szCs w:val="18"/>
              </w:rPr>
            </w:pPr>
            <w:r>
              <w:rPr>
                <w:sz w:val="18"/>
                <w:szCs w:val="18"/>
              </w:rPr>
              <w:t>Реквизиты решения органа местного самоуправления муниципального образования в Республике Карелия о включении в список граждан (дата и номер);</w:t>
            </w:r>
            <w:r>
              <w:rPr>
                <w:sz w:val="18"/>
                <w:szCs w:val="18"/>
              </w:rPr>
              <w:br/>
              <w:t>орган местного самоуправления муниципального образования в Республике Карелия, приняв</w:t>
            </w:r>
            <w:r>
              <w:rPr>
                <w:sz w:val="18"/>
                <w:szCs w:val="18"/>
              </w:rPr>
              <w:softHyphen/>
              <w:t>ший такое решение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34DC" w:rsidRDefault="001C34DC">
            <w:pPr>
              <w:jc w:val="center"/>
              <w:rPr>
                <w:sz w:val="18"/>
                <w:szCs w:val="18"/>
              </w:rPr>
            </w:pPr>
            <w:r>
              <w:rPr>
                <w:sz w:val="18"/>
                <w:szCs w:val="18"/>
              </w:rPr>
              <w:t>Категория граждан, имеющих право на приобретение жилья экономиче</w:t>
            </w:r>
            <w:r w:rsidR="008F2B32">
              <w:rPr>
                <w:sz w:val="18"/>
                <w:szCs w:val="18"/>
              </w:rPr>
              <w:t>-</w:t>
            </w:r>
            <w:r>
              <w:rPr>
                <w:sz w:val="18"/>
                <w:szCs w:val="18"/>
              </w:rPr>
              <w:t xml:space="preserve">ского класса в </w:t>
            </w:r>
            <w:proofErr w:type="gramStart"/>
            <w:r>
              <w:rPr>
                <w:sz w:val="18"/>
                <w:szCs w:val="18"/>
              </w:rPr>
              <w:t>рамках</w:t>
            </w:r>
            <w:proofErr w:type="gramEnd"/>
            <w:r>
              <w:rPr>
                <w:sz w:val="18"/>
                <w:szCs w:val="18"/>
              </w:rPr>
              <w:t xml:space="preserve"> программы, к которой относится гражданин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34DC" w:rsidRDefault="001C34DC">
            <w:pPr>
              <w:jc w:val="center"/>
              <w:rPr>
                <w:sz w:val="18"/>
                <w:szCs w:val="18"/>
              </w:rPr>
            </w:pPr>
            <w:r>
              <w:rPr>
                <w:sz w:val="18"/>
                <w:szCs w:val="18"/>
              </w:rPr>
              <w:t>Наличие или отсутствие преимущест</w:t>
            </w:r>
            <w:r w:rsidR="006F1C1C">
              <w:rPr>
                <w:sz w:val="18"/>
                <w:szCs w:val="18"/>
              </w:rPr>
              <w:t>-</w:t>
            </w:r>
            <w:r>
              <w:rPr>
                <w:sz w:val="18"/>
                <w:szCs w:val="18"/>
              </w:rPr>
              <w:t xml:space="preserve">венного права гражданина на приобретение в </w:t>
            </w:r>
            <w:proofErr w:type="gramStart"/>
            <w:r>
              <w:rPr>
                <w:sz w:val="18"/>
                <w:szCs w:val="18"/>
              </w:rPr>
              <w:t>рамках</w:t>
            </w:r>
            <w:proofErr w:type="gramEnd"/>
            <w:r>
              <w:rPr>
                <w:sz w:val="18"/>
                <w:szCs w:val="18"/>
              </w:rPr>
              <w:t xml:space="preserve"> программы жилья экономи</w:t>
            </w:r>
            <w:r w:rsidR="006F1C1C">
              <w:rPr>
                <w:sz w:val="18"/>
                <w:szCs w:val="18"/>
              </w:rPr>
              <w:t>-</w:t>
            </w:r>
            <w:r>
              <w:rPr>
                <w:sz w:val="18"/>
                <w:szCs w:val="18"/>
              </w:rPr>
              <w:t>ческого класса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34DC" w:rsidRDefault="001C34DC">
            <w:pPr>
              <w:jc w:val="center"/>
              <w:rPr>
                <w:sz w:val="18"/>
                <w:szCs w:val="18"/>
              </w:rPr>
            </w:pPr>
            <w:r>
              <w:rPr>
                <w:sz w:val="18"/>
                <w:szCs w:val="18"/>
              </w:rPr>
              <w:t xml:space="preserve">Наличие или отсутствие потребности в получении гражданином ипотечного кредита (займа) на приобретение жилья </w:t>
            </w:r>
            <w:proofErr w:type="gramStart"/>
            <w:r>
              <w:rPr>
                <w:sz w:val="18"/>
                <w:szCs w:val="18"/>
              </w:rPr>
              <w:t>экономи</w:t>
            </w:r>
            <w:r w:rsidR="006F1C1C">
              <w:rPr>
                <w:sz w:val="18"/>
                <w:szCs w:val="18"/>
              </w:rPr>
              <w:t>-</w:t>
            </w:r>
            <w:r>
              <w:rPr>
                <w:sz w:val="18"/>
                <w:szCs w:val="18"/>
              </w:rPr>
              <w:t>ческого</w:t>
            </w:r>
            <w:proofErr w:type="gramEnd"/>
            <w:r>
              <w:rPr>
                <w:sz w:val="18"/>
                <w:szCs w:val="18"/>
              </w:rPr>
              <w:t xml:space="preserve"> класса</w:t>
            </w:r>
          </w:p>
        </w:tc>
        <w:tc>
          <w:tcPr>
            <w:tcW w:w="1246" w:type="dxa"/>
            <w:gridSpan w:val="2"/>
            <w:vMerge w:val="restart"/>
            <w:tcBorders>
              <w:top w:val="single" w:sz="4" w:space="0" w:color="auto"/>
              <w:left w:val="single" w:sz="4" w:space="0" w:color="auto"/>
              <w:bottom w:val="single" w:sz="4" w:space="0" w:color="auto"/>
              <w:right w:val="single" w:sz="4" w:space="0" w:color="auto"/>
            </w:tcBorders>
            <w:hideMark/>
          </w:tcPr>
          <w:p w:rsidR="001C34DC" w:rsidRDefault="001C34DC">
            <w:pPr>
              <w:jc w:val="center"/>
              <w:rPr>
                <w:sz w:val="18"/>
                <w:szCs w:val="18"/>
              </w:rPr>
            </w:pPr>
            <w:r>
              <w:rPr>
                <w:sz w:val="18"/>
                <w:szCs w:val="18"/>
              </w:rPr>
              <w:t xml:space="preserve">Проект жилищного строительства, в </w:t>
            </w:r>
            <w:proofErr w:type="gramStart"/>
            <w:r>
              <w:rPr>
                <w:sz w:val="18"/>
                <w:szCs w:val="18"/>
              </w:rPr>
              <w:t>котором</w:t>
            </w:r>
            <w:proofErr w:type="gramEnd"/>
            <w:r>
              <w:rPr>
                <w:sz w:val="18"/>
                <w:szCs w:val="18"/>
              </w:rPr>
              <w:t xml:space="preserve"> гражданин планирует приобрести жилье экономиче</w:t>
            </w:r>
            <w:r w:rsidR="006F1C1C">
              <w:rPr>
                <w:sz w:val="18"/>
                <w:szCs w:val="18"/>
              </w:rPr>
              <w:t>-</w:t>
            </w:r>
            <w:r>
              <w:rPr>
                <w:sz w:val="18"/>
                <w:szCs w:val="18"/>
              </w:rPr>
              <w:t xml:space="preserve">ского класса </w:t>
            </w:r>
            <w:r w:rsidR="006F1C1C">
              <w:rPr>
                <w:sz w:val="18"/>
                <w:szCs w:val="18"/>
              </w:rPr>
              <w:br/>
            </w:r>
            <w:r>
              <w:rPr>
                <w:sz w:val="18"/>
                <w:szCs w:val="18"/>
              </w:rPr>
              <w:t>(в случае, если гражданином принято такое предвари</w:t>
            </w:r>
            <w:r>
              <w:rPr>
                <w:sz w:val="18"/>
                <w:szCs w:val="18"/>
              </w:rPr>
              <w:softHyphen/>
              <w:t>тельное решение)</w:t>
            </w:r>
          </w:p>
        </w:tc>
        <w:tc>
          <w:tcPr>
            <w:tcW w:w="1589" w:type="dxa"/>
            <w:vMerge w:val="restart"/>
            <w:tcBorders>
              <w:top w:val="single" w:sz="4" w:space="0" w:color="auto"/>
              <w:left w:val="single" w:sz="4" w:space="0" w:color="auto"/>
              <w:bottom w:val="single" w:sz="4" w:space="0" w:color="auto"/>
              <w:right w:val="single" w:sz="4" w:space="0" w:color="auto"/>
            </w:tcBorders>
            <w:hideMark/>
          </w:tcPr>
          <w:p w:rsidR="001C34DC" w:rsidRDefault="001C34DC" w:rsidP="008F2B32">
            <w:pPr>
              <w:jc w:val="center"/>
              <w:rPr>
                <w:sz w:val="18"/>
                <w:szCs w:val="18"/>
              </w:rPr>
            </w:pPr>
            <w:proofErr w:type="gramStart"/>
            <w:r>
              <w:rPr>
                <w:sz w:val="18"/>
                <w:szCs w:val="18"/>
              </w:rPr>
              <w:t>Наличие подтверждения ипотечного кредитора о возможности предоставления гражданину ипотечного кредита (займа) или отказ в предоставлении ипотечного кредита (займа) (для граждан, имеющих потребность в предоставлении ипотечного кредита (займа)</w:t>
            </w:r>
            <w:proofErr w:type="gramEnd"/>
          </w:p>
        </w:tc>
        <w:tc>
          <w:tcPr>
            <w:tcW w:w="1283" w:type="dxa"/>
            <w:vMerge w:val="restart"/>
            <w:tcBorders>
              <w:top w:val="single" w:sz="4" w:space="0" w:color="auto"/>
              <w:left w:val="single" w:sz="4" w:space="0" w:color="auto"/>
              <w:bottom w:val="single" w:sz="4" w:space="0" w:color="auto"/>
              <w:right w:val="single" w:sz="4" w:space="0" w:color="auto"/>
            </w:tcBorders>
            <w:hideMark/>
          </w:tcPr>
          <w:p w:rsidR="003E5E7F" w:rsidRDefault="001C34DC">
            <w:pPr>
              <w:jc w:val="center"/>
              <w:rPr>
                <w:sz w:val="18"/>
                <w:szCs w:val="18"/>
              </w:rPr>
            </w:pPr>
            <w:r>
              <w:rPr>
                <w:sz w:val="18"/>
                <w:szCs w:val="18"/>
              </w:rPr>
              <w:t xml:space="preserve">Сведения о заключении гражданином договора участия в долевом строительстве или договора купли-продажи жилья </w:t>
            </w:r>
            <w:proofErr w:type="spellStart"/>
            <w:proofErr w:type="gramStart"/>
            <w:r>
              <w:rPr>
                <w:sz w:val="18"/>
                <w:szCs w:val="18"/>
              </w:rPr>
              <w:t>эконом</w:t>
            </w:r>
            <w:r w:rsidR="009D76C7">
              <w:rPr>
                <w:sz w:val="18"/>
                <w:szCs w:val="18"/>
              </w:rPr>
              <w:t>иче-ского</w:t>
            </w:r>
            <w:proofErr w:type="spellEnd"/>
            <w:proofErr w:type="gramEnd"/>
            <w:r w:rsidR="009D76C7">
              <w:rPr>
                <w:sz w:val="18"/>
                <w:szCs w:val="18"/>
              </w:rPr>
              <w:t xml:space="preserve"> </w:t>
            </w:r>
            <w:r>
              <w:rPr>
                <w:sz w:val="18"/>
                <w:szCs w:val="18"/>
              </w:rPr>
              <w:t xml:space="preserve">класса, </w:t>
            </w:r>
            <w:r w:rsidR="009D76C7">
              <w:rPr>
                <w:sz w:val="18"/>
                <w:szCs w:val="18"/>
              </w:rPr>
              <w:br/>
            </w:r>
            <w:r>
              <w:rPr>
                <w:sz w:val="18"/>
                <w:szCs w:val="18"/>
              </w:rPr>
              <w:t xml:space="preserve">о </w:t>
            </w:r>
            <w:proofErr w:type="spellStart"/>
            <w:r>
              <w:rPr>
                <w:sz w:val="18"/>
                <w:szCs w:val="18"/>
              </w:rPr>
              <w:t>государст</w:t>
            </w:r>
            <w:proofErr w:type="spellEnd"/>
            <w:r w:rsidR="003E5E7F">
              <w:rPr>
                <w:sz w:val="18"/>
                <w:szCs w:val="18"/>
              </w:rPr>
              <w:t>-</w:t>
            </w:r>
          </w:p>
          <w:p w:rsidR="001C34DC" w:rsidRDefault="001C34DC">
            <w:pPr>
              <w:jc w:val="center"/>
              <w:rPr>
                <w:sz w:val="18"/>
                <w:szCs w:val="18"/>
              </w:rPr>
            </w:pPr>
            <w:r>
              <w:rPr>
                <w:sz w:val="18"/>
                <w:szCs w:val="18"/>
              </w:rPr>
              <w:t>венной регистрации права собственности на такое жилье</w:t>
            </w:r>
          </w:p>
        </w:tc>
      </w:tr>
      <w:tr w:rsidR="001C34DC" w:rsidTr="003E5E7F">
        <w:trPr>
          <w:gridAfter w:val="1"/>
          <w:wAfter w:w="178" w:type="dxa"/>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019" w:type="dxa"/>
            <w:vMerge w:val="restart"/>
            <w:tcBorders>
              <w:top w:val="single" w:sz="4" w:space="0" w:color="auto"/>
              <w:left w:val="single" w:sz="4" w:space="0" w:color="auto"/>
              <w:bottom w:val="single" w:sz="4" w:space="0" w:color="auto"/>
              <w:right w:val="single" w:sz="4" w:space="0" w:color="auto"/>
            </w:tcBorders>
            <w:hideMark/>
          </w:tcPr>
          <w:p w:rsidR="001C34DC" w:rsidRDefault="001C34DC">
            <w:pPr>
              <w:jc w:val="center"/>
              <w:rPr>
                <w:sz w:val="18"/>
                <w:szCs w:val="18"/>
              </w:rPr>
            </w:pPr>
            <w:r>
              <w:rPr>
                <w:sz w:val="18"/>
                <w:szCs w:val="18"/>
              </w:rPr>
              <w:t xml:space="preserve">Ф.И.О. гражданина и совместно </w:t>
            </w:r>
            <w:proofErr w:type="gramStart"/>
            <w:r>
              <w:rPr>
                <w:sz w:val="18"/>
                <w:szCs w:val="18"/>
              </w:rPr>
              <w:t>прожива</w:t>
            </w:r>
            <w:r w:rsidR="008F2B32">
              <w:rPr>
                <w:sz w:val="18"/>
                <w:szCs w:val="18"/>
              </w:rPr>
              <w:t>-</w:t>
            </w:r>
            <w:r>
              <w:rPr>
                <w:sz w:val="18"/>
                <w:szCs w:val="18"/>
              </w:rPr>
              <w:t>ющих</w:t>
            </w:r>
            <w:proofErr w:type="gramEnd"/>
            <w:r>
              <w:rPr>
                <w:sz w:val="18"/>
                <w:szCs w:val="18"/>
              </w:rPr>
              <w:t xml:space="preserve"> с ним членов его семьи</w:t>
            </w:r>
          </w:p>
        </w:tc>
        <w:tc>
          <w:tcPr>
            <w:tcW w:w="868" w:type="dxa"/>
            <w:vMerge w:val="restart"/>
            <w:tcBorders>
              <w:top w:val="single" w:sz="4" w:space="0" w:color="auto"/>
              <w:left w:val="single" w:sz="4" w:space="0" w:color="auto"/>
              <w:bottom w:val="single" w:sz="4" w:space="0" w:color="auto"/>
              <w:right w:val="single" w:sz="4" w:space="0" w:color="auto"/>
            </w:tcBorders>
            <w:hideMark/>
          </w:tcPr>
          <w:p w:rsidR="001C34DC" w:rsidRDefault="006F1C1C">
            <w:pPr>
              <w:jc w:val="center"/>
              <w:rPr>
                <w:sz w:val="18"/>
                <w:szCs w:val="18"/>
              </w:rPr>
            </w:pPr>
            <w:r>
              <w:rPr>
                <w:sz w:val="18"/>
                <w:szCs w:val="18"/>
              </w:rPr>
              <w:t>ч</w:t>
            </w:r>
            <w:r w:rsidR="001C34DC">
              <w:rPr>
                <w:sz w:val="18"/>
                <w:szCs w:val="18"/>
              </w:rPr>
              <w:t xml:space="preserve">исло совместно </w:t>
            </w:r>
            <w:proofErr w:type="gramStart"/>
            <w:r w:rsidR="001C34DC">
              <w:rPr>
                <w:sz w:val="18"/>
                <w:szCs w:val="18"/>
              </w:rPr>
              <w:t>прожива</w:t>
            </w:r>
            <w:r w:rsidR="008F2B32">
              <w:rPr>
                <w:sz w:val="18"/>
                <w:szCs w:val="18"/>
              </w:rPr>
              <w:t>-</w:t>
            </w:r>
            <w:r w:rsidR="001C34DC">
              <w:rPr>
                <w:sz w:val="18"/>
                <w:szCs w:val="18"/>
              </w:rPr>
              <w:t>ющих</w:t>
            </w:r>
            <w:proofErr w:type="gramEnd"/>
            <w:r w:rsidR="001C34DC">
              <w:rPr>
                <w:sz w:val="18"/>
                <w:szCs w:val="18"/>
              </w:rPr>
              <w:t xml:space="preserve"> с гражда</w:t>
            </w:r>
            <w:r>
              <w:rPr>
                <w:sz w:val="18"/>
                <w:szCs w:val="18"/>
              </w:rPr>
              <w:t>-</w:t>
            </w:r>
            <w:r w:rsidR="001C34DC">
              <w:rPr>
                <w:sz w:val="18"/>
                <w:szCs w:val="18"/>
              </w:rPr>
              <w:t>нином членов его семьи</w:t>
            </w:r>
          </w:p>
        </w:tc>
        <w:tc>
          <w:tcPr>
            <w:tcW w:w="2088" w:type="dxa"/>
            <w:gridSpan w:val="2"/>
            <w:tcBorders>
              <w:top w:val="single" w:sz="4" w:space="0" w:color="auto"/>
              <w:left w:val="single" w:sz="4" w:space="0" w:color="auto"/>
              <w:bottom w:val="single" w:sz="4" w:space="0" w:color="auto"/>
              <w:right w:val="single" w:sz="4" w:space="0" w:color="auto"/>
            </w:tcBorders>
            <w:hideMark/>
          </w:tcPr>
          <w:p w:rsidR="001C34DC" w:rsidRDefault="006F1C1C">
            <w:pPr>
              <w:jc w:val="center"/>
              <w:rPr>
                <w:sz w:val="18"/>
                <w:szCs w:val="18"/>
              </w:rPr>
            </w:pPr>
            <w:r>
              <w:rPr>
                <w:sz w:val="18"/>
                <w:szCs w:val="18"/>
              </w:rPr>
              <w:t>п</w:t>
            </w:r>
            <w:r w:rsidR="001C34DC">
              <w:rPr>
                <w:sz w:val="18"/>
                <w:szCs w:val="18"/>
              </w:rPr>
              <w:t>аспорт гражданина Российской Федерации или свидетельство о рождении (для несовершенно</w:t>
            </w:r>
            <w:r w:rsidR="001C34DC">
              <w:rPr>
                <w:sz w:val="18"/>
                <w:szCs w:val="18"/>
              </w:rPr>
              <w:softHyphen/>
              <w:t>летних членов семьи)</w:t>
            </w:r>
          </w:p>
        </w:tc>
        <w:tc>
          <w:tcPr>
            <w:tcW w:w="918" w:type="dxa"/>
            <w:vMerge w:val="restart"/>
            <w:tcBorders>
              <w:top w:val="single" w:sz="4" w:space="0" w:color="auto"/>
              <w:left w:val="single" w:sz="4" w:space="0" w:color="auto"/>
              <w:bottom w:val="single" w:sz="4" w:space="0" w:color="auto"/>
              <w:right w:val="single" w:sz="4" w:space="0" w:color="auto"/>
            </w:tcBorders>
            <w:hideMark/>
          </w:tcPr>
          <w:p w:rsidR="001C34DC" w:rsidRDefault="006F1C1C">
            <w:pPr>
              <w:jc w:val="center"/>
              <w:rPr>
                <w:sz w:val="18"/>
                <w:szCs w:val="18"/>
              </w:rPr>
            </w:pPr>
            <w:r>
              <w:rPr>
                <w:sz w:val="18"/>
                <w:szCs w:val="18"/>
              </w:rPr>
              <w:t>ч</w:t>
            </w:r>
            <w:r w:rsidR="001C34DC">
              <w:rPr>
                <w:sz w:val="18"/>
                <w:szCs w:val="18"/>
              </w:rPr>
              <w:t>исло, месяц, год рождения</w:t>
            </w:r>
          </w:p>
        </w:tc>
        <w:tc>
          <w:tcPr>
            <w:tcW w:w="921" w:type="dxa"/>
            <w:vMerge w:val="restart"/>
            <w:tcBorders>
              <w:top w:val="single" w:sz="4" w:space="0" w:color="auto"/>
              <w:left w:val="single" w:sz="4" w:space="0" w:color="auto"/>
              <w:bottom w:val="single" w:sz="4" w:space="0" w:color="auto"/>
              <w:right w:val="single" w:sz="4" w:space="0" w:color="auto"/>
            </w:tcBorders>
            <w:hideMark/>
          </w:tcPr>
          <w:p w:rsidR="003E5E7F" w:rsidRDefault="006F1C1C">
            <w:pPr>
              <w:jc w:val="center"/>
              <w:rPr>
                <w:sz w:val="18"/>
                <w:szCs w:val="18"/>
              </w:rPr>
            </w:pPr>
            <w:r>
              <w:rPr>
                <w:sz w:val="18"/>
                <w:szCs w:val="18"/>
              </w:rPr>
              <w:t>с</w:t>
            </w:r>
            <w:r w:rsidR="001C34DC">
              <w:rPr>
                <w:sz w:val="18"/>
                <w:szCs w:val="18"/>
              </w:rPr>
              <w:t xml:space="preserve">тепень родства или свойства по </w:t>
            </w:r>
            <w:proofErr w:type="gramStart"/>
            <w:r w:rsidR="001C34DC">
              <w:rPr>
                <w:sz w:val="18"/>
                <w:szCs w:val="18"/>
              </w:rPr>
              <w:t>отноше</w:t>
            </w:r>
            <w:r w:rsidR="008F2B32">
              <w:rPr>
                <w:sz w:val="18"/>
                <w:szCs w:val="18"/>
              </w:rPr>
              <w:t>-</w:t>
            </w:r>
            <w:r w:rsidR="001C34DC">
              <w:rPr>
                <w:sz w:val="18"/>
                <w:szCs w:val="18"/>
              </w:rPr>
              <w:t>нию</w:t>
            </w:r>
            <w:proofErr w:type="gramEnd"/>
            <w:r w:rsidR="001C34DC">
              <w:rPr>
                <w:sz w:val="18"/>
                <w:szCs w:val="18"/>
              </w:rPr>
              <w:t xml:space="preserve"> к гражда</w:t>
            </w:r>
            <w:r w:rsidR="003E5E7F">
              <w:rPr>
                <w:sz w:val="18"/>
                <w:szCs w:val="18"/>
              </w:rPr>
              <w:t>-</w:t>
            </w:r>
          </w:p>
          <w:p w:rsidR="001C34DC" w:rsidRDefault="001C34DC">
            <w:pPr>
              <w:jc w:val="center"/>
              <w:rPr>
                <w:sz w:val="18"/>
                <w:szCs w:val="18"/>
              </w:rPr>
            </w:pPr>
            <w:r>
              <w:rPr>
                <w:sz w:val="18"/>
                <w:szCs w:val="18"/>
              </w:rPr>
              <w:t xml:space="preserve">нину совместно </w:t>
            </w:r>
            <w:proofErr w:type="gramStart"/>
            <w:r>
              <w:rPr>
                <w:sz w:val="18"/>
                <w:szCs w:val="18"/>
              </w:rPr>
              <w:t>прожива</w:t>
            </w:r>
            <w:r w:rsidR="008F2B32">
              <w:rPr>
                <w:sz w:val="18"/>
                <w:szCs w:val="18"/>
              </w:rPr>
              <w:t>-</w:t>
            </w:r>
            <w:r>
              <w:rPr>
                <w:sz w:val="18"/>
                <w:szCs w:val="18"/>
              </w:rPr>
              <w:t>ющих</w:t>
            </w:r>
            <w:proofErr w:type="gramEnd"/>
            <w:r>
              <w:rPr>
                <w:sz w:val="18"/>
                <w:szCs w:val="18"/>
              </w:rPr>
              <w:t xml:space="preserve"> с ним членов его семьи</w:t>
            </w: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246" w:type="dxa"/>
            <w:gridSpan w:val="2"/>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r>
      <w:tr w:rsidR="001C34DC" w:rsidTr="003E5E7F">
        <w:trPr>
          <w:gridAfter w:val="1"/>
          <w:wAfter w:w="178" w:type="dxa"/>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rsidR="001C34DC" w:rsidRDefault="001C34DC">
            <w:pPr>
              <w:jc w:val="center"/>
              <w:rPr>
                <w:sz w:val="18"/>
                <w:szCs w:val="18"/>
              </w:rPr>
            </w:pPr>
            <w:r>
              <w:rPr>
                <w:sz w:val="18"/>
                <w:szCs w:val="18"/>
              </w:rPr>
              <w:t>серия, номер, кем, когда выдан</w:t>
            </w:r>
          </w:p>
        </w:tc>
        <w:tc>
          <w:tcPr>
            <w:tcW w:w="1080" w:type="dxa"/>
            <w:tcBorders>
              <w:top w:val="single" w:sz="4" w:space="0" w:color="auto"/>
              <w:left w:val="single" w:sz="4" w:space="0" w:color="auto"/>
              <w:bottom w:val="single" w:sz="4" w:space="0" w:color="auto"/>
              <w:right w:val="single" w:sz="4" w:space="0" w:color="auto"/>
            </w:tcBorders>
            <w:hideMark/>
          </w:tcPr>
          <w:p w:rsidR="001C34DC" w:rsidRDefault="001C34DC">
            <w:pPr>
              <w:jc w:val="center"/>
              <w:rPr>
                <w:sz w:val="18"/>
                <w:szCs w:val="18"/>
              </w:rPr>
            </w:pPr>
            <w:r>
              <w:rPr>
                <w:sz w:val="18"/>
                <w:szCs w:val="18"/>
              </w:rPr>
              <w:t>место постоянного проживания</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246" w:type="dxa"/>
            <w:gridSpan w:val="2"/>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1C34DC" w:rsidRDefault="001C34DC">
            <w:pPr>
              <w:rPr>
                <w:sz w:val="18"/>
                <w:szCs w:val="18"/>
              </w:rPr>
            </w:pPr>
          </w:p>
        </w:tc>
      </w:tr>
      <w:tr w:rsidR="001C34DC" w:rsidTr="005E17E1">
        <w:trPr>
          <w:gridAfter w:val="1"/>
          <w:wAfter w:w="178" w:type="dxa"/>
          <w:cantSplit/>
          <w:trHeight w:val="188"/>
        </w:trPr>
        <w:tc>
          <w:tcPr>
            <w:tcW w:w="850"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1</w:t>
            </w:r>
          </w:p>
        </w:tc>
        <w:tc>
          <w:tcPr>
            <w:tcW w:w="1019"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3</w:t>
            </w:r>
          </w:p>
        </w:tc>
        <w:tc>
          <w:tcPr>
            <w:tcW w:w="1008"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5</w:t>
            </w:r>
          </w:p>
        </w:tc>
        <w:tc>
          <w:tcPr>
            <w:tcW w:w="918"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6</w:t>
            </w:r>
          </w:p>
        </w:tc>
        <w:tc>
          <w:tcPr>
            <w:tcW w:w="921"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7</w:t>
            </w:r>
          </w:p>
        </w:tc>
        <w:tc>
          <w:tcPr>
            <w:tcW w:w="1401"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11</w:t>
            </w:r>
          </w:p>
        </w:tc>
        <w:tc>
          <w:tcPr>
            <w:tcW w:w="1246" w:type="dxa"/>
            <w:gridSpan w:val="2"/>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12</w:t>
            </w:r>
          </w:p>
        </w:tc>
        <w:tc>
          <w:tcPr>
            <w:tcW w:w="1589"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13</w:t>
            </w:r>
          </w:p>
        </w:tc>
        <w:tc>
          <w:tcPr>
            <w:tcW w:w="1283" w:type="dxa"/>
            <w:tcBorders>
              <w:top w:val="single" w:sz="4" w:space="0" w:color="auto"/>
              <w:left w:val="single" w:sz="4" w:space="0" w:color="auto"/>
              <w:bottom w:val="single" w:sz="4" w:space="0" w:color="auto"/>
              <w:right w:val="single" w:sz="4" w:space="0" w:color="auto"/>
            </w:tcBorders>
            <w:vAlign w:val="center"/>
            <w:hideMark/>
          </w:tcPr>
          <w:p w:rsidR="001C34DC" w:rsidRDefault="001C34DC">
            <w:pPr>
              <w:jc w:val="center"/>
              <w:rPr>
                <w:sz w:val="18"/>
                <w:szCs w:val="18"/>
              </w:rPr>
            </w:pPr>
            <w:r>
              <w:rPr>
                <w:sz w:val="18"/>
                <w:szCs w:val="18"/>
              </w:rPr>
              <w:t>14</w:t>
            </w:r>
          </w:p>
        </w:tc>
      </w:tr>
      <w:tr w:rsidR="001C34DC" w:rsidTr="003E5E7F">
        <w:trPr>
          <w:gridAfter w:val="1"/>
          <w:wAfter w:w="178" w:type="dxa"/>
          <w:cantSplit/>
          <w:trHeight w:val="454"/>
        </w:trPr>
        <w:tc>
          <w:tcPr>
            <w:tcW w:w="850" w:type="dxa"/>
            <w:tcBorders>
              <w:top w:val="single" w:sz="4" w:space="0" w:color="auto"/>
              <w:left w:val="single" w:sz="4" w:space="0" w:color="auto"/>
              <w:bottom w:val="single" w:sz="4" w:space="0" w:color="auto"/>
              <w:right w:val="single" w:sz="4" w:space="0" w:color="auto"/>
            </w:tcBorders>
            <w:vAlign w:val="center"/>
          </w:tcPr>
          <w:p w:rsidR="001C34DC" w:rsidRDefault="001C34DC">
            <w:pPr>
              <w:jc w:val="center"/>
              <w:rPr>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rsidR="001C34DC" w:rsidRDefault="001C34DC">
            <w:pPr>
              <w:rPr>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tcPr>
          <w:p w:rsidR="001C34DC" w:rsidRDefault="001C34DC">
            <w:pPr>
              <w:jc w:val="center"/>
              <w:rPr>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tcPr>
          <w:p w:rsidR="001C34DC" w:rsidRDefault="001C34DC">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C34DC" w:rsidRDefault="001C34DC">
            <w:pPr>
              <w:rPr>
                <w:sz w:val="18"/>
                <w:szCs w:val="18"/>
              </w:rPr>
            </w:pPr>
          </w:p>
        </w:tc>
        <w:tc>
          <w:tcPr>
            <w:tcW w:w="918" w:type="dxa"/>
            <w:tcBorders>
              <w:top w:val="single" w:sz="4" w:space="0" w:color="auto"/>
              <w:left w:val="single" w:sz="4" w:space="0" w:color="auto"/>
              <w:bottom w:val="single" w:sz="4" w:space="0" w:color="auto"/>
              <w:right w:val="single" w:sz="4" w:space="0" w:color="auto"/>
            </w:tcBorders>
            <w:vAlign w:val="center"/>
          </w:tcPr>
          <w:p w:rsidR="001C34DC" w:rsidRDefault="001C34DC">
            <w:pPr>
              <w:jc w:val="center"/>
              <w:rPr>
                <w:sz w:val="18"/>
                <w:szCs w:val="18"/>
              </w:rPr>
            </w:pPr>
          </w:p>
        </w:tc>
        <w:tc>
          <w:tcPr>
            <w:tcW w:w="921" w:type="dxa"/>
            <w:tcBorders>
              <w:top w:val="single" w:sz="4" w:space="0" w:color="auto"/>
              <w:left w:val="single" w:sz="4" w:space="0" w:color="auto"/>
              <w:bottom w:val="single" w:sz="4" w:space="0" w:color="auto"/>
              <w:right w:val="single" w:sz="4" w:space="0" w:color="auto"/>
            </w:tcBorders>
            <w:vAlign w:val="center"/>
          </w:tcPr>
          <w:p w:rsidR="001C34DC" w:rsidRDefault="001C34DC">
            <w:pPr>
              <w:jc w:val="center"/>
              <w:rPr>
                <w:sz w:val="18"/>
                <w:szCs w:val="18"/>
              </w:rPr>
            </w:pPr>
          </w:p>
        </w:tc>
        <w:tc>
          <w:tcPr>
            <w:tcW w:w="1401" w:type="dxa"/>
            <w:tcBorders>
              <w:top w:val="single" w:sz="4" w:space="0" w:color="auto"/>
              <w:left w:val="single" w:sz="4" w:space="0" w:color="auto"/>
              <w:bottom w:val="single" w:sz="4" w:space="0" w:color="auto"/>
              <w:right w:val="single" w:sz="4" w:space="0" w:color="auto"/>
            </w:tcBorders>
            <w:vAlign w:val="center"/>
          </w:tcPr>
          <w:p w:rsidR="001C34DC" w:rsidRDefault="001C34DC">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34DC" w:rsidRDefault="001C34D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34DC" w:rsidRDefault="001C34D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34DC" w:rsidRDefault="001C34DC">
            <w:pPr>
              <w:jc w:val="center"/>
              <w:rPr>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1C34DC" w:rsidRDefault="001C34DC">
            <w:pPr>
              <w:rPr>
                <w:sz w:val="18"/>
                <w:szCs w:val="18"/>
              </w:rPr>
            </w:pPr>
          </w:p>
        </w:tc>
        <w:tc>
          <w:tcPr>
            <w:tcW w:w="1589" w:type="dxa"/>
            <w:tcBorders>
              <w:top w:val="single" w:sz="4" w:space="0" w:color="auto"/>
              <w:left w:val="single" w:sz="4" w:space="0" w:color="auto"/>
              <w:bottom w:val="single" w:sz="4" w:space="0" w:color="auto"/>
              <w:right w:val="single" w:sz="4" w:space="0" w:color="auto"/>
            </w:tcBorders>
            <w:vAlign w:val="center"/>
          </w:tcPr>
          <w:p w:rsidR="001C34DC" w:rsidRDefault="001C34DC">
            <w:pPr>
              <w:jc w:val="center"/>
              <w:rPr>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1C34DC" w:rsidRDefault="001C34DC">
            <w:pPr>
              <w:rPr>
                <w:sz w:val="18"/>
                <w:szCs w:val="18"/>
              </w:rPr>
            </w:pPr>
          </w:p>
        </w:tc>
      </w:tr>
      <w:tr w:rsidR="001C34DC" w:rsidTr="003E5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10" w:type="dxa"/>
            <w:gridSpan w:val="12"/>
            <w:vAlign w:val="bottom"/>
            <w:hideMark/>
          </w:tcPr>
          <w:p w:rsidR="003E5E7F" w:rsidRDefault="003E5E7F">
            <w:pPr>
              <w:rPr>
                <w:sz w:val="22"/>
                <w:szCs w:val="22"/>
              </w:rPr>
            </w:pPr>
          </w:p>
          <w:p w:rsidR="001C34DC" w:rsidRDefault="001C34DC">
            <w:pPr>
              <w:rPr>
                <w:sz w:val="24"/>
                <w:szCs w:val="24"/>
              </w:rPr>
            </w:pPr>
            <w:r>
              <w:rPr>
                <w:sz w:val="22"/>
                <w:szCs w:val="22"/>
              </w:rPr>
              <w:t>Министр строительства, жилищно-коммунального хозяйства и энергетики Республики Карелия</w:t>
            </w:r>
          </w:p>
        </w:tc>
        <w:tc>
          <w:tcPr>
            <w:tcW w:w="4253" w:type="dxa"/>
            <w:gridSpan w:val="4"/>
            <w:tcBorders>
              <w:top w:val="nil"/>
              <w:left w:val="nil"/>
              <w:bottom w:val="single" w:sz="4" w:space="0" w:color="auto"/>
              <w:right w:val="nil"/>
            </w:tcBorders>
            <w:vAlign w:val="bottom"/>
            <w:hideMark/>
          </w:tcPr>
          <w:p w:rsidR="001C34DC" w:rsidRDefault="001C34DC">
            <w:pPr>
              <w:tabs>
                <w:tab w:val="left" w:pos="2552"/>
              </w:tabs>
              <w:rPr>
                <w:sz w:val="24"/>
                <w:szCs w:val="24"/>
              </w:rPr>
            </w:pPr>
            <w:r>
              <w:rPr>
                <w:sz w:val="22"/>
                <w:szCs w:val="22"/>
              </w:rPr>
              <w:tab/>
            </w:r>
          </w:p>
        </w:tc>
      </w:tr>
      <w:tr w:rsidR="001C34DC" w:rsidTr="003E5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10" w:type="dxa"/>
            <w:gridSpan w:val="12"/>
          </w:tcPr>
          <w:p w:rsidR="001C34DC" w:rsidRDefault="001C34DC">
            <w:pPr>
              <w:jc w:val="center"/>
              <w:rPr>
                <w:sz w:val="18"/>
                <w:szCs w:val="18"/>
              </w:rPr>
            </w:pPr>
          </w:p>
        </w:tc>
        <w:tc>
          <w:tcPr>
            <w:tcW w:w="4253" w:type="dxa"/>
            <w:gridSpan w:val="4"/>
            <w:hideMark/>
          </w:tcPr>
          <w:p w:rsidR="001C34DC" w:rsidRDefault="001C34DC">
            <w:pPr>
              <w:jc w:val="center"/>
              <w:rPr>
                <w:sz w:val="18"/>
                <w:szCs w:val="18"/>
              </w:rPr>
            </w:pPr>
            <w:r>
              <w:rPr>
                <w:sz w:val="18"/>
                <w:szCs w:val="18"/>
              </w:rPr>
              <w:t>(подпись, дата)</w:t>
            </w:r>
          </w:p>
        </w:tc>
      </w:tr>
    </w:tbl>
    <w:p w:rsidR="001C34DC" w:rsidRDefault="001C34DC" w:rsidP="009D76C7">
      <w:pPr>
        <w:jc w:val="center"/>
        <w:rPr>
          <w:szCs w:val="28"/>
        </w:rPr>
      </w:pPr>
    </w:p>
    <w:p w:rsidR="003066A9" w:rsidRDefault="009D76C7" w:rsidP="009D76C7">
      <w:pPr>
        <w:jc w:val="center"/>
        <w:rPr>
          <w:szCs w:val="28"/>
        </w:rPr>
        <w:sectPr w:rsidR="003066A9" w:rsidSect="006A116E">
          <w:pgSz w:w="16840" w:h="11907" w:orient="landscape"/>
          <w:pgMar w:top="1134" w:right="567" w:bottom="1134" w:left="567" w:header="720" w:footer="720" w:gutter="0"/>
          <w:pgNumType w:start="1"/>
          <w:cols w:space="720"/>
          <w:titlePg/>
          <w:docGrid w:linePitch="381"/>
        </w:sectPr>
      </w:pPr>
      <w:r>
        <w:rPr>
          <w:szCs w:val="28"/>
        </w:rPr>
        <w:t>___________________</w:t>
      </w:r>
    </w:p>
    <w:p w:rsidR="001C34DC" w:rsidRDefault="001C34DC" w:rsidP="00AD52C6">
      <w:pPr>
        <w:widowControl w:val="0"/>
        <w:tabs>
          <w:tab w:val="left" w:pos="4536"/>
          <w:tab w:val="left" w:pos="6780"/>
          <w:tab w:val="right" w:pos="9099"/>
        </w:tabs>
        <w:autoSpaceDE w:val="0"/>
        <w:autoSpaceDN w:val="0"/>
        <w:adjustRightInd w:val="0"/>
        <w:ind w:left="4536" w:right="-569"/>
        <w:rPr>
          <w:szCs w:val="28"/>
        </w:rPr>
      </w:pPr>
      <w:r w:rsidRPr="00D42F13">
        <w:rPr>
          <w:szCs w:val="28"/>
        </w:rPr>
        <w:lastRenderedPageBreak/>
        <w:t>Приложение 2</w:t>
      </w:r>
    </w:p>
    <w:p w:rsidR="00E46834" w:rsidRDefault="00E46834" w:rsidP="00AD52C6">
      <w:pPr>
        <w:widowControl w:val="0"/>
        <w:tabs>
          <w:tab w:val="left" w:pos="4536"/>
          <w:tab w:val="left" w:pos="6780"/>
          <w:tab w:val="right" w:pos="9099"/>
        </w:tabs>
        <w:autoSpaceDE w:val="0"/>
        <w:autoSpaceDN w:val="0"/>
        <w:adjustRightInd w:val="0"/>
        <w:ind w:left="4536" w:right="-569"/>
        <w:rPr>
          <w:szCs w:val="28"/>
        </w:rPr>
      </w:pPr>
      <w:proofErr w:type="gramStart"/>
      <w:r>
        <w:rPr>
          <w:szCs w:val="28"/>
        </w:rPr>
        <w:t>к Порядку ведения сводного по Республике Карелия реестра граждан, включенных в списки граждан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1C34DC" w:rsidRDefault="001C34DC" w:rsidP="00AD52C6">
      <w:pPr>
        <w:widowControl w:val="0"/>
        <w:tabs>
          <w:tab w:val="left" w:pos="4536"/>
          <w:tab w:val="left" w:pos="6780"/>
          <w:tab w:val="right" w:pos="9099"/>
        </w:tabs>
        <w:autoSpaceDE w:val="0"/>
        <w:autoSpaceDN w:val="0"/>
        <w:adjustRightInd w:val="0"/>
        <w:ind w:left="4536"/>
        <w:jc w:val="center"/>
        <w:rPr>
          <w:szCs w:val="28"/>
        </w:rPr>
      </w:pPr>
    </w:p>
    <w:p w:rsidR="001C34DC" w:rsidRDefault="001C34DC" w:rsidP="001C34DC">
      <w:pPr>
        <w:widowControl w:val="0"/>
        <w:tabs>
          <w:tab w:val="left" w:pos="6780"/>
          <w:tab w:val="right" w:pos="9099"/>
        </w:tabs>
        <w:autoSpaceDE w:val="0"/>
        <w:autoSpaceDN w:val="0"/>
        <w:adjustRightInd w:val="0"/>
        <w:jc w:val="both"/>
        <w:rPr>
          <w:szCs w:val="28"/>
        </w:rPr>
      </w:pPr>
    </w:p>
    <w:p w:rsidR="00AD52C6" w:rsidRDefault="001C34DC" w:rsidP="001C34DC">
      <w:pPr>
        <w:autoSpaceDE w:val="0"/>
        <w:autoSpaceDN w:val="0"/>
        <w:adjustRightInd w:val="0"/>
        <w:jc w:val="center"/>
        <w:outlineLvl w:val="0"/>
        <w:rPr>
          <w:szCs w:val="28"/>
        </w:rPr>
      </w:pPr>
      <w:r>
        <w:rPr>
          <w:szCs w:val="28"/>
        </w:rPr>
        <w:t xml:space="preserve">Порядок </w:t>
      </w:r>
    </w:p>
    <w:p w:rsidR="001C34DC" w:rsidRDefault="001C34DC" w:rsidP="00AD52C6">
      <w:pPr>
        <w:autoSpaceDE w:val="0"/>
        <w:autoSpaceDN w:val="0"/>
        <w:adjustRightInd w:val="0"/>
        <w:jc w:val="center"/>
        <w:outlineLvl w:val="0"/>
        <w:rPr>
          <w:szCs w:val="28"/>
        </w:rPr>
      </w:pPr>
      <w:r>
        <w:rPr>
          <w:szCs w:val="28"/>
        </w:rPr>
        <w:t>информационного обеспечения</w:t>
      </w:r>
      <w:r w:rsidR="00AD52C6">
        <w:rPr>
          <w:szCs w:val="28"/>
        </w:rPr>
        <w:t xml:space="preserve"> </w:t>
      </w:r>
      <w:r>
        <w:rPr>
          <w:szCs w:val="28"/>
        </w:rPr>
        <w:t>приобретения жилья экономического класса гражданами,</w:t>
      </w:r>
      <w:r w:rsidR="006619D3">
        <w:rPr>
          <w:szCs w:val="28"/>
        </w:rPr>
        <w:t xml:space="preserve"> </w:t>
      </w:r>
      <w:r>
        <w:rPr>
          <w:szCs w:val="28"/>
        </w:rPr>
        <w:t>включенными в списки граждан</w:t>
      </w:r>
    </w:p>
    <w:p w:rsidR="001C34DC" w:rsidRDefault="001C34DC" w:rsidP="001C34DC">
      <w:pPr>
        <w:autoSpaceDE w:val="0"/>
        <w:autoSpaceDN w:val="0"/>
        <w:adjustRightInd w:val="0"/>
        <w:jc w:val="both"/>
        <w:rPr>
          <w:szCs w:val="28"/>
        </w:rPr>
      </w:pPr>
    </w:p>
    <w:p w:rsidR="001C34DC" w:rsidRDefault="001C34DC" w:rsidP="001C34DC">
      <w:pPr>
        <w:autoSpaceDE w:val="0"/>
        <w:autoSpaceDN w:val="0"/>
        <w:adjustRightInd w:val="0"/>
        <w:ind w:firstLine="540"/>
        <w:jc w:val="both"/>
        <w:rPr>
          <w:szCs w:val="28"/>
        </w:rPr>
      </w:pPr>
      <w:bookmarkStart w:id="9" w:name="Par31"/>
      <w:bookmarkEnd w:id="9"/>
      <w:r>
        <w:rPr>
          <w:szCs w:val="28"/>
        </w:rPr>
        <w:t>1. В целях информационного обеспечения приобретения гражданами жилья экономического класса застройщики, реализующие проекты жилищного строительства в рамках программы на территории Республики Карелия, предоставляют в органы местного самоуправления муниципальных образований в Республике Карелия и уполномоченному органу следующую информацию и документы:</w:t>
      </w:r>
    </w:p>
    <w:p w:rsidR="001C34DC" w:rsidRDefault="001C34DC" w:rsidP="001C34DC">
      <w:pPr>
        <w:autoSpaceDE w:val="0"/>
        <w:autoSpaceDN w:val="0"/>
        <w:adjustRightInd w:val="0"/>
        <w:ind w:firstLine="540"/>
        <w:jc w:val="both"/>
        <w:rPr>
          <w:szCs w:val="28"/>
        </w:rPr>
      </w:pPr>
      <w:r>
        <w:rPr>
          <w:szCs w:val="28"/>
        </w:rPr>
        <w:t xml:space="preserve">1) информацию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w:t>
      </w:r>
      <w:r w:rsidR="005E17E1">
        <w:rPr>
          <w:szCs w:val="28"/>
        </w:rPr>
        <w:t>–</w:t>
      </w:r>
      <w:r>
        <w:rPr>
          <w:szCs w:val="28"/>
        </w:rPr>
        <w:t xml:space="preserve"> договор участия в долевом строительстве жилья экономического класса), с гражданами, включенными в списки граждан;</w:t>
      </w:r>
    </w:p>
    <w:p w:rsidR="001C34DC" w:rsidRDefault="001C34DC" w:rsidP="001C34DC">
      <w:pPr>
        <w:autoSpaceDE w:val="0"/>
        <w:autoSpaceDN w:val="0"/>
        <w:adjustRightInd w:val="0"/>
        <w:ind w:firstLine="540"/>
        <w:jc w:val="both"/>
        <w:rPr>
          <w:szCs w:val="28"/>
        </w:rPr>
      </w:pPr>
      <w:r>
        <w:rPr>
          <w:szCs w:val="28"/>
        </w:rPr>
        <w:t>2) информацию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w:t>
      </w:r>
    </w:p>
    <w:p w:rsidR="001C34DC" w:rsidRDefault="001C34DC" w:rsidP="001C34DC">
      <w:pPr>
        <w:autoSpaceDE w:val="0"/>
        <w:autoSpaceDN w:val="0"/>
        <w:adjustRightInd w:val="0"/>
        <w:ind w:firstLine="540"/>
        <w:jc w:val="both"/>
        <w:rPr>
          <w:szCs w:val="28"/>
        </w:rPr>
      </w:pPr>
      <w:r>
        <w:rPr>
          <w:szCs w:val="28"/>
        </w:rPr>
        <w:t xml:space="preserve">3) информацию о дате </w:t>
      </w:r>
      <w:proofErr w:type="gramStart"/>
      <w:r>
        <w:rPr>
          <w:szCs w:val="28"/>
        </w:rPr>
        <w:t>завершения заключения договоров купли-продажи жилья экономического</w:t>
      </w:r>
      <w:proofErr w:type="gramEnd"/>
      <w:r>
        <w:rPr>
          <w:szCs w:val="28"/>
        </w:rPr>
        <w:t xml:space="preserve"> класса, которая не может быть ранее, чем по истечении 6 месяцев после ввода в эксплуатацию объекта жилищного строительства;</w:t>
      </w:r>
    </w:p>
    <w:p w:rsidR="001C34DC" w:rsidRDefault="001C34DC" w:rsidP="001C34DC">
      <w:pPr>
        <w:autoSpaceDE w:val="0"/>
        <w:autoSpaceDN w:val="0"/>
        <w:adjustRightInd w:val="0"/>
        <w:ind w:firstLine="540"/>
        <w:jc w:val="both"/>
        <w:rPr>
          <w:szCs w:val="28"/>
        </w:rPr>
      </w:pPr>
      <w:proofErr w:type="gramStart"/>
      <w:r>
        <w:rPr>
          <w:szCs w:val="28"/>
        </w:rPr>
        <w:t>4) проекты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roofErr w:type="gramEnd"/>
    </w:p>
    <w:p w:rsidR="001C34DC" w:rsidRDefault="001C34DC" w:rsidP="001C34DC">
      <w:pPr>
        <w:autoSpaceDE w:val="0"/>
        <w:autoSpaceDN w:val="0"/>
        <w:adjustRightInd w:val="0"/>
        <w:ind w:firstLine="540"/>
        <w:jc w:val="both"/>
        <w:rPr>
          <w:szCs w:val="28"/>
        </w:rPr>
      </w:pPr>
      <w:proofErr w:type="gramStart"/>
      <w:r>
        <w:rPr>
          <w:szCs w:val="28"/>
        </w:rPr>
        <w:t xml:space="preserve">5) информацию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w:t>
      </w:r>
      <w:r>
        <w:rPr>
          <w:szCs w:val="28"/>
        </w:rPr>
        <w:lastRenderedPageBreak/>
        <w:t>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roofErr w:type="gramEnd"/>
    </w:p>
    <w:p w:rsidR="001C34DC" w:rsidRDefault="001C34DC" w:rsidP="001C34DC">
      <w:pPr>
        <w:widowControl w:val="0"/>
        <w:autoSpaceDE w:val="0"/>
        <w:autoSpaceDN w:val="0"/>
        <w:adjustRightInd w:val="0"/>
        <w:jc w:val="both"/>
        <w:rPr>
          <w:szCs w:val="28"/>
        </w:rPr>
      </w:pPr>
      <w:r>
        <w:rPr>
          <w:szCs w:val="28"/>
        </w:rPr>
        <w:tab/>
        <w:t xml:space="preserve">2. </w:t>
      </w:r>
      <w:proofErr w:type="gramStart"/>
      <w:r>
        <w:rPr>
          <w:szCs w:val="28"/>
        </w:rPr>
        <w:t>Размещение указанных в пункте 1 настоящего Порядка информации и документов осуществляется органами местного самоуправления муниципальных образований в Республике Карелия на официальном сайте муниципального образования в информационно-телекоммуникационной сети «Интернет» без взимания платы в течение 3 рабочих дней со дня представления такой информации и таких документов застройщиком.</w:t>
      </w:r>
      <w:proofErr w:type="gramEnd"/>
    </w:p>
    <w:p w:rsidR="009D76C7" w:rsidRDefault="009D76C7" w:rsidP="001C34DC">
      <w:pPr>
        <w:widowControl w:val="0"/>
        <w:autoSpaceDE w:val="0"/>
        <w:autoSpaceDN w:val="0"/>
        <w:adjustRightInd w:val="0"/>
        <w:jc w:val="both"/>
        <w:rPr>
          <w:szCs w:val="28"/>
        </w:rPr>
      </w:pPr>
    </w:p>
    <w:p w:rsidR="009D76C7" w:rsidRDefault="009D76C7" w:rsidP="009D76C7">
      <w:pPr>
        <w:widowControl w:val="0"/>
        <w:autoSpaceDE w:val="0"/>
        <w:autoSpaceDN w:val="0"/>
        <w:adjustRightInd w:val="0"/>
        <w:jc w:val="center"/>
        <w:rPr>
          <w:szCs w:val="28"/>
        </w:rPr>
      </w:pPr>
      <w:r>
        <w:rPr>
          <w:szCs w:val="28"/>
        </w:rPr>
        <w:t>_____________________</w:t>
      </w:r>
    </w:p>
    <w:p w:rsidR="007979F6" w:rsidRPr="001C34DC" w:rsidRDefault="007979F6" w:rsidP="007705AD">
      <w:pPr>
        <w:widowControl w:val="0"/>
        <w:autoSpaceDE w:val="0"/>
        <w:autoSpaceDN w:val="0"/>
        <w:adjustRightInd w:val="0"/>
        <w:jc w:val="center"/>
        <w:rPr>
          <w:b/>
          <w:bCs/>
          <w:sz w:val="27"/>
          <w:szCs w:val="27"/>
        </w:rPr>
      </w:pPr>
    </w:p>
    <w:p w:rsidR="007979F6" w:rsidRPr="001C34DC" w:rsidRDefault="007979F6" w:rsidP="007705AD">
      <w:pPr>
        <w:widowControl w:val="0"/>
        <w:autoSpaceDE w:val="0"/>
        <w:autoSpaceDN w:val="0"/>
        <w:adjustRightInd w:val="0"/>
        <w:jc w:val="center"/>
        <w:rPr>
          <w:b/>
          <w:bCs/>
          <w:sz w:val="27"/>
          <w:szCs w:val="27"/>
        </w:rPr>
      </w:pPr>
    </w:p>
    <w:p w:rsidR="007979F6" w:rsidRPr="001C34DC" w:rsidRDefault="007979F6" w:rsidP="007705AD">
      <w:pPr>
        <w:widowControl w:val="0"/>
        <w:autoSpaceDE w:val="0"/>
        <w:autoSpaceDN w:val="0"/>
        <w:adjustRightInd w:val="0"/>
        <w:jc w:val="center"/>
        <w:rPr>
          <w:b/>
          <w:bCs/>
          <w:sz w:val="27"/>
          <w:szCs w:val="27"/>
        </w:rPr>
      </w:pPr>
    </w:p>
    <w:p w:rsidR="00610B10" w:rsidRPr="000D32E1" w:rsidRDefault="00610B10" w:rsidP="000C4274">
      <w:pPr>
        <w:autoSpaceDE w:val="0"/>
        <w:autoSpaceDN w:val="0"/>
        <w:adjustRightInd w:val="0"/>
        <w:ind w:firstLine="709"/>
        <w:jc w:val="both"/>
        <w:rPr>
          <w:sz w:val="27"/>
          <w:szCs w:val="27"/>
        </w:rPr>
      </w:pPr>
    </w:p>
    <w:p w:rsidR="007979F6" w:rsidRDefault="007979F6" w:rsidP="00D42F13">
      <w:pPr>
        <w:rPr>
          <w:szCs w:val="28"/>
        </w:rPr>
      </w:pPr>
      <w:r>
        <w:rPr>
          <w:szCs w:val="28"/>
        </w:rPr>
        <w:t xml:space="preserve">           </w:t>
      </w:r>
    </w:p>
    <w:p w:rsidR="007979F6" w:rsidRDefault="007979F6" w:rsidP="007979F6">
      <w:pPr>
        <w:ind w:left="-142"/>
        <w:rPr>
          <w:sz w:val="27"/>
          <w:szCs w:val="27"/>
        </w:rPr>
      </w:pPr>
    </w:p>
    <w:p w:rsidR="00610B10" w:rsidRPr="000D32E1" w:rsidRDefault="00610B10" w:rsidP="000F4138">
      <w:pPr>
        <w:ind w:left="-142" w:firstLine="567"/>
        <w:jc w:val="both"/>
        <w:rPr>
          <w:sz w:val="27"/>
          <w:szCs w:val="27"/>
        </w:rPr>
      </w:pPr>
    </w:p>
    <w:sectPr w:rsidR="00610B10" w:rsidRPr="000D32E1" w:rsidSect="006A116E">
      <w:headerReference w:type="first" r:id="rId16"/>
      <w:pgSz w:w="11906" w:h="16838"/>
      <w:pgMar w:top="1134" w:right="1276"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1C" w:rsidRDefault="006F1C1C" w:rsidP="00CE0D98">
      <w:r>
        <w:separator/>
      </w:r>
    </w:p>
  </w:endnote>
  <w:endnote w:type="continuationSeparator" w:id="0">
    <w:p w:rsidR="006F1C1C" w:rsidRDefault="006F1C1C"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1C" w:rsidRDefault="006F1C1C" w:rsidP="00CE0D98">
      <w:r>
        <w:separator/>
      </w:r>
    </w:p>
  </w:footnote>
  <w:footnote w:type="continuationSeparator" w:id="0">
    <w:p w:rsidR="006F1C1C" w:rsidRDefault="006F1C1C"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961120"/>
      <w:docPartObj>
        <w:docPartGallery w:val="Page Numbers (Top of Page)"/>
        <w:docPartUnique/>
      </w:docPartObj>
    </w:sdtPr>
    <w:sdtContent>
      <w:p w:rsidR="009D76C7" w:rsidRDefault="008B5136">
        <w:pPr>
          <w:pStyle w:val="a7"/>
          <w:jc w:val="center"/>
        </w:pPr>
        <w:r>
          <w:fldChar w:fldCharType="begin"/>
        </w:r>
        <w:r w:rsidR="009D76C7">
          <w:instrText>PAGE   \* MERGEFORMAT</w:instrText>
        </w:r>
        <w:r>
          <w:fldChar w:fldCharType="separate"/>
        </w:r>
        <w:r w:rsidR="00294B72">
          <w:rPr>
            <w:noProof/>
          </w:rPr>
          <w:t>2</w:t>
        </w:r>
        <w:r>
          <w:fldChar w:fldCharType="end"/>
        </w:r>
      </w:p>
    </w:sdtContent>
  </w:sdt>
  <w:p w:rsidR="006F1C1C" w:rsidRDefault="006F1C1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1C" w:rsidRDefault="006F1C1C"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265050"/>
    <w:rsid w:val="00000057"/>
    <w:rsid w:val="000001A9"/>
    <w:rsid w:val="00002473"/>
    <w:rsid w:val="00012E50"/>
    <w:rsid w:val="000176E3"/>
    <w:rsid w:val="000306BC"/>
    <w:rsid w:val="0003591E"/>
    <w:rsid w:val="00067D81"/>
    <w:rsid w:val="0007217A"/>
    <w:rsid w:val="000729CC"/>
    <w:rsid w:val="00081435"/>
    <w:rsid w:val="00097AB0"/>
    <w:rsid w:val="000C4274"/>
    <w:rsid w:val="000D32E1"/>
    <w:rsid w:val="000E0EA4"/>
    <w:rsid w:val="000F4138"/>
    <w:rsid w:val="00103C69"/>
    <w:rsid w:val="0013077C"/>
    <w:rsid w:val="001605B0"/>
    <w:rsid w:val="0016313F"/>
    <w:rsid w:val="00195D34"/>
    <w:rsid w:val="001C34DC"/>
    <w:rsid w:val="001F4355"/>
    <w:rsid w:val="002349F1"/>
    <w:rsid w:val="00265050"/>
    <w:rsid w:val="00294B72"/>
    <w:rsid w:val="002A6B23"/>
    <w:rsid w:val="003066A9"/>
    <w:rsid w:val="00307849"/>
    <w:rsid w:val="003450A0"/>
    <w:rsid w:val="0038487A"/>
    <w:rsid w:val="003970D7"/>
    <w:rsid w:val="003C4D42"/>
    <w:rsid w:val="003C6BBF"/>
    <w:rsid w:val="003E5E7F"/>
    <w:rsid w:val="003E6EA6"/>
    <w:rsid w:val="004653C9"/>
    <w:rsid w:val="00465C76"/>
    <w:rsid w:val="004731EA"/>
    <w:rsid w:val="004A24AD"/>
    <w:rsid w:val="004C5199"/>
    <w:rsid w:val="004D445C"/>
    <w:rsid w:val="004E2056"/>
    <w:rsid w:val="00504E8F"/>
    <w:rsid w:val="00533557"/>
    <w:rsid w:val="005404B5"/>
    <w:rsid w:val="00574808"/>
    <w:rsid w:val="005C332A"/>
    <w:rsid w:val="005C45D2"/>
    <w:rsid w:val="005C6C28"/>
    <w:rsid w:val="005E17E1"/>
    <w:rsid w:val="005F0A11"/>
    <w:rsid w:val="006055A2"/>
    <w:rsid w:val="00610B10"/>
    <w:rsid w:val="006429B5"/>
    <w:rsid w:val="00653398"/>
    <w:rsid w:val="006619D3"/>
    <w:rsid w:val="00676E2C"/>
    <w:rsid w:val="00691986"/>
    <w:rsid w:val="006A116E"/>
    <w:rsid w:val="006E64E6"/>
    <w:rsid w:val="006F1C1C"/>
    <w:rsid w:val="007072B5"/>
    <w:rsid w:val="00711050"/>
    <w:rsid w:val="00726286"/>
    <w:rsid w:val="00756C1D"/>
    <w:rsid w:val="00757706"/>
    <w:rsid w:val="007705AD"/>
    <w:rsid w:val="007771A7"/>
    <w:rsid w:val="007979F6"/>
    <w:rsid w:val="007C2C1F"/>
    <w:rsid w:val="007C7486"/>
    <w:rsid w:val="007F508B"/>
    <w:rsid w:val="008066CC"/>
    <w:rsid w:val="0082373C"/>
    <w:rsid w:val="008333C2"/>
    <w:rsid w:val="008573B7"/>
    <w:rsid w:val="00860B53"/>
    <w:rsid w:val="00884F2A"/>
    <w:rsid w:val="00893FE7"/>
    <w:rsid w:val="008A1AF8"/>
    <w:rsid w:val="008A3180"/>
    <w:rsid w:val="008B5136"/>
    <w:rsid w:val="008F2B32"/>
    <w:rsid w:val="008F5DA3"/>
    <w:rsid w:val="00911FF6"/>
    <w:rsid w:val="00961BBC"/>
    <w:rsid w:val="009D2DE2"/>
    <w:rsid w:val="009D76C7"/>
    <w:rsid w:val="009E0BAC"/>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D52C6"/>
    <w:rsid w:val="00AE3683"/>
    <w:rsid w:val="00B07E4E"/>
    <w:rsid w:val="00B168AD"/>
    <w:rsid w:val="00B378FE"/>
    <w:rsid w:val="00B62F7E"/>
    <w:rsid w:val="00B74F90"/>
    <w:rsid w:val="00B86ED4"/>
    <w:rsid w:val="00B901D8"/>
    <w:rsid w:val="00BA1074"/>
    <w:rsid w:val="00BA52E2"/>
    <w:rsid w:val="00BB2597"/>
    <w:rsid w:val="00BB2941"/>
    <w:rsid w:val="00BD2EB2"/>
    <w:rsid w:val="00BE1A33"/>
    <w:rsid w:val="00C0029F"/>
    <w:rsid w:val="00C24172"/>
    <w:rsid w:val="00C26937"/>
    <w:rsid w:val="00C311EB"/>
    <w:rsid w:val="00C43C65"/>
    <w:rsid w:val="00C92BA5"/>
    <w:rsid w:val="00C94A36"/>
    <w:rsid w:val="00C97F75"/>
    <w:rsid w:val="00CA3156"/>
    <w:rsid w:val="00CB3FDE"/>
    <w:rsid w:val="00CC1D45"/>
    <w:rsid w:val="00CE0D98"/>
    <w:rsid w:val="00CF001D"/>
    <w:rsid w:val="00CF5812"/>
    <w:rsid w:val="00D22F40"/>
    <w:rsid w:val="00D36870"/>
    <w:rsid w:val="00D36A94"/>
    <w:rsid w:val="00D42F13"/>
    <w:rsid w:val="00D978AE"/>
    <w:rsid w:val="00DA288C"/>
    <w:rsid w:val="00DB34EF"/>
    <w:rsid w:val="00DC00B7"/>
    <w:rsid w:val="00DC600E"/>
    <w:rsid w:val="00DD3CC2"/>
    <w:rsid w:val="00DF3DAD"/>
    <w:rsid w:val="00E14B03"/>
    <w:rsid w:val="00E356BC"/>
    <w:rsid w:val="00E4256C"/>
    <w:rsid w:val="00E46834"/>
    <w:rsid w:val="00E606BC"/>
    <w:rsid w:val="00E775CF"/>
    <w:rsid w:val="00E853F6"/>
    <w:rsid w:val="00EA5D11"/>
    <w:rsid w:val="00EC1D1D"/>
    <w:rsid w:val="00EC4208"/>
    <w:rsid w:val="00ED69B7"/>
    <w:rsid w:val="00ED6C2A"/>
    <w:rsid w:val="00F15EC6"/>
    <w:rsid w:val="00F22809"/>
    <w:rsid w:val="00F258A0"/>
    <w:rsid w:val="00F27FDD"/>
    <w:rsid w:val="00F349EF"/>
    <w:rsid w:val="00F51E2B"/>
    <w:rsid w:val="00FA61CF"/>
    <w:rsid w:val="00FC01B9"/>
    <w:rsid w:val="00FD03CE"/>
    <w:rsid w:val="00FD242C"/>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E46834"/>
    <w:pPr>
      <w:tabs>
        <w:tab w:val="center" w:pos="4677"/>
        <w:tab w:val="right" w:pos="9355"/>
      </w:tabs>
    </w:pPr>
  </w:style>
  <w:style w:type="character" w:customStyle="1" w:styleId="af3">
    <w:name w:val="Нижний колонтитул Знак"/>
    <w:basedOn w:val="a0"/>
    <w:link w:val="af2"/>
    <w:uiPriority w:val="99"/>
    <w:rsid w:val="00E4683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34AC-4CA4-4340-874E-3655C685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28</Pages>
  <Words>6552</Words>
  <Characters>48239</Characters>
  <Application>Microsoft Office Word</Application>
  <DocSecurity>0</DocSecurity>
  <Lines>401</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22</cp:revision>
  <cp:lastPrinted>2014-12-17T09:42:00Z</cp:lastPrinted>
  <dcterms:created xsi:type="dcterms:W3CDTF">2014-12-08T07:26:00Z</dcterms:created>
  <dcterms:modified xsi:type="dcterms:W3CDTF">2014-12-17T09:47:00Z</dcterms:modified>
</cp:coreProperties>
</file>