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4EF95C" wp14:editId="12C0F1C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8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A0887">
        <w:t>25 декабря 2014 года № 408-П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A0821" w:rsidRPr="00B24F7D" w:rsidRDefault="00EA0821" w:rsidP="00EA082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B24F7D">
        <w:rPr>
          <w:b/>
          <w:bCs/>
          <w:szCs w:val="28"/>
        </w:rPr>
        <w:t>О внесении изменения в постановление Правительства</w:t>
      </w:r>
    </w:p>
    <w:p w:rsidR="00EA0821" w:rsidRPr="00B24F7D" w:rsidRDefault="00EA0821" w:rsidP="00EA082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B24F7D">
        <w:rPr>
          <w:b/>
          <w:bCs/>
          <w:szCs w:val="28"/>
        </w:rPr>
        <w:t>Республики Карелия от 5 февраля 2008 года № 24-П</w:t>
      </w:r>
    </w:p>
    <w:bookmarkEnd w:id="0"/>
    <w:p w:rsidR="00EA0821" w:rsidRPr="00B24F7D" w:rsidRDefault="00EA0821" w:rsidP="00EA0821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EA0821" w:rsidRPr="00B24F7D" w:rsidRDefault="00EA0821" w:rsidP="00EA0821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 w:rsidRPr="00B24F7D">
        <w:rPr>
          <w:szCs w:val="28"/>
        </w:rPr>
        <w:t xml:space="preserve">Правительство Республики Карелия </w:t>
      </w:r>
      <w:proofErr w:type="gramStart"/>
      <w:r w:rsidRPr="00B24F7D">
        <w:rPr>
          <w:b/>
          <w:szCs w:val="28"/>
        </w:rPr>
        <w:t>п</w:t>
      </w:r>
      <w:proofErr w:type="gramEnd"/>
      <w:r w:rsidRPr="00B24F7D">
        <w:rPr>
          <w:b/>
          <w:szCs w:val="28"/>
        </w:rPr>
        <w:t xml:space="preserve"> о с т а н о в л я е т:</w:t>
      </w:r>
    </w:p>
    <w:p w:rsidR="00EA0821" w:rsidRDefault="00EA0821" w:rsidP="00B24F7D">
      <w:pPr>
        <w:ind w:firstLine="540"/>
        <w:jc w:val="both"/>
        <w:rPr>
          <w:szCs w:val="28"/>
        </w:rPr>
      </w:pPr>
      <w:proofErr w:type="gramStart"/>
      <w:r w:rsidRPr="00B24F7D">
        <w:rPr>
          <w:szCs w:val="28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E33F8">
        <w:rPr>
          <w:szCs w:val="28"/>
        </w:rPr>
        <w:t>–</w:t>
      </w:r>
      <w:r w:rsidRPr="00B24F7D">
        <w:rPr>
          <w:szCs w:val="28"/>
        </w:rPr>
        <w:t xml:space="preserve"> производителям товаров, работ, услуг из бюджета Республики Карелия, утвержденных постановлением Правительства Республики Карелия от </w:t>
      </w:r>
      <w:r w:rsidR="0019225E">
        <w:rPr>
          <w:szCs w:val="28"/>
        </w:rPr>
        <w:t xml:space="preserve">                 </w:t>
      </w:r>
      <w:r w:rsidRPr="00B24F7D">
        <w:rPr>
          <w:szCs w:val="28"/>
        </w:rPr>
        <w:t xml:space="preserve">5 февраля 2008 года  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2462FE">
        <w:rPr>
          <w:szCs w:val="28"/>
        </w:rPr>
        <w:t>–</w:t>
      </w:r>
      <w:r w:rsidRPr="00B24F7D">
        <w:rPr>
          <w:szCs w:val="28"/>
        </w:rPr>
        <w:t xml:space="preserve"> производителям товаров, работ, услуг из бюджета Республики</w:t>
      </w:r>
      <w:proofErr w:type="gramEnd"/>
      <w:r w:rsidRPr="00B24F7D">
        <w:rPr>
          <w:szCs w:val="28"/>
        </w:rPr>
        <w:t xml:space="preserve"> Карелия» (Собрание законодательства Республики Карелия, 2008, № 2, ст. 162; № 7, </w:t>
      </w:r>
      <w:r w:rsidR="00724268">
        <w:rPr>
          <w:szCs w:val="28"/>
        </w:rPr>
        <w:t xml:space="preserve">  </w:t>
      </w:r>
      <w:r w:rsidRPr="00B24F7D">
        <w:rPr>
          <w:szCs w:val="28"/>
        </w:rPr>
        <w:t>ст. 945; № 8, ст. 1019; № 11,</w:t>
      </w:r>
      <w:r w:rsidR="00B24F7D">
        <w:rPr>
          <w:szCs w:val="28"/>
        </w:rPr>
        <w:t xml:space="preserve"> </w:t>
      </w:r>
      <w:r w:rsidRPr="00B24F7D">
        <w:rPr>
          <w:szCs w:val="28"/>
        </w:rPr>
        <w:t xml:space="preserve"> ст. 1384; № 12, ст. 1571; 2009, № 1, ст. 56, 61; </w:t>
      </w:r>
      <w:r w:rsidR="00724268">
        <w:rPr>
          <w:szCs w:val="28"/>
        </w:rPr>
        <w:t xml:space="preserve">          </w:t>
      </w:r>
      <w:r w:rsidRPr="00B24F7D">
        <w:rPr>
          <w:szCs w:val="28"/>
        </w:rPr>
        <w:t xml:space="preserve">№ 4, ст. 362, 370; № 7, ст. 821; № 8, ст. 890;  № 10, ст. 1149; № 11, ст. 1302; </w:t>
      </w:r>
      <w:r w:rsidR="00724268">
        <w:rPr>
          <w:szCs w:val="28"/>
        </w:rPr>
        <w:t xml:space="preserve">     </w:t>
      </w:r>
      <w:r w:rsidRPr="00B24F7D">
        <w:rPr>
          <w:szCs w:val="28"/>
        </w:rPr>
        <w:t xml:space="preserve">№ 12, ст. 1460; 2010, № 2, </w:t>
      </w:r>
      <w:r w:rsidR="00B24F7D">
        <w:rPr>
          <w:szCs w:val="28"/>
        </w:rPr>
        <w:t xml:space="preserve"> </w:t>
      </w:r>
      <w:r w:rsidRPr="00B24F7D">
        <w:rPr>
          <w:szCs w:val="28"/>
        </w:rPr>
        <w:t xml:space="preserve">ст. 114, 137; № 6, </w:t>
      </w:r>
      <w:r w:rsidR="00B24F7D">
        <w:rPr>
          <w:szCs w:val="28"/>
        </w:rPr>
        <w:t xml:space="preserve"> </w:t>
      </w:r>
      <w:r w:rsidRPr="00B24F7D">
        <w:rPr>
          <w:szCs w:val="28"/>
        </w:rPr>
        <w:t xml:space="preserve">ст. 697; № 12, ст. 1719; 2011, </w:t>
      </w:r>
      <w:r w:rsidR="00724268">
        <w:rPr>
          <w:szCs w:val="28"/>
        </w:rPr>
        <w:t xml:space="preserve">            </w:t>
      </w:r>
      <w:r w:rsidRPr="00B24F7D">
        <w:rPr>
          <w:szCs w:val="28"/>
        </w:rPr>
        <w:t xml:space="preserve">№ 3, ст. 310; № 7, ст. 1065; </w:t>
      </w:r>
      <w:r w:rsidR="00B24F7D">
        <w:rPr>
          <w:szCs w:val="28"/>
        </w:rPr>
        <w:t xml:space="preserve"> </w:t>
      </w:r>
      <w:r w:rsidRPr="00B24F7D">
        <w:rPr>
          <w:szCs w:val="28"/>
        </w:rPr>
        <w:t xml:space="preserve">№ 10, ст. 1651; № 11, ст. 1843, 1847; № 12, </w:t>
      </w:r>
      <w:r w:rsidR="00724268">
        <w:rPr>
          <w:szCs w:val="28"/>
        </w:rPr>
        <w:t xml:space="preserve">                </w:t>
      </w:r>
      <w:r w:rsidRPr="00B24F7D">
        <w:rPr>
          <w:szCs w:val="28"/>
        </w:rPr>
        <w:t xml:space="preserve">ст. 2047, 2061, 2073, 2084, 2089, 2091; 2012, № 2, ст. 268; № 3, ст. 445; № 4, ст. 637, 645; № 6, ст. 1153; № 11, ст. 2024, 2025; № 12,  ст. 2256, 2268; 2013, </w:t>
      </w:r>
      <w:proofErr w:type="gramStart"/>
      <w:r w:rsidRPr="00B24F7D">
        <w:rPr>
          <w:szCs w:val="28"/>
        </w:rPr>
        <w:t>№ 4, ст. 618; № 5, ст. 805; № 6,</w:t>
      </w:r>
      <w:r w:rsidR="00B24F7D">
        <w:rPr>
          <w:szCs w:val="28"/>
        </w:rPr>
        <w:t xml:space="preserve"> </w:t>
      </w:r>
      <w:r w:rsidRPr="00B24F7D">
        <w:rPr>
          <w:szCs w:val="28"/>
        </w:rPr>
        <w:t xml:space="preserve"> ст. 1015; № 7, ст. 1238;   № 9, ст. 1644; № 11, ст. 2082; 2014, № 2, ст. 219; № 6, ст. 1053; Карелия, 2014, 10 июля, </w:t>
      </w:r>
      <w:r w:rsidR="00F9326B" w:rsidRPr="00B24F7D">
        <w:rPr>
          <w:szCs w:val="28"/>
        </w:rPr>
        <w:t xml:space="preserve">21 августа, </w:t>
      </w:r>
      <w:r w:rsidRPr="00B24F7D">
        <w:rPr>
          <w:szCs w:val="28"/>
        </w:rPr>
        <w:t>23 сентября</w:t>
      </w:r>
      <w:r w:rsidR="00F9326B" w:rsidRPr="00B24F7D">
        <w:rPr>
          <w:szCs w:val="28"/>
        </w:rPr>
        <w:t xml:space="preserve">; </w:t>
      </w:r>
      <w:r w:rsidR="00B24F7D" w:rsidRPr="00B24F7D">
        <w:rPr>
          <w:szCs w:val="28"/>
        </w:rPr>
        <w:t>Официальный интернет-портал правовой информации (</w:t>
      </w:r>
      <w:r w:rsidR="00B24F7D" w:rsidRPr="00B24F7D">
        <w:rPr>
          <w:szCs w:val="28"/>
          <w:lang w:val="en-US"/>
        </w:rPr>
        <w:t>www</w:t>
      </w:r>
      <w:r w:rsidR="00B24F7D" w:rsidRPr="00B24F7D">
        <w:rPr>
          <w:szCs w:val="28"/>
        </w:rPr>
        <w:t>.</w:t>
      </w:r>
      <w:proofErr w:type="spellStart"/>
      <w:r w:rsidR="00B24F7D" w:rsidRPr="00B24F7D">
        <w:rPr>
          <w:szCs w:val="28"/>
          <w:lang w:val="en-US"/>
        </w:rPr>
        <w:t>pravo</w:t>
      </w:r>
      <w:proofErr w:type="spellEnd"/>
      <w:r w:rsidR="00B24F7D" w:rsidRPr="00B24F7D">
        <w:rPr>
          <w:szCs w:val="28"/>
        </w:rPr>
        <w:t>.</w:t>
      </w:r>
      <w:proofErr w:type="spellStart"/>
      <w:r w:rsidR="00B24F7D" w:rsidRPr="00B24F7D">
        <w:rPr>
          <w:szCs w:val="28"/>
          <w:lang w:val="en-US"/>
        </w:rPr>
        <w:t>gov</w:t>
      </w:r>
      <w:proofErr w:type="spellEnd"/>
      <w:r w:rsidR="00B24F7D" w:rsidRPr="00B24F7D">
        <w:rPr>
          <w:szCs w:val="28"/>
        </w:rPr>
        <w:t>.</w:t>
      </w:r>
      <w:proofErr w:type="spellStart"/>
      <w:r w:rsidR="00B24F7D" w:rsidRPr="00B24F7D">
        <w:rPr>
          <w:szCs w:val="28"/>
          <w:lang w:val="en-US"/>
        </w:rPr>
        <w:t>ru</w:t>
      </w:r>
      <w:proofErr w:type="spellEnd"/>
      <w:r w:rsidR="00B24F7D" w:rsidRPr="00B24F7D">
        <w:rPr>
          <w:szCs w:val="28"/>
        </w:rPr>
        <w:t>), 2</w:t>
      </w:r>
      <w:r w:rsidR="00B24F7D">
        <w:rPr>
          <w:szCs w:val="28"/>
        </w:rPr>
        <w:t>8</w:t>
      </w:r>
      <w:r w:rsidR="00B24F7D" w:rsidRPr="00B24F7D">
        <w:rPr>
          <w:szCs w:val="28"/>
        </w:rPr>
        <w:t xml:space="preserve"> ноября 2014 года, № 10002014112</w:t>
      </w:r>
      <w:r w:rsidR="00B24F7D">
        <w:rPr>
          <w:szCs w:val="28"/>
        </w:rPr>
        <w:t>8</w:t>
      </w:r>
      <w:r w:rsidR="00B24F7D" w:rsidRPr="00B24F7D">
        <w:rPr>
          <w:szCs w:val="28"/>
        </w:rPr>
        <w:t>000</w:t>
      </w:r>
      <w:r w:rsidR="00B24F7D">
        <w:rPr>
          <w:szCs w:val="28"/>
        </w:rPr>
        <w:t>8</w:t>
      </w:r>
      <w:r w:rsidR="00B24F7D" w:rsidRPr="00B24F7D">
        <w:rPr>
          <w:szCs w:val="28"/>
        </w:rPr>
        <w:t>)</w:t>
      </w:r>
      <w:r w:rsidR="00B24F7D">
        <w:rPr>
          <w:szCs w:val="28"/>
        </w:rPr>
        <w:t>,</w:t>
      </w:r>
      <w:r w:rsidRPr="00B24F7D">
        <w:rPr>
          <w:szCs w:val="28"/>
        </w:rPr>
        <w:t xml:space="preserve"> дополнить подпунктом 41 следующего содержания:</w:t>
      </w:r>
      <w:proofErr w:type="gramEnd"/>
    </w:p>
    <w:p w:rsidR="00B24F7D" w:rsidRDefault="00B24F7D" w:rsidP="00B24F7D">
      <w:pPr>
        <w:jc w:val="both"/>
        <w:rPr>
          <w:szCs w:val="28"/>
        </w:rPr>
      </w:pPr>
    </w:p>
    <w:p w:rsidR="00B24F7D" w:rsidRDefault="00B24F7D" w:rsidP="00B24F7D">
      <w:pPr>
        <w:jc w:val="both"/>
        <w:rPr>
          <w:szCs w:val="28"/>
        </w:rPr>
      </w:pPr>
    </w:p>
    <w:p w:rsidR="00334A67" w:rsidRPr="00B24F7D" w:rsidRDefault="00334A67" w:rsidP="00B24F7D">
      <w:pPr>
        <w:jc w:val="both"/>
        <w:rPr>
          <w:szCs w:val="28"/>
        </w:rPr>
      </w:pPr>
    </w:p>
    <w:p w:rsidR="00EA0821" w:rsidRPr="00B24F7D" w:rsidRDefault="002462FE" w:rsidP="00EA0821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EA0821" w:rsidRPr="00B24F7D">
        <w:rPr>
          <w:szCs w:val="28"/>
        </w:rPr>
        <w:t xml:space="preserve">41) реализация программы «Реконструкция, техническое перевооружение и строительство объектов теплоэнергетики на территории Северного </w:t>
      </w:r>
      <w:proofErr w:type="spellStart"/>
      <w:r w:rsidR="00EA0821" w:rsidRPr="00B24F7D">
        <w:rPr>
          <w:szCs w:val="28"/>
        </w:rPr>
        <w:t>Приладожья</w:t>
      </w:r>
      <w:proofErr w:type="spellEnd"/>
      <w:r w:rsidR="00EA0821" w:rsidRPr="00B24F7D">
        <w:rPr>
          <w:szCs w:val="28"/>
        </w:rPr>
        <w:t xml:space="preserve"> Республики Карелия на период до 2027 года»</w:t>
      </w:r>
      <w:proofErr w:type="gramStart"/>
      <w:r w:rsidR="00EA0821" w:rsidRPr="00B24F7D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B24F7D" w:rsidRDefault="00EA0821" w:rsidP="00EA0821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B24F7D">
        <w:rPr>
          <w:szCs w:val="28"/>
        </w:rPr>
        <w:t xml:space="preserve">2. </w:t>
      </w:r>
      <w:r w:rsidR="00B24F7D">
        <w:rPr>
          <w:szCs w:val="28"/>
        </w:rPr>
        <w:t>Н</w:t>
      </w:r>
      <w:r w:rsidRPr="00B24F7D">
        <w:rPr>
          <w:szCs w:val="28"/>
        </w:rPr>
        <w:t>астояще</w:t>
      </w:r>
      <w:r w:rsidR="00B24F7D">
        <w:rPr>
          <w:szCs w:val="28"/>
        </w:rPr>
        <w:t>е</w:t>
      </w:r>
      <w:r w:rsidRPr="00B24F7D">
        <w:rPr>
          <w:szCs w:val="28"/>
        </w:rPr>
        <w:t xml:space="preserve"> постановлени</w:t>
      </w:r>
      <w:r w:rsidR="00B24F7D">
        <w:rPr>
          <w:szCs w:val="28"/>
        </w:rPr>
        <w:t>е</w:t>
      </w:r>
      <w:r w:rsidRPr="00B24F7D">
        <w:rPr>
          <w:szCs w:val="28"/>
        </w:rPr>
        <w:t xml:space="preserve"> </w:t>
      </w:r>
      <w:r w:rsidR="00B24F7D">
        <w:rPr>
          <w:szCs w:val="28"/>
        </w:rPr>
        <w:t>вступает в силу со дня вступления в силу Закона Республики Карелия от 18 декабря 2014 года № 1850-ЗРК                      «О внесении изменений в Закон Республики Карелия «О бюджете Республики Карелия на 2014 год и на плановый период 2015 и 2016 годов».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34A67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6305"/>
      <w:docPartObj>
        <w:docPartGallery w:val="Page Numbers (Top of Page)"/>
        <w:docPartUnique/>
      </w:docPartObj>
    </w:sdtPr>
    <w:sdtEndPr/>
    <w:sdtContent>
      <w:p w:rsidR="00B24F7D" w:rsidRDefault="00B24F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87">
          <w:rPr>
            <w:noProof/>
          </w:rPr>
          <w:t>2</w:t>
        </w:r>
        <w:r>
          <w:fldChar w:fldCharType="end"/>
        </w:r>
      </w:p>
    </w:sdtContent>
  </w:sdt>
  <w:p w:rsidR="00B24F7D" w:rsidRDefault="00B24F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225E"/>
    <w:rsid w:val="00195D34"/>
    <w:rsid w:val="001C34DC"/>
    <w:rsid w:val="001F4355"/>
    <w:rsid w:val="002462FE"/>
    <w:rsid w:val="00265050"/>
    <w:rsid w:val="002A6B23"/>
    <w:rsid w:val="00307849"/>
    <w:rsid w:val="00334A67"/>
    <w:rsid w:val="0038487A"/>
    <w:rsid w:val="003970D7"/>
    <w:rsid w:val="003C4D42"/>
    <w:rsid w:val="003C6BBF"/>
    <w:rsid w:val="003E33F8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4268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0887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4F7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274B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24F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4F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A6D0-A73A-41DA-B441-378975C2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2014-12-25T14:06:00Z</cp:lastPrinted>
  <dcterms:created xsi:type="dcterms:W3CDTF">2014-12-25T13:10:00Z</dcterms:created>
  <dcterms:modified xsi:type="dcterms:W3CDTF">2014-12-26T08:33:00Z</dcterms:modified>
</cp:coreProperties>
</file>