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9761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97617" w:rsidRDefault="00C55070" w:rsidP="00797617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797617">
        <w:t>23 декабря 2014 года № 80</w:t>
      </w:r>
      <w:r w:rsidR="00797617">
        <w:t>6</w:t>
      </w:r>
      <w:bookmarkStart w:id="0" w:name="_GoBack"/>
      <w:bookmarkEnd w:id="0"/>
      <w:r w:rsidR="00797617">
        <w:t>р-П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7B2717" w:rsidRDefault="007B2717" w:rsidP="007B2717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</w:t>
      </w:r>
      <w:r w:rsidR="008E7478">
        <w:rPr>
          <w:szCs w:val="28"/>
        </w:rPr>
        <w:t>64702</w:t>
      </w:r>
      <w:r>
        <w:rPr>
          <w:szCs w:val="28"/>
        </w:rPr>
        <w:t>:</w:t>
      </w:r>
      <w:r w:rsidR="008E7478">
        <w:rPr>
          <w:szCs w:val="28"/>
        </w:rPr>
        <w:t>832</w:t>
      </w:r>
      <w:r>
        <w:rPr>
          <w:szCs w:val="28"/>
        </w:rPr>
        <w:t xml:space="preserve">,  площадью </w:t>
      </w:r>
      <w:r w:rsidR="008E7478">
        <w:rPr>
          <w:szCs w:val="28"/>
        </w:rPr>
        <w:t>2</w:t>
      </w:r>
      <w:r>
        <w:rPr>
          <w:szCs w:val="28"/>
        </w:rPr>
        <w:t xml:space="preserve">500 кв. м (местоположение: Республика Карелия, Прионежский район, </w:t>
      </w:r>
      <w:r w:rsidR="008E7478">
        <w:rPr>
          <w:szCs w:val="28"/>
        </w:rPr>
        <w:t>с. Деревянное</w:t>
      </w:r>
      <w:r>
        <w:rPr>
          <w:szCs w:val="28"/>
        </w:rPr>
        <w:t xml:space="preserve">), из состава земель запаса в земли </w:t>
      </w:r>
      <w:r w:rsidR="000D4E5A">
        <w:rPr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Cs w:val="28"/>
        </w:rPr>
        <w:t xml:space="preserve"> в связи с </w:t>
      </w:r>
      <w:r w:rsidR="000D4E5A">
        <w:rPr>
          <w:szCs w:val="28"/>
        </w:rPr>
        <w:t>несоответствием испрашиваемого целевого назначения земельного участка</w:t>
      </w:r>
      <w:r>
        <w:rPr>
          <w:szCs w:val="28"/>
        </w:rPr>
        <w:t xml:space="preserve"> генерально</w:t>
      </w:r>
      <w:r w:rsidR="000D4E5A">
        <w:rPr>
          <w:szCs w:val="28"/>
        </w:rPr>
        <w:t>му</w:t>
      </w:r>
      <w:r>
        <w:rPr>
          <w:szCs w:val="28"/>
        </w:rPr>
        <w:t xml:space="preserve"> план</w:t>
      </w:r>
      <w:r w:rsidR="000D4E5A">
        <w:rPr>
          <w:szCs w:val="28"/>
        </w:rPr>
        <w:t>у</w:t>
      </w:r>
      <w:r>
        <w:rPr>
          <w:szCs w:val="28"/>
        </w:rPr>
        <w:t xml:space="preserve"> </w:t>
      </w:r>
      <w:r w:rsidR="000D4E5A">
        <w:rPr>
          <w:szCs w:val="28"/>
        </w:rPr>
        <w:t>Д</w:t>
      </w:r>
      <w:r w:rsidR="00F92BD7">
        <w:rPr>
          <w:szCs w:val="28"/>
        </w:rPr>
        <w:t>еревянского</w:t>
      </w:r>
      <w:r>
        <w:rPr>
          <w:szCs w:val="28"/>
        </w:rPr>
        <w:t xml:space="preserve"> сельского поселения.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4E5A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7617"/>
    <w:rsid w:val="007B0F0A"/>
    <w:rsid w:val="007B2717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7478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2BD7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A0F8-0454-4C9E-B490-A7F4684F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2010-04-30T08:17:00Z</cp:lastPrinted>
  <dcterms:created xsi:type="dcterms:W3CDTF">2014-12-19T06:41:00Z</dcterms:created>
  <dcterms:modified xsi:type="dcterms:W3CDTF">2014-12-23T08:22:00Z</dcterms:modified>
</cp:coreProperties>
</file>