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C300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3C37DBB" wp14:editId="6DBB2D9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C3003">
      <w:pPr>
        <w:tabs>
          <w:tab w:val="left" w:pos="8931"/>
        </w:tabs>
        <w:spacing w:before="240"/>
        <w:ind w:right="424"/>
        <w:jc w:val="center"/>
      </w:pPr>
      <w:bookmarkStart w:id="0" w:name="_GoBack"/>
      <w:r>
        <w:t>от</w:t>
      </w:r>
      <w:r w:rsidR="003C3003">
        <w:t xml:space="preserve"> 21 января 2015 года № 22р-П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4D6D26" w:rsidRDefault="004D6D26" w:rsidP="004D6D26">
      <w:pPr>
        <w:autoSpaceDE w:val="0"/>
        <w:autoSpaceDN w:val="0"/>
        <w:adjustRightInd w:val="0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011051">
        <w:rPr>
          <w:szCs w:val="28"/>
        </w:rPr>
        <w:t xml:space="preserve">Порядок организации работ по подготовке, реализации и контролю исполнения Плана мероприятий по развитию информационного общества и формированию электронного правительства в Республике Карелия, утвержденный </w:t>
      </w:r>
      <w:r>
        <w:rPr>
          <w:szCs w:val="28"/>
        </w:rPr>
        <w:t>распоряжение</w:t>
      </w:r>
      <w:r w:rsidR="00011051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27 ноября 2010 года № 547р-П (Собрание законодательства Республики Карелия, 2010, № 12, ст. 1742; 2011,</w:t>
      </w:r>
      <w:r w:rsidR="00011051">
        <w:rPr>
          <w:szCs w:val="28"/>
        </w:rPr>
        <w:t xml:space="preserve"> </w:t>
      </w:r>
      <w:r>
        <w:rPr>
          <w:szCs w:val="28"/>
        </w:rPr>
        <w:t xml:space="preserve"> № 10, ст. 1662; 2012, № 1, ст. 151;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11, ст. 2056, 2083)</w:t>
      </w:r>
      <w:r w:rsidR="00074F58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4D6D26" w:rsidRDefault="00011051" w:rsidP="004D6D26">
      <w:pPr>
        <w:ind w:left="540" w:right="283"/>
        <w:jc w:val="both"/>
        <w:rPr>
          <w:szCs w:val="28"/>
        </w:rPr>
      </w:pPr>
      <w:r>
        <w:rPr>
          <w:szCs w:val="28"/>
        </w:rPr>
        <w:t>1</w:t>
      </w:r>
      <w:r w:rsidR="004D6D26">
        <w:rPr>
          <w:szCs w:val="28"/>
        </w:rPr>
        <w:t>) пункт 5 изложить в следующей редакции:</w:t>
      </w:r>
    </w:p>
    <w:p w:rsidR="004D6D26" w:rsidRDefault="004D6D26" w:rsidP="004D6D2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«5. Региональный план разрабатывается на основании мероприятий  государственной программы Республики Карелия «Информационное общество в Республике Карелия» на 2014-2020 годы и иных государственных программ Республики Карелия, реализующих мероприятия в области информационно-коммуникационных технологий</w:t>
      </w:r>
      <w:proofErr w:type="gramStart"/>
      <w:r>
        <w:rPr>
          <w:szCs w:val="28"/>
        </w:rPr>
        <w:t>.»;</w:t>
      </w:r>
      <w:proofErr w:type="gramEnd"/>
    </w:p>
    <w:p w:rsidR="004D6D26" w:rsidRDefault="00011051" w:rsidP="004D6D2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2</w:t>
      </w:r>
      <w:r w:rsidR="004D6D26">
        <w:rPr>
          <w:szCs w:val="28"/>
        </w:rPr>
        <w:t>) абзац третий пункта 6 после слов «формированию электронного правительства» дополнить словами «, по повышению качества и доступности предоставления государственных и муниципальных услуг»;</w:t>
      </w:r>
    </w:p>
    <w:p w:rsidR="004D6D26" w:rsidRDefault="00011051" w:rsidP="004D6D2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="004D6D26">
        <w:rPr>
          <w:szCs w:val="28"/>
        </w:rPr>
        <w:t>в пункте 9 слова «первый заместитель Главы Республики Карелия по региональной политике» заменить словами «заместитель Главы Республики Карелия по региональной политике»;</w:t>
      </w:r>
    </w:p>
    <w:p w:rsidR="004D6D26" w:rsidRDefault="00011051" w:rsidP="004D6D26">
      <w:pPr>
        <w:autoSpaceDE w:val="0"/>
        <w:autoSpaceDN w:val="0"/>
        <w:adjustRightInd w:val="0"/>
        <w:ind w:right="283" w:firstLine="54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Cs w:val="28"/>
        </w:rPr>
        <w:t xml:space="preserve">4) </w:t>
      </w:r>
      <w:r w:rsidR="004D6D26">
        <w:rPr>
          <w:szCs w:val="28"/>
        </w:rPr>
        <w:t>пункт 16 изложить в следующей редакции:</w:t>
      </w:r>
      <w:r w:rsidR="004D6D26">
        <w:t xml:space="preserve"> </w:t>
      </w:r>
    </w:p>
    <w:p w:rsidR="004D6D26" w:rsidRDefault="004D6D26" w:rsidP="004D6D2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«16. Функционирование межведомственных информационных систем, элементов инфраструктуры электронного правительства общего пользования обеспечивается  Оператором электронного правительства на основании заключенного государственного контракта с</w:t>
      </w:r>
      <w:r>
        <w:t xml:space="preserve"> </w:t>
      </w:r>
      <w:r>
        <w:rPr>
          <w:szCs w:val="28"/>
        </w:rPr>
        <w:t xml:space="preserve">уполномоченным органом исполнительной власти Республики Карелия, в сфере развития </w:t>
      </w:r>
      <w:r w:rsidR="00011051">
        <w:rPr>
          <w:szCs w:val="28"/>
        </w:rPr>
        <w:t xml:space="preserve">и внедрения </w:t>
      </w:r>
      <w:r>
        <w:rPr>
          <w:szCs w:val="28"/>
        </w:rPr>
        <w:t>ИКТ в Республике Карелия</w:t>
      </w:r>
      <w:proofErr w:type="gramStart"/>
      <w:r>
        <w:rPr>
          <w:szCs w:val="28"/>
        </w:rPr>
        <w:t>.»</w:t>
      </w:r>
      <w:r w:rsidR="00011051">
        <w:rPr>
          <w:szCs w:val="28"/>
        </w:rPr>
        <w:t>;</w:t>
      </w:r>
      <w:proofErr w:type="gramEnd"/>
    </w:p>
    <w:p w:rsidR="004D6D26" w:rsidRDefault="00011051" w:rsidP="004D6D2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5) </w:t>
      </w:r>
      <w:r w:rsidR="004D6D26">
        <w:rPr>
          <w:szCs w:val="28"/>
        </w:rPr>
        <w:t>пункт 18 признать утратившим силу;</w:t>
      </w:r>
    </w:p>
    <w:p w:rsidR="004D6D26" w:rsidRDefault="00011051" w:rsidP="004D6D2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lastRenderedPageBreak/>
        <w:t xml:space="preserve">6) </w:t>
      </w:r>
      <w:r w:rsidR="004D6D26">
        <w:rPr>
          <w:szCs w:val="28"/>
        </w:rPr>
        <w:t xml:space="preserve">в пункте 19 слова «с соответствующим финансово-экономическим обоснованием» заменить словами «с указанием </w:t>
      </w:r>
      <w:r>
        <w:rPr>
          <w:szCs w:val="28"/>
        </w:rPr>
        <w:t xml:space="preserve">их </w:t>
      </w:r>
      <w:r w:rsidR="004D6D26">
        <w:rPr>
          <w:szCs w:val="28"/>
        </w:rPr>
        <w:t>общего объема и источника финансирования»;</w:t>
      </w:r>
    </w:p>
    <w:p w:rsidR="004D6D26" w:rsidRDefault="00011051" w:rsidP="004D6D2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7) </w:t>
      </w:r>
      <w:r w:rsidR="004D6D26">
        <w:rPr>
          <w:szCs w:val="28"/>
        </w:rPr>
        <w:t>абзац третий пункта 20 признать утратившим силу;</w:t>
      </w:r>
    </w:p>
    <w:p w:rsidR="004D6D26" w:rsidRDefault="00011051" w:rsidP="004D6D2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8) </w:t>
      </w:r>
      <w:r w:rsidR="004D6D26">
        <w:rPr>
          <w:szCs w:val="28"/>
        </w:rPr>
        <w:t xml:space="preserve">пункт 24 признать утратившим силу;  </w:t>
      </w:r>
    </w:p>
    <w:p w:rsidR="004D6D26" w:rsidRDefault="00011051" w:rsidP="004D6D2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9) </w:t>
      </w:r>
      <w:r w:rsidR="004D6D26">
        <w:rPr>
          <w:szCs w:val="28"/>
        </w:rPr>
        <w:t>в пункте 25 слова «, обоснованности запрашиваемых объемов финансирования и возможности выделения соответствующих средств» исключить;</w:t>
      </w:r>
    </w:p>
    <w:p w:rsidR="004D6D26" w:rsidRDefault="00011051" w:rsidP="004D6D2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10) второе предложение </w:t>
      </w:r>
      <w:r w:rsidR="004D6D26">
        <w:rPr>
          <w:szCs w:val="28"/>
        </w:rPr>
        <w:t>пункт</w:t>
      </w:r>
      <w:r>
        <w:rPr>
          <w:szCs w:val="28"/>
        </w:rPr>
        <w:t>а</w:t>
      </w:r>
      <w:r w:rsidR="004D6D26">
        <w:rPr>
          <w:szCs w:val="28"/>
        </w:rPr>
        <w:t xml:space="preserve"> 35 исключить;</w:t>
      </w:r>
    </w:p>
    <w:p w:rsidR="004D6D26" w:rsidRDefault="00011051" w:rsidP="004D6D2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11) </w:t>
      </w:r>
      <w:r w:rsidR="004D6D26">
        <w:rPr>
          <w:szCs w:val="28"/>
        </w:rPr>
        <w:t>в пункте 37 слова «, а также в президиум Совета при Президенте Российской Федерации по развитию информационного общества в Российской Федерации» исключить;</w:t>
      </w:r>
    </w:p>
    <w:p w:rsidR="004D6D26" w:rsidRDefault="00011051" w:rsidP="004D6D2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12) </w:t>
      </w:r>
      <w:r w:rsidR="004D6D26">
        <w:rPr>
          <w:szCs w:val="28"/>
        </w:rPr>
        <w:t xml:space="preserve">пункт 38 изложить в </w:t>
      </w:r>
      <w:r>
        <w:rPr>
          <w:szCs w:val="28"/>
        </w:rPr>
        <w:t xml:space="preserve">следующей </w:t>
      </w:r>
      <w:r w:rsidR="004D6D26">
        <w:rPr>
          <w:szCs w:val="28"/>
        </w:rPr>
        <w:t xml:space="preserve">редакции: </w:t>
      </w:r>
    </w:p>
    <w:p w:rsidR="00011051" w:rsidRDefault="004D6D26" w:rsidP="004D6D2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«38. Региональный план </w:t>
      </w:r>
      <w:r w:rsidR="00011051">
        <w:rPr>
          <w:szCs w:val="28"/>
        </w:rPr>
        <w:t>утверждается сроком на три года.</w:t>
      </w:r>
      <w:r w:rsidR="00E2050B">
        <w:rPr>
          <w:szCs w:val="28"/>
        </w:rPr>
        <w:t>».</w:t>
      </w:r>
    </w:p>
    <w:p w:rsidR="00305F64" w:rsidRDefault="00305F64" w:rsidP="004D6D26">
      <w:pPr>
        <w:tabs>
          <w:tab w:val="left" w:pos="8931"/>
        </w:tabs>
        <w:ind w:left="-142" w:right="283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0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37B77AD"/>
    <w:multiLevelType w:val="hybridMultilevel"/>
    <w:tmpl w:val="1C36B202"/>
    <w:lvl w:ilvl="0" w:tplc="254069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1051"/>
    <w:rsid w:val="00021A65"/>
    <w:rsid w:val="000226D3"/>
    <w:rsid w:val="000443B0"/>
    <w:rsid w:val="000501B1"/>
    <w:rsid w:val="00054F42"/>
    <w:rsid w:val="0006752D"/>
    <w:rsid w:val="00074F5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3003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6D2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050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DBA9-BBFD-4130-ABA0-29770747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2015-01-20T12:02:00Z</cp:lastPrinted>
  <dcterms:created xsi:type="dcterms:W3CDTF">2015-01-14T06:39:00Z</dcterms:created>
  <dcterms:modified xsi:type="dcterms:W3CDTF">2015-01-21T07:29:00Z</dcterms:modified>
</cp:coreProperties>
</file>