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C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D1C96">
      <w:pPr>
        <w:spacing w:before="240"/>
        <w:ind w:left="-142"/>
        <w:jc w:val="center"/>
      </w:pPr>
      <w:r>
        <w:t>от</w:t>
      </w:r>
      <w:r w:rsidR="00FD1C96">
        <w:t xml:space="preserve"> 2 февраля 2015 года № 23-П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3651B" w:rsidRPr="0003651B" w:rsidRDefault="0003651B" w:rsidP="00281490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 w:rsidRPr="0003651B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й</w:t>
      </w:r>
      <w:r w:rsidRPr="0003651B">
        <w:rPr>
          <w:b/>
          <w:bCs/>
          <w:szCs w:val="28"/>
        </w:rPr>
        <w:t xml:space="preserve"> в постановление Правительства </w:t>
      </w:r>
      <w:r w:rsidRPr="0003651B">
        <w:rPr>
          <w:b/>
          <w:bCs/>
          <w:szCs w:val="28"/>
        </w:rPr>
        <w:br/>
        <w:t xml:space="preserve">Республики Карелия от </w:t>
      </w:r>
      <w:r>
        <w:rPr>
          <w:b/>
          <w:bCs/>
          <w:szCs w:val="28"/>
        </w:rPr>
        <w:t xml:space="preserve">3 </w:t>
      </w:r>
      <w:r w:rsidR="006C151E">
        <w:rPr>
          <w:b/>
          <w:bCs/>
          <w:szCs w:val="28"/>
        </w:rPr>
        <w:t>апреля</w:t>
      </w:r>
      <w:r>
        <w:rPr>
          <w:b/>
          <w:bCs/>
          <w:szCs w:val="28"/>
        </w:rPr>
        <w:t xml:space="preserve"> 20</w:t>
      </w:r>
      <w:r w:rsidR="00C72F62">
        <w:rPr>
          <w:b/>
          <w:bCs/>
          <w:szCs w:val="28"/>
        </w:rPr>
        <w:t>00</w:t>
      </w:r>
      <w:r>
        <w:rPr>
          <w:b/>
          <w:bCs/>
          <w:szCs w:val="28"/>
        </w:rPr>
        <w:t xml:space="preserve"> </w:t>
      </w:r>
      <w:r w:rsidRPr="0003651B">
        <w:rPr>
          <w:b/>
          <w:bCs/>
          <w:szCs w:val="28"/>
        </w:rPr>
        <w:t xml:space="preserve">года № </w:t>
      </w:r>
      <w:r w:rsidR="00C72F62">
        <w:rPr>
          <w:b/>
          <w:bCs/>
          <w:szCs w:val="28"/>
        </w:rPr>
        <w:t>99</w:t>
      </w:r>
      <w:r w:rsidRPr="0003651B">
        <w:rPr>
          <w:b/>
          <w:bCs/>
          <w:szCs w:val="28"/>
        </w:rPr>
        <w:t>-П</w:t>
      </w:r>
    </w:p>
    <w:bookmarkEnd w:id="0"/>
    <w:p w:rsidR="0003651B" w:rsidRPr="0003651B" w:rsidRDefault="0003651B" w:rsidP="00281490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</w:p>
    <w:p w:rsidR="0003651B" w:rsidRPr="0003651B" w:rsidRDefault="0003651B" w:rsidP="00054907">
      <w:pPr>
        <w:widowControl w:val="0"/>
        <w:autoSpaceDE w:val="0"/>
        <w:autoSpaceDN w:val="0"/>
        <w:adjustRightInd w:val="0"/>
        <w:ind w:right="141" w:firstLine="567"/>
        <w:jc w:val="both"/>
        <w:rPr>
          <w:bCs/>
          <w:szCs w:val="28"/>
        </w:rPr>
      </w:pPr>
      <w:r w:rsidRPr="0003651B">
        <w:rPr>
          <w:bCs/>
          <w:szCs w:val="28"/>
        </w:rPr>
        <w:t xml:space="preserve">Правительство Республики Карелия </w:t>
      </w:r>
      <w:proofErr w:type="gramStart"/>
      <w:r w:rsidRPr="0003651B">
        <w:rPr>
          <w:b/>
          <w:bCs/>
          <w:szCs w:val="28"/>
        </w:rPr>
        <w:t>п</w:t>
      </w:r>
      <w:proofErr w:type="gramEnd"/>
      <w:r w:rsidRPr="0003651B">
        <w:rPr>
          <w:b/>
          <w:bCs/>
          <w:szCs w:val="28"/>
        </w:rPr>
        <w:t xml:space="preserve"> о с т а н о в л я е т:</w:t>
      </w:r>
    </w:p>
    <w:p w:rsidR="0003651B" w:rsidRDefault="00281490" w:rsidP="00054907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97572A">
        <w:rPr>
          <w:szCs w:val="28"/>
        </w:rPr>
        <w:t xml:space="preserve">Положение о порядке учета и ведения реестра государственного имущества Республики Карелия, утвержденное </w:t>
      </w:r>
      <w:r w:rsidR="0003651B" w:rsidRPr="0003651B">
        <w:rPr>
          <w:szCs w:val="28"/>
        </w:rPr>
        <w:t>постановление</w:t>
      </w:r>
      <w:r w:rsidR="0097572A">
        <w:rPr>
          <w:szCs w:val="28"/>
        </w:rPr>
        <w:t>м</w:t>
      </w:r>
      <w:r w:rsidR="0003651B" w:rsidRPr="0003651B">
        <w:rPr>
          <w:szCs w:val="28"/>
        </w:rPr>
        <w:t xml:space="preserve"> Правительства Республики Карелия </w:t>
      </w:r>
      <w:r w:rsidR="0097572A">
        <w:rPr>
          <w:szCs w:val="28"/>
        </w:rPr>
        <w:t xml:space="preserve"> от 3 апреля 2000 года № 99-П «Об организации учета и ведения реестра государственного имущества Республики Карелия»</w:t>
      </w:r>
      <w:r w:rsidR="0003651B" w:rsidRPr="0003651B">
        <w:rPr>
          <w:szCs w:val="28"/>
        </w:rPr>
        <w:t xml:space="preserve"> (Собрание законодательства Республики Карелия, </w:t>
      </w:r>
      <w:r w:rsidR="0097572A">
        <w:rPr>
          <w:szCs w:val="28"/>
        </w:rPr>
        <w:t xml:space="preserve">2000, № 4, ст. 622; 2004, № 3, ст. 307; 2005, № 2, ст. 116; № </w:t>
      </w:r>
      <w:proofErr w:type="gramStart"/>
      <w:r w:rsidR="0097572A">
        <w:rPr>
          <w:szCs w:val="28"/>
        </w:rPr>
        <w:t xml:space="preserve">6, </w:t>
      </w:r>
      <w:r w:rsidR="00467AB8">
        <w:rPr>
          <w:szCs w:val="28"/>
        </w:rPr>
        <w:t xml:space="preserve">               </w:t>
      </w:r>
      <w:r w:rsidR="0097572A">
        <w:rPr>
          <w:szCs w:val="28"/>
        </w:rPr>
        <w:t xml:space="preserve">ст. 593; 2006, № 7, ст. 872; 2007, № 3, ст. 347; № 8, ст. 1034; 2008, № 1, </w:t>
      </w:r>
      <w:r w:rsidR="00467AB8">
        <w:rPr>
          <w:szCs w:val="28"/>
        </w:rPr>
        <w:t xml:space="preserve">               </w:t>
      </w:r>
      <w:r w:rsidR="0097572A">
        <w:rPr>
          <w:szCs w:val="28"/>
        </w:rPr>
        <w:t xml:space="preserve">ст. 35; 2010, № 12, ст. 1708; </w:t>
      </w:r>
      <w:r w:rsidR="0003651B" w:rsidRPr="0003651B">
        <w:rPr>
          <w:szCs w:val="28"/>
        </w:rPr>
        <w:t xml:space="preserve">2012, № </w:t>
      </w:r>
      <w:r w:rsidR="006B5CC3">
        <w:rPr>
          <w:szCs w:val="28"/>
        </w:rPr>
        <w:t>9</w:t>
      </w:r>
      <w:r w:rsidR="0003651B" w:rsidRPr="0003651B">
        <w:rPr>
          <w:szCs w:val="28"/>
        </w:rPr>
        <w:t xml:space="preserve">, ст. </w:t>
      </w:r>
      <w:r w:rsidR="006B5CC3">
        <w:rPr>
          <w:szCs w:val="28"/>
        </w:rPr>
        <w:t>16</w:t>
      </w:r>
      <w:r w:rsidR="00467AB8">
        <w:rPr>
          <w:szCs w:val="28"/>
        </w:rPr>
        <w:t>40; 2014, № 4, ст. 592; № 5,                ст. 806</w:t>
      </w:r>
      <w:r w:rsidR="006B5CC3">
        <w:rPr>
          <w:szCs w:val="28"/>
        </w:rPr>
        <w:t>)</w:t>
      </w:r>
      <w:r w:rsidR="00467AB8">
        <w:rPr>
          <w:szCs w:val="28"/>
        </w:rPr>
        <w:t xml:space="preserve">, </w:t>
      </w:r>
      <w:r w:rsidR="006B5CC3">
        <w:rPr>
          <w:szCs w:val="28"/>
        </w:rPr>
        <w:t xml:space="preserve"> </w:t>
      </w:r>
      <w:r w:rsidR="0003651B" w:rsidRPr="0003651B">
        <w:rPr>
          <w:szCs w:val="28"/>
        </w:rPr>
        <w:t>следующ</w:t>
      </w:r>
      <w:r w:rsidR="006B5CC3">
        <w:rPr>
          <w:szCs w:val="28"/>
        </w:rPr>
        <w:t>ие изменения:</w:t>
      </w:r>
      <w:proofErr w:type="gramEnd"/>
    </w:p>
    <w:p w:rsidR="006B5CC3" w:rsidRDefault="00F26ECA" w:rsidP="00F26ECA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D17DA4" w:rsidRPr="00F26ECA">
        <w:rPr>
          <w:szCs w:val="28"/>
        </w:rPr>
        <w:t xml:space="preserve">абзац первый подпункта «а» </w:t>
      </w:r>
      <w:r w:rsidR="006B5CC3" w:rsidRPr="00F26ECA">
        <w:rPr>
          <w:szCs w:val="28"/>
        </w:rPr>
        <w:t>пункт</w:t>
      </w:r>
      <w:r w:rsidR="00D17DA4" w:rsidRPr="00F26ECA">
        <w:rPr>
          <w:szCs w:val="28"/>
        </w:rPr>
        <w:t>а</w:t>
      </w:r>
      <w:r w:rsidR="006B5CC3" w:rsidRPr="00F26ECA">
        <w:rPr>
          <w:szCs w:val="28"/>
        </w:rPr>
        <w:t xml:space="preserve"> 2 </w:t>
      </w:r>
      <w:r w:rsidR="00D17DA4" w:rsidRPr="00F26ECA">
        <w:rPr>
          <w:szCs w:val="28"/>
        </w:rPr>
        <w:t xml:space="preserve">раздела </w:t>
      </w:r>
      <w:r>
        <w:rPr>
          <w:szCs w:val="28"/>
          <w:lang w:val="en-US"/>
        </w:rPr>
        <w:t>II</w:t>
      </w:r>
      <w:r w:rsidRPr="00F26ECA">
        <w:rPr>
          <w:szCs w:val="28"/>
        </w:rPr>
        <w:t xml:space="preserve"> </w:t>
      </w:r>
      <w:r w:rsidR="00D17DA4" w:rsidRPr="00F26ECA">
        <w:rPr>
          <w:szCs w:val="28"/>
        </w:rPr>
        <w:t>дополнить словами «на бумажном носителе и в электронном виде посредством сервиса «</w:t>
      </w:r>
      <w:proofErr w:type="spellStart"/>
      <w:proofErr w:type="gramStart"/>
      <w:r w:rsidR="00D17DA4" w:rsidRPr="00F26ECA">
        <w:rPr>
          <w:szCs w:val="28"/>
        </w:rPr>
        <w:t>Проф</w:t>
      </w:r>
      <w:proofErr w:type="spellEnd"/>
      <w:proofErr w:type="gramEnd"/>
      <w:r w:rsidR="00D17DA4" w:rsidRPr="00F26ECA">
        <w:rPr>
          <w:szCs w:val="28"/>
        </w:rPr>
        <w:t xml:space="preserve"> сервер управления данными»</w:t>
      </w:r>
      <w:r>
        <w:rPr>
          <w:szCs w:val="28"/>
        </w:rPr>
        <w:t xml:space="preserve"> (</w:t>
      </w:r>
      <w:r w:rsidRPr="00F26ECA">
        <w:rPr>
          <w:szCs w:val="28"/>
          <w:lang w:val="en-US"/>
        </w:rPr>
        <w:t>http</w:t>
      </w:r>
      <w:r w:rsidRPr="00F26ECA">
        <w:rPr>
          <w:szCs w:val="28"/>
        </w:rPr>
        <w:t>://</w:t>
      </w:r>
      <w:proofErr w:type="spellStart"/>
      <w:r w:rsidRPr="00F26ECA">
        <w:rPr>
          <w:szCs w:val="28"/>
          <w:lang w:val="en-US"/>
        </w:rPr>
        <w:t>Reestr</w:t>
      </w:r>
      <w:proofErr w:type="spellEnd"/>
      <w:r w:rsidRPr="00F26ECA">
        <w:rPr>
          <w:szCs w:val="28"/>
        </w:rPr>
        <w:t>.</w:t>
      </w:r>
      <w:r w:rsidRPr="00F26ECA">
        <w:rPr>
          <w:szCs w:val="28"/>
          <w:lang w:val="en-US"/>
        </w:rPr>
        <w:t>mgs</w:t>
      </w:r>
      <w:r w:rsidRPr="00F26ECA">
        <w:rPr>
          <w:szCs w:val="28"/>
        </w:rPr>
        <w:t>.</w:t>
      </w:r>
      <w:proofErr w:type="spellStart"/>
      <w:r w:rsidRPr="00F26ECA">
        <w:rPr>
          <w:szCs w:val="28"/>
          <w:lang w:val="en-US"/>
        </w:rPr>
        <w:t>karelia</w:t>
      </w:r>
      <w:proofErr w:type="spellEnd"/>
      <w:r w:rsidRPr="00F26ECA">
        <w:rPr>
          <w:szCs w:val="28"/>
        </w:rPr>
        <w:t>.</w:t>
      </w:r>
      <w:proofErr w:type="spellStart"/>
      <w:r w:rsidRPr="00F26ECA">
        <w:rPr>
          <w:szCs w:val="28"/>
          <w:lang w:val="en-US"/>
        </w:rPr>
        <w:t>ru</w:t>
      </w:r>
      <w:proofErr w:type="spellEnd"/>
      <w:r w:rsidRPr="00F26ECA">
        <w:rPr>
          <w:szCs w:val="28"/>
        </w:rPr>
        <w:t>:8888)</w:t>
      </w:r>
      <w:proofErr w:type="gramStart"/>
      <w:r w:rsidR="00E13B71">
        <w:rPr>
          <w:szCs w:val="28"/>
        </w:rPr>
        <w:t>.</w:t>
      </w:r>
      <w:r w:rsidRPr="00F26ECA">
        <w:rPr>
          <w:szCs w:val="28"/>
        </w:rPr>
        <w:t>»</w:t>
      </w:r>
      <w:proofErr w:type="gramEnd"/>
      <w:r>
        <w:rPr>
          <w:szCs w:val="28"/>
        </w:rPr>
        <w:t>;</w:t>
      </w:r>
    </w:p>
    <w:p w:rsidR="00F26ECA" w:rsidRDefault="00F26ECA" w:rsidP="00F26ECA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2) пункт 6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изложить в следующей редакции:</w:t>
      </w:r>
    </w:p>
    <w:p w:rsidR="00E13B71" w:rsidRDefault="00E13B71" w:rsidP="00E13B71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«6. Юридические лица, имущество которых внесено в реестр, ежеквартально, в течение месяца, следующего за отчетным кварталом, представляют в Комитет копии балансовых отчетов и иных документов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изменении данных об объектах учета на бумажном носителе, а также ежегодно, до 1 апреля текущего года – обновленные карты учета на бумажном носителе и в электронном виде посредством сервиса «</w:t>
      </w:r>
      <w:proofErr w:type="spellStart"/>
      <w:proofErr w:type="gramStart"/>
      <w:r>
        <w:rPr>
          <w:szCs w:val="28"/>
        </w:rPr>
        <w:t>Проф</w:t>
      </w:r>
      <w:proofErr w:type="spellEnd"/>
      <w:proofErr w:type="gramEnd"/>
      <w:r>
        <w:rPr>
          <w:szCs w:val="28"/>
        </w:rPr>
        <w:t xml:space="preserve"> сервер </w:t>
      </w:r>
      <w:r w:rsidRPr="00F26ECA">
        <w:rPr>
          <w:szCs w:val="28"/>
        </w:rPr>
        <w:t>управления данными»</w:t>
      </w:r>
      <w:r>
        <w:rPr>
          <w:szCs w:val="28"/>
        </w:rPr>
        <w:t xml:space="preserve"> (</w:t>
      </w:r>
      <w:r w:rsidRPr="00F26ECA">
        <w:rPr>
          <w:szCs w:val="28"/>
          <w:lang w:val="en-US"/>
        </w:rPr>
        <w:t>http</w:t>
      </w:r>
      <w:r w:rsidRPr="00F26ECA">
        <w:rPr>
          <w:szCs w:val="28"/>
        </w:rPr>
        <w:t>://</w:t>
      </w:r>
      <w:proofErr w:type="spellStart"/>
      <w:r w:rsidRPr="00F26ECA">
        <w:rPr>
          <w:szCs w:val="28"/>
          <w:lang w:val="en-US"/>
        </w:rPr>
        <w:t>Reestr</w:t>
      </w:r>
      <w:proofErr w:type="spellEnd"/>
      <w:r w:rsidRPr="00F26ECA">
        <w:rPr>
          <w:szCs w:val="28"/>
        </w:rPr>
        <w:t>.</w:t>
      </w:r>
      <w:r w:rsidRPr="00F26ECA">
        <w:rPr>
          <w:szCs w:val="28"/>
          <w:lang w:val="en-US"/>
        </w:rPr>
        <w:t>mgs</w:t>
      </w:r>
      <w:r w:rsidRPr="00F26ECA">
        <w:rPr>
          <w:szCs w:val="28"/>
        </w:rPr>
        <w:t>.</w:t>
      </w:r>
      <w:proofErr w:type="spellStart"/>
      <w:r w:rsidRPr="00F26ECA">
        <w:rPr>
          <w:szCs w:val="28"/>
          <w:lang w:val="en-US"/>
        </w:rPr>
        <w:t>karelia</w:t>
      </w:r>
      <w:proofErr w:type="spellEnd"/>
      <w:r w:rsidRPr="00F26ECA">
        <w:rPr>
          <w:szCs w:val="28"/>
        </w:rPr>
        <w:t>.</w:t>
      </w:r>
      <w:proofErr w:type="spellStart"/>
      <w:r w:rsidRPr="00F26ECA">
        <w:rPr>
          <w:szCs w:val="28"/>
          <w:lang w:val="en-US"/>
        </w:rPr>
        <w:t>ru</w:t>
      </w:r>
      <w:proofErr w:type="spellEnd"/>
      <w:r w:rsidRPr="00F26ECA">
        <w:rPr>
          <w:szCs w:val="28"/>
        </w:rPr>
        <w:t>:8888)</w:t>
      </w:r>
      <w:proofErr w:type="gramStart"/>
      <w:r>
        <w:rPr>
          <w:szCs w:val="28"/>
        </w:rPr>
        <w:t>.</w:t>
      </w:r>
      <w:r w:rsidRPr="00F26ECA">
        <w:rPr>
          <w:szCs w:val="28"/>
        </w:rPr>
        <w:t>»</w:t>
      </w:r>
      <w:proofErr w:type="gramEnd"/>
      <w:r>
        <w:rPr>
          <w:szCs w:val="28"/>
        </w:rPr>
        <w:t>.</w:t>
      </w:r>
    </w:p>
    <w:p w:rsidR="00763303" w:rsidRDefault="00763303" w:rsidP="001C34DC">
      <w:pPr>
        <w:ind w:firstLine="709"/>
        <w:jc w:val="both"/>
        <w:rPr>
          <w:szCs w:val="28"/>
        </w:rPr>
      </w:pPr>
    </w:p>
    <w:p w:rsidR="00763303" w:rsidRDefault="00763303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51942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257253"/>
      <w:docPartObj>
        <w:docPartGallery w:val="Page Numbers (Top of Page)"/>
        <w:docPartUnique/>
      </w:docPartObj>
    </w:sdtPr>
    <w:sdtEndPr/>
    <w:sdtContent>
      <w:p w:rsidR="00551942" w:rsidRDefault="005519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71">
          <w:rPr>
            <w:noProof/>
          </w:rPr>
          <w:t>2</w:t>
        </w:r>
        <w:r>
          <w:fldChar w:fldCharType="end"/>
        </w:r>
      </w:p>
    </w:sdtContent>
  </w:sdt>
  <w:p w:rsidR="00551942" w:rsidRDefault="0055194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1165C4"/>
    <w:multiLevelType w:val="hybridMultilevel"/>
    <w:tmpl w:val="DC86AE1A"/>
    <w:lvl w:ilvl="0" w:tplc="A6BC0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FF66AD"/>
    <w:multiLevelType w:val="hybridMultilevel"/>
    <w:tmpl w:val="51CEB126"/>
    <w:lvl w:ilvl="0" w:tplc="029453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3651B"/>
    <w:rsid w:val="00054907"/>
    <w:rsid w:val="00067D81"/>
    <w:rsid w:val="0007217A"/>
    <w:rsid w:val="000729CC"/>
    <w:rsid w:val="00073A09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149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67AB8"/>
    <w:rsid w:val="004731EA"/>
    <w:rsid w:val="004A24AD"/>
    <w:rsid w:val="004C5199"/>
    <w:rsid w:val="004D445C"/>
    <w:rsid w:val="004E2056"/>
    <w:rsid w:val="00533557"/>
    <w:rsid w:val="00551942"/>
    <w:rsid w:val="00574808"/>
    <w:rsid w:val="00583579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B5CC3"/>
    <w:rsid w:val="006C151E"/>
    <w:rsid w:val="006E64E6"/>
    <w:rsid w:val="007072B5"/>
    <w:rsid w:val="00726286"/>
    <w:rsid w:val="00756C1D"/>
    <w:rsid w:val="00757706"/>
    <w:rsid w:val="00763303"/>
    <w:rsid w:val="007705AD"/>
    <w:rsid w:val="007771A7"/>
    <w:rsid w:val="007979F6"/>
    <w:rsid w:val="007C2C1F"/>
    <w:rsid w:val="007C7486"/>
    <w:rsid w:val="007F2E24"/>
    <w:rsid w:val="008333C2"/>
    <w:rsid w:val="008573B7"/>
    <w:rsid w:val="00860B53"/>
    <w:rsid w:val="00884F2A"/>
    <w:rsid w:val="008A1AF8"/>
    <w:rsid w:val="008A3180"/>
    <w:rsid w:val="00927C66"/>
    <w:rsid w:val="00961BBC"/>
    <w:rsid w:val="0097572A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3AF3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2F62"/>
    <w:rsid w:val="00C92BA5"/>
    <w:rsid w:val="00C97F75"/>
    <w:rsid w:val="00CA3156"/>
    <w:rsid w:val="00CB3FDE"/>
    <w:rsid w:val="00CC1D45"/>
    <w:rsid w:val="00CE0D98"/>
    <w:rsid w:val="00CF001D"/>
    <w:rsid w:val="00CF5812"/>
    <w:rsid w:val="00D17DA4"/>
    <w:rsid w:val="00D22F40"/>
    <w:rsid w:val="00D42F13"/>
    <w:rsid w:val="00DB34EF"/>
    <w:rsid w:val="00DC600E"/>
    <w:rsid w:val="00DF3DAD"/>
    <w:rsid w:val="00E13B71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6ECA"/>
    <w:rsid w:val="00F27FDD"/>
    <w:rsid w:val="00F349EF"/>
    <w:rsid w:val="00F51E2B"/>
    <w:rsid w:val="00F9326B"/>
    <w:rsid w:val="00FA61CF"/>
    <w:rsid w:val="00FC01B9"/>
    <w:rsid w:val="00FD03CE"/>
    <w:rsid w:val="00FD1C96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76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519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5194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651B-C59A-481C-8BA5-376E00D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2015-01-26T12:48:00Z</cp:lastPrinted>
  <dcterms:created xsi:type="dcterms:W3CDTF">2015-01-26T12:49:00Z</dcterms:created>
  <dcterms:modified xsi:type="dcterms:W3CDTF">2015-02-04T12:03:00Z</dcterms:modified>
</cp:coreProperties>
</file>