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9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16091" w:rsidRDefault="00E1609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8697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07935">
        <w:t>10 февраля 2015 года № 39-П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Pr="00F32DB6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32DB6" w:rsidRPr="00F32DB6" w:rsidRDefault="00F32DB6" w:rsidP="00F32D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2D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Pr="00F32DB6">
        <w:rPr>
          <w:rFonts w:ascii="Times New Roman" w:hAnsi="Times New Roman" w:cs="Times New Roman"/>
          <w:sz w:val="28"/>
          <w:szCs w:val="28"/>
        </w:rPr>
        <w:br/>
        <w:t>Республики Карелия от 20 июня 2014 года № 196-П</w:t>
      </w:r>
    </w:p>
    <w:p w:rsidR="00F32DB6" w:rsidRPr="00F32DB6" w:rsidRDefault="00F32DB6" w:rsidP="00F32D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2DB6" w:rsidRPr="00F32DB6" w:rsidRDefault="00F32DB6" w:rsidP="00F32DB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F32DB6">
        <w:rPr>
          <w:bCs/>
          <w:szCs w:val="28"/>
        </w:rPr>
        <w:t xml:space="preserve">Правительство Республики Карелия </w:t>
      </w:r>
      <w:proofErr w:type="gramStart"/>
      <w:r w:rsidRPr="00F32DB6">
        <w:rPr>
          <w:b/>
          <w:bCs/>
          <w:szCs w:val="28"/>
        </w:rPr>
        <w:t>п</w:t>
      </w:r>
      <w:proofErr w:type="gramEnd"/>
      <w:r w:rsidRPr="00F32DB6">
        <w:rPr>
          <w:b/>
          <w:bCs/>
          <w:szCs w:val="28"/>
        </w:rPr>
        <w:t xml:space="preserve"> о с т а н о в л я е т:</w:t>
      </w:r>
    </w:p>
    <w:p w:rsidR="00F32DB6" w:rsidRPr="00F32DB6" w:rsidRDefault="00F32DB6" w:rsidP="00F32DB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F32DB6">
        <w:rPr>
          <w:bCs/>
          <w:szCs w:val="28"/>
        </w:rPr>
        <w:t>Внести в постановление Правительства Республики Карелия от 20 июня 2014 года № 196-П «Об утверждении государственной программы Республики Карелия «Развитие образования в Республике Карелия» (Собрание законодательства Республики</w:t>
      </w:r>
      <w:r>
        <w:rPr>
          <w:bCs/>
          <w:szCs w:val="28"/>
        </w:rPr>
        <w:t xml:space="preserve"> Карелия, 2014, № 6, ст. 1058) </w:t>
      </w:r>
      <w:r w:rsidRPr="00F32DB6">
        <w:rPr>
          <w:bCs/>
          <w:szCs w:val="28"/>
        </w:rPr>
        <w:t>следующие изменения:</w:t>
      </w:r>
    </w:p>
    <w:p w:rsidR="00F32DB6" w:rsidRPr="00F32DB6" w:rsidRDefault="00F32DB6" w:rsidP="00F32DB6">
      <w:pPr>
        <w:numPr>
          <w:ilvl w:val="0"/>
          <w:numId w:val="9"/>
        </w:numPr>
        <w:autoSpaceDE w:val="0"/>
        <w:autoSpaceDN w:val="0"/>
        <w:adjustRightInd w:val="0"/>
        <w:ind w:left="284" w:firstLine="141"/>
        <w:jc w:val="both"/>
        <w:rPr>
          <w:bCs/>
          <w:szCs w:val="28"/>
        </w:rPr>
      </w:pPr>
      <w:r w:rsidRPr="00F32DB6">
        <w:rPr>
          <w:bCs/>
          <w:szCs w:val="28"/>
        </w:rPr>
        <w:t>наименование изложить в следующей редакции:</w:t>
      </w:r>
    </w:p>
    <w:p w:rsidR="00F32DB6" w:rsidRPr="00F32DB6" w:rsidRDefault="00F32DB6" w:rsidP="00F32DB6">
      <w:pPr>
        <w:autoSpaceDE w:val="0"/>
        <w:autoSpaceDN w:val="0"/>
        <w:adjustRightInd w:val="0"/>
        <w:jc w:val="both"/>
        <w:rPr>
          <w:bCs/>
          <w:szCs w:val="28"/>
        </w:rPr>
      </w:pPr>
      <w:r w:rsidRPr="00F32DB6">
        <w:rPr>
          <w:bCs/>
          <w:szCs w:val="28"/>
        </w:rPr>
        <w:t xml:space="preserve">«Об утверждении государственной программы Республики Карелия «Развитие образования </w:t>
      </w:r>
      <w:r>
        <w:rPr>
          <w:bCs/>
          <w:szCs w:val="28"/>
        </w:rPr>
        <w:t>в Республике Карелия» на 2014-</w:t>
      </w:r>
      <w:r w:rsidRPr="00F32DB6">
        <w:rPr>
          <w:bCs/>
          <w:szCs w:val="28"/>
        </w:rPr>
        <w:t>2020 годы»;</w:t>
      </w:r>
    </w:p>
    <w:p w:rsidR="00F32DB6" w:rsidRPr="00F32DB6" w:rsidRDefault="00F32DB6" w:rsidP="00F32DB6">
      <w:pPr>
        <w:numPr>
          <w:ilvl w:val="0"/>
          <w:numId w:val="9"/>
        </w:numPr>
        <w:autoSpaceDE w:val="0"/>
        <w:autoSpaceDN w:val="0"/>
        <w:adjustRightInd w:val="0"/>
        <w:ind w:left="142" w:firstLine="284"/>
        <w:jc w:val="both"/>
        <w:rPr>
          <w:bCs/>
          <w:szCs w:val="28"/>
        </w:rPr>
      </w:pPr>
      <w:r w:rsidRPr="00F32DB6">
        <w:rPr>
          <w:bCs/>
          <w:szCs w:val="28"/>
        </w:rPr>
        <w:t xml:space="preserve">внести в государственную программу Республики Карелия «Развитие образования </w:t>
      </w:r>
      <w:r>
        <w:rPr>
          <w:bCs/>
          <w:szCs w:val="28"/>
        </w:rPr>
        <w:t>в Республике Карелия» на 2014-2020 годы</w:t>
      </w:r>
      <w:r w:rsidRPr="00F32DB6">
        <w:rPr>
          <w:bCs/>
          <w:szCs w:val="28"/>
        </w:rPr>
        <w:t>, утвержденную названным постановлением, изменения согласно приложени</w:t>
      </w:r>
      <w:r>
        <w:rPr>
          <w:bCs/>
          <w:szCs w:val="28"/>
        </w:rPr>
        <w:t>ю</w:t>
      </w:r>
      <w:r w:rsidRPr="00F32DB6">
        <w:rPr>
          <w:bCs/>
          <w:szCs w:val="28"/>
        </w:rPr>
        <w:t xml:space="preserve">. </w:t>
      </w:r>
    </w:p>
    <w:p w:rsidR="00927C66" w:rsidRPr="00F32DB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C66" w:rsidRPr="00F32DB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C66" w:rsidRPr="00F32DB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C34DC" w:rsidRPr="00F32DB6" w:rsidRDefault="001C34DC" w:rsidP="001C34DC">
      <w:pPr>
        <w:ind w:firstLine="709"/>
        <w:jc w:val="both"/>
        <w:rPr>
          <w:szCs w:val="28"/>
        </w:rPr>
      </w:pPr>
    </w:p>
    <w:p w:rsidR="001C34DC" w:rsidRPr="00F32DB6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 w:rsidRPr="00F32DB6">
        <w:rPr>
          <w:szCs w:val="28"/>
        </w:rPr>
        <w:t xml:space="preserve">       </w:t>
      </w:r>
      <w:r w:rsidR="00640893" w:rsidRPr="00F32DB6">
        <w:rPr>
          <w:szCs w:val="28"/>
        </w:rPr>
        <w:t xml:space="preserve">    </w:t>
      </w:r>
      <w:r w:rsidRPr="00F32DB6">
        <w:rPr>
          <w:szCs w:val="28"/>
        </w:rPr>
        <w:t xml:space="preserve">Глава </w:t>
      </w:r>
    </w:p>
    <w:p w:rsidR="009B5F8F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 w:rsidRPr="00F32DB6">
        <w:rPr>
          <w:szCs w:val="28"/>
        </w:rPr>
        <w:t xml:space="preserve">Республики  Карелия                       </w:t>
      </w:r>
      <w:r w:rsidRPr="00F32DB6">
        <w:rPr>
          <w:szCs w:val="28"/>
        </w:rPr>
        <w:tab/>
      </w:r>
      <w:r w:rsidRPr="00F32DB6">
        <w:rPr>
          <w:szCs w:val="28"/>
        </w:rPr>
        <w:tab/>
      </w:r>
      <w:r w:rsidRPr="00F32DB6">
        <w:rPr>
          <w:szCs w:val="28"/>
        </w:rPr>
        <w:tab/>
        <w:t xml:space="preserve">      </w:t>
      </w:r>
      <w:r w:rsidRPr="00F32DB6">
        <w:rPr>
          <w:szCs w:val="28"/>
        </w:rPr>
        <w:tab/>
        <w:t xml:space="preserve">        А.П. </w:t>
      </w:r>
      <w:proofErr w:type="spellStart"/>
      <w:r w:rsidRPr="00F32DB6">
        <w:rPr>
          <w:szCs w:val="28"/>
        </w:rPr>
        <w:t>Худилайнен</w:t>
      </w:r>
      <w:proofErr w:type="spellEnd"/>
    </w:p>
    <w:p w:rsidR="00D545FD" w:rsidRDefault="00D545FD" w:rsidP="00927C66">
      <w:pPr>
        <w:autoSpaceDE w:val="0"/>
        <w:autoSpaceDN w:val="0"/>
        <w:adjustRightInd w:val="0"/>
        <w:jc w:val="both"/>
        <w:rPr>
          <w:szCs w:val="28"/>
        </w:rPr>
        <w:sectPr w:rsidR="00D545FD" w:rsidSect="009B5F8F">
          <w:headerReference w:type="default" r:id="rId10"/>
          <w:type w:val="nextColumn"/>
          <w:pgSz w:w="11906" w:h="16838"/>
          <w:pgMar w:top="719" w:right="850" w:bottom="719" w:left="1701" w:header="708" w:footer="708" w:gutter="0"/>
          <w:cols w:space="720"/>
          <w:titlePg/>
          <w:docGrid w:linePitch="381"/>
        </w:sectPr>
      </w:pPr>
    </w:p>
    <w:p w:rsidR="00F32DB6" w:rsidRPr="00F32DB6" w:rsidRDefault="00F32DB6" w:rsidP="00F32DB6">
      <w:pPr>
        <w:pStyle w:val="ConsPlusTitle"/>
        <w:ind w:firstLine="5812"/>
        <w:rPr>
          <w:rFonts w:ascii="Times New Roman" w:hAnsi="Times New Roman" w:cs="Times New Roman"/>
          <w:b w:val="0"/>
          <w:sz w:val="26"/>
          <w:szCs w:val="26"/>
        </w:rPr>
      </w:pPr>
      <w:r w:rsidRPr="00F32DB6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к постановлению </w:t>
      </w:r>
    </w:p>
    <w:p w:rsidR="00F32DB6" w:rsidRPr="00F32DB6" w:rsidRDefault="00F32DB6" w:rsidP="00F32DB6">
      <w:pPr>
        <w:pStyle w:val="ConsPlusTitle"/>
        <w:ind w:firstLine="5812"/>
        <w:rPr>
          <w:rFonts w:ascii="Times New Roman" w:hAnsi="Times New Roman" w:cs="Times New Roman"/>
          <w:b w:val="0"/>
          <w:sz w:val="26"/>
          <w:szCs w:val="26"/>
        </w:rPr>
      </w:pPr>
      <w:r w:rsidRPr="00F32DB6">
        <w:rPr>
          <w:rFonts w:ascii="Times New Roman" w:hAnsi="Times New Roman" w:cs="Times New Roman"/>
          <w:b w:val="0"/>
          <w:sz w:val="26"/>
          <w:szCs w:val="26"/>
        </w:rPr>
        <w:t>Правительства Республики Карелия</w:t>
      </w:r>
    </w:p>
    <w:p w:rsidR="00F32DB6" w:rsidRDefault="00F32DB6" w:rsidP="00F32DB6">
      <w:pPr>
        <w:pStyle w:val="ConsPlusTitle"/>
        <w:ind w:firstLine="5812"/>
        <w:rPr>
          <w:rFonts w:ascii="Times New Roman" w:hAnsi="Times New Roman" w:cs="Times New Roman"/>
          <w:b w:val="0"/>
          <w:sz w:val="26"/>
          <w:szCs w:val="26"/>
        </w:rPr>
      </w:pPr>
      <w:r w:rsidRPr="00F32DB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86973">
        <w:rPr>
          <w:rFonts w:ascii="Times New Roman" w:hAnsi="Times New Roman" w:cs="Times New Roman"/>
          <w:b w:val="0"/>
          <w:sz w:val="26"/>
          <w:szCs w:val="26"/>
        </w:rPr>
        <w:t>10 февраля 2015 года № 39-П</w:t>
      </w:r>
    </w:p>
    <w:p w:rsidR="00F32DB6" w:rsidRPr="00F32DB6" w:rsidRDefault="00F32DB6" w:rsidP="00F32DB6">
      <w:pPr>
        <w:pStyle w:val="ConsPlusTitle"/>
        <w:ind w:firstLine="5812"/>
        <w:rPr>
          <w:rFonts w:ascii="Times New Roman" w:hAnsi="Times New Roman" w:cs="Times New Roman"/>
          <w:b w:val="0"/>
          <w:sz w:val="26"/>
          <w:szCs w:val="26"/>
        </w:rPr>
      </w:pPr>
    </w:p>
    <w:p w:rsidR="006F181E" w:rsidRDefault="006F181E" w:rsidP="00F32D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2DB6" w:rsidRPr="00F32DB6" w:rsidRDefault="00F32DB6" w:rsidP="00F32D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2DB6">
        <w:rPr>
          <w:rFonts w:ascii="Times New Roman" w:hAnsi="Times New Roman" w:cs="Times New Roman"/>
          <w:sz w:val="26"/>
          <w:szCs w:val="26"/>
        </w:rPr>
        <w:t>ИЗМЕНЕНИЯ,</w:t>
      </w:r>
    </w:p>
    <w:p w:rsidR="00F32DB6" w:rsidRPr="00F32DB6" w:rsidRDefault="00F32DB6" w:rsidP="00F32DB6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32DB6">
        <w:rPr>
          <w:rFonts w:ascii="Times New Roman" w:hAnsi="Times New Roman" w:cs="Times New Roman"/>
          <w:sz w:val="26"/>
          <w:szCs w:val="26"/>
        </w:rPr>
        <w:t xml:space="preserve">которые вносятся в </w:t>
      </w:r>
      <w:r w:rsidRPr="00F32DB6">
        <w:rPr>
          <w:rFonts w:ascii="Times New Roman" w:hAnsi="Times New Roman" w:cs="Times New Roman"/>
          <w:bCs w:val="0"/>
          <w:sz w:val="26"/>
          <w:szCs w:val="26"/>
        </w:rPr>
        <w:t xml:space="preserve">государственную программу Республики Карелия </w:t>
      </w:r>
    </w:p>
    <w:p w:rsidR="00F32DB6" w:rsidRPr="00F32DB6" w:rsidRDefault="00F32DB6" w:rsidP="00F32DB6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32DB6">
        <w:rPr>
          <w:rFonts w:ascii="Times New Roman" w:hAnsi="Times New Roman" w:cs="Times New Roman"/>
          <w:bCs w:val="0"/>
          <w:sz w:val="26"/>
          <w:szCs w:val="26"/>
        </w:rPr>
        <w:t>«Развитие образования в Республике Карелия»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на 2014-2020 годы</w:t>
      </w:r>
    </w:p>
    <w:p w:rsidR="00F32DB6" w:rsidRDefault="00F32DB6" w:rsidP="00F32DB6">
      <w:pPr>
        <w:pStyle w:val="ConsPlusTitle"/>
        <w:jc w:val="center"/>
        <w:rPr>
          <w:rFonts w:cs="Calibri"/>
          <w:sz w:val="26"/>
          <w:szCs w:val="26"/>
        </w:rPr>
      </w:pPr>
    </w:p>
    <w:p w:rsidR="00F32DB6" w:rsidRDefault="00F32DB6" w:rsidP="00D545FD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1. В графе второй позиции «Показатели результатов и эффективности государственной программы» паспорта государственной программы Республики Карелия «Развитие образования в Республике Карелия» на 2014-2020 годы (далее – программа): </w:t>
      </w:r>
    </w:p>
    <w:p w:rsidR="00F32DB6" w:rsidRDefault="00F32DB6" w:rsidP="00D545FD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1)  пункт 15 изложить в следующей редакции:</w:t>
      </w:r>
    </w:p>
    <w:p w:rsidR="00F32DB6" w:rsidRDefault="00F32DB6" w:rsidP="00D545FD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«15) доля педагогических работников  общеобразовательных организаций и организаций дополнительного образования в Республике Карелия в возрасте до 35 лет от общего числа педагогических работников общеобразовательных организаций и организаций дополнительного образования в Республике Карелия;»;</w:t>
      </w:r>
    </w:p>
    <w:p w:rsidR="00F32DB6" w:rsidRDefault="00F32DB6" w:rsidP="00D545FD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2) пункт 21 изложить в следующей редакции:</w:t>
      </w:r>
    </w:p>
    <w:p w:rsidR="00F32DB6" w:rsidRDefault="00F32DB6" w:rsidP="00D545FD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«21) доля выпускников государственных (муниципальных) общеобразовательных организаций, не получивших аттестат о среднем общем образовании</w:t>
      </w:r>
      <w:proofErr w:type="gramStart"/>
      <w:r>
        <w:rPr>
          <w:rFonts w:cs="Calibri"/>
          <w:sz w:val="26"/>
          <w:szCs w:val="26"/>
        </w:rPr>
        <w:t>;»</w:t>
      </w:r>
      <w:proofErr w:type="gramEnd"/>
      <w:r>
        <w:rPr>
          <w:rFonts w:cs="Calibri"/>
          <w:sz w:val="26"/>
          <w:szCs w:val="26"/>
        </w:rPr>
        <w:t>.</w:t>
      </w:r>
    </w:p>
    <w:p w:rsidR="00F32DB6" w:rsidRDefault="00F32DB6" w:rsidP="00D545FD">
      <w:pPr>
        <w:ind w:firstLine="567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2. </w:t>
      </w:r>
      <w:r>
        <w:rPr>
          <w:sz w:val="26"/>
          <w:szCs w:val="26"/>
        </w:rPr>
        <w:t>Абзацы десятый, одиннадцатый</w:t>
      </w:r>
      <w:r>
        <w:rPr>
          <w:rFonts w:cs="Calibri"/>
          <w:sz w:val="26"/>
          <w:szCs w:val="26"/>
        </w:rPr>
        <w:t xml:space="preserve"> раздел</w:t>
      </w:r>
      <w:r w:rsidR="00D545FD">
        <w:rPr>
          <w:rFonts w:cs="Calibri"/>
          <w:sz w:val="26"/>
          <w:szCs w:val="26"/>
        </w:rPr>
        <w:t>а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  <w:lang w:val="en-US"/>
        </w:rPr>
        <w:t>II</w:t>
      </w:r>
      <w:r w:rsidRPr="00F32DB6">
        <w:rPr>
          <w:rFonts w:cs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>
        <w:rPr>
          <w:rFonts w:cs="Calibri"/>
          <w:sz w:val="26"/>
          <w:szCs w:val="26"/>
        </w:rPr>
        <w:t>изложить в следующей редакции:</w:t>
      </w:r>
    </w:p>
    <w:p w:rsidR="00F32DB6" w:rsidRDefault="00F32DB6" w:rsidP="00D545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«постановлением Правительства Российской Федерации от 15 апреля 2014 года              № 295;</w:t>
      </w:r>
    </w:p>
    <w:p w:rsidR="00F32DB6" w:rsidRDefault="00F32DB6" w:rsidP="00D545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распоряжением Правительства Российской Федерации от 30 апреля 2014 года </w:t>
      </w:r>
      <w:r>
        <w:rPr>
          <w:sz w:val="26"/>
          <w:szCs w:val="26"/>
        </w:rPr>
        <w:br/>
        <w:t>№ 722-р</w:t>
      </w:r>
      <w:proofErr w:type="gramStart"/>
      <w:r w:rsidR="00E16091">
        <w:rPr>
          <w:sz w:val="26"/>
          <w:szCs w:val="26"/>
        </w:rPr>
        <w:t>;»</w:t>
      </w:r>
      <w:proofErr w:type="gramEnd"/>
      <w:r w:rsidR="00E16091">
        <w:rPr>
          <w:sz w:val="26"/>
          <w:szCs w:val="26"/>
        </w:rPr>
        <w:t>.</w:t>
      </w:r>
    </w:p>
    <w:p w:rsidR="00F32DB6" w:rsidRDefault="00F32DB6" w:rsidP="00D545FD">
      <w:pPr>
        <w:ind w:firstLine="567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cs="Calibri"/>
          <w:sz w:val="26"/>
          <w:szCs w:val="26"/>
        </w:rPr>
        <w:t xml:space="preserve">Второе предложение </w:t>
      </w:r>
      <w:r>
        <w:rPr>
          <w:sz w:val="26"/>
          <w:szCs w:val="26"/>
        </w:rPr>
        <w:t>абзаца второго</w:t>
      </w:r>
      <w:r>
        <w:rPr>
          <w:rFonts w:cs="Calibri"/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VI</w:t>
      </w:r>
      <w:r w:rsidRPr="00F32D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программы </w:t>
      </w:r>
      <w:r>
        <w:rPr>
          <w:rFonts w:cs="Calibri"/>
          <w:sz w:val="26"/>
          <w:szCs w:val="26"/>
        </w:rPr>
        <w:t>изложить в следующей редакции:</w:t>
      </w:r>
    </w:p>
    <w:p w:rsidR="00F32DB6" w:rsidRDefault="00F32DB6" w:rsidP="00D545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«Основные мероприятия учитывают мероприятия государственной программы Российской Федерации «Развитие образования»</w:t>
      </w:r>
      <w:r>
        <w:rPr>
          <w:rFonts w:cs="Calibri"/>
          <w:sz w:val="26"/>
          <w:szCs w:val="26"/>
        </w:rPr>
        <w:t xml:space="preserve"> на 2013-2020 годы</w:t>
      </w:r>
      <w:r>
        <w:rPr>
          <w:sz w:val="26"/>
          <w:szCs w:val="26"/>
        </w:rPr>
        <w:t xml:space="preserve">, утвержденной постановлением Правительства Российской Федерации от 15 апреля 2014 года № 295, и предполагают участие Республики Карелия в конкурсном отборе субъектов Российской Федерации, реализующих основные мероприятия на условиях их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>.».</w:t>
      </w:r>
    </w:p>
    <w:p w:rsidR="00F32DB6" w:rsidRDefault="00F32DB6" w:rsidP="00F32DB6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 Первое предложение абзаца второго</w:t>
      </w:r>
      <w:r>
        <w:rPr>
          <w:rFonts w:cs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 xml:space="preserve"> программы изложить в следующей редакции:</w:t>
      </w:r>
    </w:p>
    <w:p w:rsidR="00F32DB6" w:rsidRDefault="00F32DB6" w:rsidP="00F32DB6">
      <w:pPr>
        <w:ind w:firstLine="539"/>
        <w:jc w:val="both"/>
        <w:rPr>
          <w:rFonts w:cs="Calibri"/>
          <w:sz w:val="26"/>
          <w:szCs w:val="26"/>
        </w:rPr>
      </w:pPr>
      <w:proofErr w:type="gramStart"/>
      <w:r>
        <w:rPr>
          <w:sz w:val="26"/>
          <w:szCs w:val="26"/>
        </w:rPr>
        <w:t>«Среди перечня целевых индикаторов, показателей результатов и эффективности Программы – целевые индикаторы, показатели результатов и эффективности государственной программы Российской</w:t>
      </w:r>
      <w:r w:rsidR="00586973">
        <w:rPr>
          <w:sz w:val="26"/>
          <w:szCs w:val="26"/>
        </w:rPr>
        <w:t xml:space="preserve"> Федерации «Развитие образования</w:t>
      </w:r>
      <w:r>
        <w:rPr>
          <w:sz w:val="26"/>
          <w:szCs w:val="26"/>
        </w:rPr>
        <w:t>» на 2013-2020 годы, утвержденной постановлением Правительства Российской Федерации от 15 апреля 2014 года № 295, рассчитанные с учетом потенциального участия региона в мероприятиях этой программы, в том числе и на конкурсной основе.».</w:t>
      </w:r>
      <w:proofErr w:type="gramEnd"/>
    </w:p>
    <w:p w:rsidR="00F32DB6" w:rsidRDefault="00F32DB6" w:rsidP="00F32DB6">
      <w:pPr>
        <w:ind w:firstLine="539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5. </w:t>
      </w:r>
      <w:r>
        <w:rPr>
          <w:sz w:val="26"/>
          <w:szCs w:val="26"/>
        </w:rPr>
        <w:t>В подпрограмме 2:</w:t>
      </w:r>
    </w:p>
    <w:p w:rsidR="00F32DB6" w:rsidRDefault="00F32DB6" w:rsidP="00F32DB6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 в графе второй позиции «Показатели результатов подпрограммы» паспорта</w:t>
      </w:r>
      <w:r>
        <w:rPr>
          <w:rFonts w:cs="Calibri"/>
          <w:sz w:val="26"/>
          <w:szCs w:val="26"/>
        </w:rPr>
        <w:t>: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а) пункт 8 изложить в следующей редакции: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«8) доля педагогических работников  общеобразовательных организаций и организаций дополнительного образования в Республике Карелия в возрасте до 35 лет от общего числа педагогических работников общеобразовательных организаций и организаций дополнительного образования в Республике Карелия</w:t>
      </w:r>
      <w:proofErr w:type="gramStart"/>
      <w:r>
        <w:rPr>
          <w:rFonts w:cs="Calibri"/>
          <w:sz w:val="26"/>
          <w:szCs w:val="26"/>
        </w:rPr>
        <w:t>;»</w:t>
      </w:r>
      <w:proofErr w:type="gramEnd"/>
      <w:r>
        <w:rPr>
          <w:rFonts w:cs="Calibri"/>
          <w:sz w:val="26"/>
          <w:szCs w:val="26"/>
        </w:rPr>
        <w:t>;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б) пункт 14 изложить в следующей редакции:</w:t>
      </w:r>
    </w:p>
    <w:p w:rsidR="006F181E" w:rsidRDefault="006F181E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«14) доля выпускников государственных (муниципальных) общеобразовательных организаций, не получивших аттестат о среднем общем образовании</w:t>
      </w:r>
      <w:proofErr w:type="gramStart"/>
      <w:r>
        <w:rPr>
          <w:rFonts w:cs="Calibri"/>
          <w:sz w:val="26"/>
          <w:szCs w:val="26"/>
        </w:rPr>
        <w:t>;»</w:t>
      </w:r>
      <w:proofErr w:type="gramEnd"/>
      <w:r>
        <w:rPr>
          <w:rFonts w:cs="Calibri"/>
          <w:sz w:val="26"/>
          <w:szCs w:val="26"/>
        </w:rPr>
        <w:t>;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2) В разделе </w:t>
      </w:r>
      <w:r>
        <w:rPr>
          <w:rFonts w:cs="Calibri"/>
          <w:sz w:val="26"/>
          <w:szCs w:val="26"/>
          <w:lang w:val="en-US"/>
        </w:rPr>
        <w:t>II</w:t>
      </w:r>
      <w:r>
        <w:rPr>
          <w:rFonts w:cs="Calibri"/>
          <w:sz w:val="26"/>
          <w:szCs w:val="26"/>
        </w:rPr>
        <w:t>: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а) абзац двадцать седьмой изложить в следующей редакции: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«8) доля педагогических работников  общеобразовательных организаций и организаций дополнительного образования в Республике Карелия в возрасте до 35 лет от общего числа педагогических работников общеобразовательных организаций и организаций дополнительного образования в Республике Карелия</w:t>
      </w:r>
      <w:proofErr w:type="gramStart"/>
      <w:r>
        <w:rPr>
          <w:rFonts w:cs="Calibri"/>
          <w:sz w:val="26"/>
          <w:szCs w:val="26"/>
        </w:rPr>
        <w:t>;»</w:t>
      </w:r>
      <w:proofErr w:type="gramEnd"/>
      <w:r>
        <w:rPr>
          <w:rFonts w:cs="Calibri"/>
          <w:sz w:val="26"/>
          <w:szCs w:val="26"/>
        </w:rPr>
        <w:t>;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б) абзац тридцать третий изложить в следующей редакции: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«14) доля выпускников государственных (муниципальных) общеобразовательных организаций, не получивших аттестат о среднем общем образовании</w:t>
      </w:r>
      <w:proofErr w:type="gramStart"/>
      <w:r>
        <w:rPr>
          <w:rFonts w:cs="Calibri"/>
          <w:sz w:val="26"/>
          <w:szCs w:val="26"/>
        </w:rPr>
        <w:t>;»</w:t>
      </w:r>
      <w:proofErr w:type="gramEnd"/>
      <w:r>
        <w:rPr>
          <w:rFonts w:cs="Calibri"/>
          <w:sz w:val="26"/>
          <w:szCs w:val="26"/>
        </w:rPr>
        <w:t>;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в) абзац шестьдесят шестой изложить в следующей редакции: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«доля педагогических работников  общеобразовательных организаций и организаций дополнительного образования в Республике Карелия в возрасте до 35 лет возрастет с 13 до 17 процентов</w:t>
      </w:r>
      <w:proofErr w:type="gramStart"/>
      <w:r>
        <w:rPr>
          <w:rFonts w:cs="Calibri"/>
          <w:sz w:val="26"/>
          <w:szCs w:val="26"/>
        </w:rPr>
        <w:t>;»</w:t>
      </w:r>
      <w:proofErr w:type="gramEnd"/>
      <w:r>
        <w:rPr>
          <w:rFonts w:cs="Calibri"/>
          <w:sz w:val="26"/>
          <w:szCs w:val="26"/>
        </w:rPr>
        <w:t>;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г)  абзац семьдесят второй изложить в следующей редакции: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«доля выпускников государственных (муниципальных) общеобразовательных организаций, не получивших аттестат о среднем общем образовании, снизится с 7,5 до 3 процентов</w:t>
      </w:r>
      <w:proofErr w:type="gramStart"/>
      <w:r>
        <w:rPr>
          <w:rFonts w:cs="Calibri"/>
          <w:sz w:val="26"/>
          <w:szCs w:val="26"/>
        </w:rPr>
        <w:t>;»</w:t>
      </w:r>
      <w:proofErr w:type="gramEnd"/>
      <w:r>
        <w:rPr>
          <w:rFonts w:cs="Calibri"/>
          <w:sz w:val="26"/>
          <w:szCs w:val="26"/>
        </w:rPr>
        <w:t>;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д) абзац семьдесят шестой изложить в следующей редакции: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«отношение средней заработной платы педагогических работников организаций дополнительного образования к средней заработной плате в Республике Карелия возрастет с 55 до 80 процентов</w:t>
      </w:r>
      <w:proofErr w:type="gramStart"/>
      <w:r>
        <w:rPr>
          <w:rFonts w:cs="Calibri"/>
          <w:sz w:val="26"/>
          <w:szCs w:val="26"/>
        </w:rPr>
        <w:t>;»</w:t>
      </w:r>
      <w:proofErr w:type="gramEnd"/>
      <w:r>
        <w:rPr>
          <w:rFonts w:cs="Calibri"/>
          <w:sz w:val="26"/>
          <w:szCs w:val="26"/>
        </w:rPr>
        <w:t>;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е) абзац девяносто шестой изложить в следующей редакции: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«доля педагогических работников  общеобразовательных организаций и организаций дополнительного образования в Республике Карелия в возрасте до 35 лет возрастет с 17 до 23 процентов</w:t>
      </w:r>
      <w:proofErr w:type="gramStart"/>
      <w:r>
        <w:rPr>
          <w:rFonts w:cs="Calibri"/>
          <w:sz w:val="26"/>
          <w:szCs w:val="26"/>
        </w:rPr>
        <w:t>;»</w:t>
      </w:r>
      <w:proofErr w:type="gramEnd"/>
      <w:r>
        <w:rPr>
          <w:rFonts w:cs="Calibri"/>
          <w:sz w:val="26"/>
          <w:szCs w:val="26"/>
        </w:rPr>
        <w:t>;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ж) абзац сто второй изложить в следующей редакции: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«доля выпускников государственных (муниципальных) общеобразовательных организаций, не получивших аттестат о среднем общем образовании, снизится с 3 до 2,9 процента</w:t>
      </w:r>
      <w:proofErr w:type="gramStart"/>
      <w:r>
        <w:rPr>
          <w:rFonts w:cs="Calibri"/>
          <w:sz w:val="26"/>
          <w:szCs w:val="26"/>
        </w:rPr>
        <w:t>;»</w:t>
      </w:r>
      <w:proofErr w:type="gramEnd"/>
      <w:r>
        <w:rPr>
          <w:rFonts w:cs="Calibri"/>
          <w:sz w:val="26"/>
          <w:szCs w:val="26"/>
        </w:rPr>
        <w:t>;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з) абзац сто шестой изложить в следующей редакции: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«отношение средней заработной платы педагогических работников организаций дополнительного образования к средней заработной плате в Республике Карелия возрастет с 80 до 100 процентов</w:t>
      </w:r>
      <w:proofErr w:type="gramStart"/>
      <w:r>
        <w:rPr>
          <w:rFonts w:cs="Calibri"/>
          <w:sz w:val="26"/>
          <w:szCs w:val="26"/>
        </w:rPr>
        <w:t>;»</w:t>
      </w:r>
      <w:proofErr w:type="gramEnd"/>
      <w:r>
        <w:rPr>
          <w:rFonts w:cs="Calibri"/>
          <w:sz w:val="26"/>
          <w:szCs w:val="26"/>
        </w:rPr>
        <w:t>;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и) абзац сто двадцать пятый изложить в следующей редакции: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«доля педагогических работников  общеобразовательных организаций и организаций дополнительного образования в Республике Карелия в возрасте до 35 лет возрастет с 23 до 25 процентов</w:t>
      </w:r>
      <w:proofErr w:type="gramStart"/>
      <w:r>
        <w:rPr>
          <w:rFonts w:cs="Calibri"/>
          <w:sz w:val="26"/>
          <w:szCs w:val="26"/>
        </w:rPr>
        <w:t>;»</w:t>
      </w:r>
      <w:proofErr w:type="gramEnd"/>
      <w:r>
        <w:rPr>
          <w:rFonts w:cs="Calibri"/>
          <w:sz w:val="26"/>
          <w:szCs w:val="26"/>
        </w:rPr>
        <w:t>;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к) абзац сто тридцать первый изложить в следующей редакции: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«доля выпускников государственных (муниципальных) общеобразовательных организаций, не получивших аттестат о среднем общем образовании, снизится с 2,9 до 2,8 процент</w:t>
      </w:r>
      <w:r w:rsidR="005C76CD">
        <w:rPr>
          <w:rFonts w:cs="Calibri"/>
          <w:sz w:val="26"/>
          <w:szCs w:val="26"/>
        </w:rPr>
        <w:t>а</w:t>
      </w:r>
      <w:proofErr w:type="gramStart"/>
      <w:r>
        <w:rPr>
          <w:rFonts w:cs="Calibri"/>
          <w:sz w:val="26"/>
          <w:szCs w:val="26"/>
        </w:rPr>
        <w:t>;»</w:t>
      </w:r>
      <w:proofErr w:type="gramEnd"/>
      <w:r>
        <w:rPr>
          <w:rFonts w:cs="Calibri"/>
          <w:sz w:val="26"/>
          <w:szCs w:val="26"/>
        </w:rPr>
        <w:t>.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6. В приложении 1 к программе</w:t>
      </w:r>
      <w:r>
        <w:rPr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</w:t>
      </w:r>
    </w:p>
    <w:p w:rsidR="00F32DB6" w:rsidRDefault="005C76CD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1) </w:t>
      </w:r>
      <w:r w:rsidR="00F32DB6">
        <w:rPr>
          <w:rFonts w:cs="Calibri"/>
          <w:sz w:val="26"/>
          <w:szCs w:val="26"/>
        </w:rPr>
        <w:t xml:space="preserve">пункт 28 </w:t>
      </w:r>
      <w:r>
        <w:rPr>
          <w:rFonts w:cs="Calibri"/>
          <w:sz w:val="26"/>
          <w:szCs w:val="26"/>
        </w:rPr>
        <w:t>признать утратившим силу;</w:t>
      </w:r>
    </w:p>
    <w:p w:rsidR="006F181E" w:rsidRDefault="006F181E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</w:p>
    <w:p w:rsidR="006F181E" w:rsidRDefault="006F181E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</w:p>
    <w:p w:rsidR="006F181E" w:rsidRDefault="006F181E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</w:p>
    <w:p w:rsidR="006F181E" w:rsidRDefault="006F181E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</w:p>
    <w:p w:rsidR="00F32DB6" w:rsidRDefault="00F32DB6" w:rsidP="00D545FD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2) </w:t>
      </w:r>
      <w:r w:rsidR="005C76CD">
        <w:rPr>
          <w:rFonts w:cs="Calibri"/>
          <w:sz w:val="26"/>
          <w:szCs w:val="26"/>
        </w:rPr>
        <w:t>пунк</w:t>
      </w:r>
      <w:r>
        <w:rPr>
          <w:rFonts w:cs="Calibri"/>
          <w:sz w:val="26"/>
          <w:szCs w:val="26"/>
        </w:rPr>
        <w:t>ты 33, 34 изложить в следующей редакции:</w:t>
      </w:r>
    </w:p>
    <w:tbl>
      <w:tblPr>
        <w:tblStyle w:val="aff0"/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608"/>
        <w:gridCol w:w="810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0271" w:rsidRPr="00D545FD" w:rsidTr="006C027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271" w:rsidRPr="00D545FD" w:rsidRDefault="006C0271" w:rsidP="00F32DB6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  <w:r w:rsidRPr="00D545FD">
              <w:rPr>
                <w:rFonts w:cs="Calibri"/>
                <w:sz w:val="20"/>
              </w:rPr>
              <w:t>«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C0271" w:rsidRPr="00D545FD" w:rsidRDefault="006C0271" w:rsidP="00F32DB6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  <w:r w:rsidRPr="00D545FD">
              <w:rPr>
                <w:rFonts w:cs="Calibri"/>
                <w:sz w:val="20"/>
              </w:rPr>
              <w:t>33.</w:t>
            </w:r>
          </w:p>
        </w:tc>
        <w:tc>
          <w:tcPr>
            <w:tcW w:w="810" w:type="dxa"/>
          </w:tcPr>
          <w:p w:rsidR="006C0271" w:rsidRPr="00D545FD" w:rsidRDefault="006C0271" w:rsidP="00F32DB6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</w:p>
        </w:tc>
        <w:tc>
          <w:tcPr>
            <w:tcW w:w="2126" w:type="dxa"/>
          </w:tcPr>
          <w:p w:rsidR="006C0271" w:rsidRPr="005C76CD" w:rsidRDefault="006C0271" w:rsidP="00E1609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76CD">
              <w:rPr>
                <w:sz w:val="20"/>
              </w:rPr>
              <w:t xml:space="preserve">доля обучающихся </w:t>
            </w:r>
            <w:proofErr w:type="spellStart"/>
            <w:proofErr w:type="gramStart"/>
            <w:r w:rsidRPr="005C76CD">
              <w:rPr>
                <w:sz w:val="20"/>
              </w:rPr>
              <w:t>общеобразователь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ных</w:t>
            </w:r>
            <w:proofErr w:type="spellEnd"/>
            <w:proofErr w:type="gramEnd"/>
            <w:r w:rsidRPr="005C76CD">
              <w:rPr>
                <w:sz w:val="20"/>
              </w:rPr>
              <w:t xml:space="preserve"> организаций в Республике Карелия, которым </w:t>
            </w:r>
            <w:proofErr w:type="spellStart"/>
            <w:r w:rsidRPr="005C76CD">
              <w:rPr>
                <w:sz w:val="20"/>
              </w:rPr>
              <w:t>предоставле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ны</w:t>
            </w:r>
            <w:proofErr w:type="spellEnd"/>
            <w:r w:rsidRPr="005C76CD">
              <w:rPr>
                <w:sz w:val="20"/>
              </w:rPr>
              <w:t xml:space="preserve"> от 80 до 100 про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 xml:space="preserve">центов современных условий обучения,  от общего числа </w:t>
            </w:r>
            <w:proofErr w:type="spellStart"/>
            <w:r w:rsidRPr="005C76CD">
              <w:rPr>
                <w:sz w:val="20"/>
              </w:rPr>
              <w:t>обу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чающихся</w:t>
            </w:r>
            <w:proofErr w:type="spellEnd"/>
            <w:r w:rsidRPr="005C76CD">
              <w:rPr>
                <w:sz w:val="20"/>
              </w:rPr>
              <w:t xml:space="preserve"> </w:t>
            </w:r>
            <w:proofErr w:type="spellStart"/>
            <w:r w:rsidRPr="005C76CD">
              <w:rPr>
                <w:sz w:val="20"/>
              </w:rPr>
              <w:t>общеобра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зовательных</w:t>
            </w:r>
            <w:proofErr w:type="spellEnd"/>
            <w:r w:rsidRPr="005C76CD">
              <w:rPr>
                <w:sz w:val="20"/>
              </w:rPr>
              <w:t xml:space="preserve"> </w:t>
            </w:r>
            <w:proofErr w:type="spellStart"/>
            <w:r w:rsidRPr="005C76CD">
              <w:rPr>
                <w:sz w:val="20"/>
              </w:rPr>
              <w:t>орга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низаций</w:t>
            </w:r>
            <w:proofErr w:type="spellEnd"/>
            <w:r w:rsidRPr="005C76CD">
              <w:rPr>
                <w:sz w:val="20"/>
              </w:rPr>
              <w:t xml:space="preserve"> в Республике Карелия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%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 xml:space="preserve">59 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 xml:space="preserve">59,4 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 xml:space="preserve">60 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 xml:space="preserve">61 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 xml:space="preserve">62 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 xml:space="preserve">66 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 xml:space="preserve">68 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 xml:space="preserve">69 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 xml:space="preserve">1,18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271" w:rsidRPr="00D545FD" w:rsidRDefault="006C0271" w:rsidP="00F32DB6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</w:p>
        </w:tc>
      </w:tr>
      <w:tr w:rsidR="006C0271" w:rsidRPr="006C0271" w:rsidTr="006C027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271" w:rsidRPr="006C0271" w:rsidRDefault="006C0271" w:rsidP="00F32DB6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C0271" w:rsidRPr="006C0271" w:rsidRDefault="006C0271" w:rsidP="00F32DB6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  <w:r w:rsidRPr="006C0271">
              <w:rPr>
                <w:rFonts w:cs="Calibri"/>
                <w:sz w:val="20"/>
              </w:rPr>
              <w:t>34.</w:t>
            </w:r>
          </w:p>
        </w:tc>
        <w:tc>
          <w:tcPr>
            <w:tcW w:w="810" w:type="dxa"/>
          </w:tcPr>
          <w:p w:rsidR="006C0271" w:rsidRPr="006C0271" w:rsidRDefault="006C0271" w:rsidP="00F32DB6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</w:p>
        </w:tc>
        <w:tc>
          <w:tcPr>
            <w:tcW w:w="2126" w:type="dxa"/>
          </w:tcPr>
          <w:p w:rsidR="006C0271" w:rsidRPr="005C76CD" w:rsidRDefault="006C0271" w:rsidP="006C027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76CD">
              <w:rPr>
                <w:sz w:val="20"/>
              </w:rPr>
              <w:t xml:space="preserve">доля выпускников государственных (муниципальных) </w:t>
            </w:r>
            <w:proofErr w:type="spellStart"/>
            <w:proofErr w:type="gramStart"/>
            <w:r w:rsidRPr="005C76CD">
              <w:rPr>
                <w:sz w:val="20"/>
              </w:rPr>
              <w:t>общеобразователь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ных</w:t>
            </w:r>
            <w:proofErr w:type="spellEnd"/>
            <w:proofErr w:type="gramEnd"/>
            <w:r w:rsidRPr="005C76CD">
              <w:rPr>
                <w:sz w:val="20"/>
              </w:rPr>
              <w:t xml:space="preserve"> организаций, не получивших аттестат о среднем общем образовании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%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5,6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7,5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2,9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2,9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2,9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2,8</w:t>
            </w:r>
          </w:p>
        </w:tc>
        <w:tc>
          <w:tcPr>
            <w:tcW w:w="567" w:type="dxa"/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2,8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C0271" w:rsidRPr="005C76CD" w:rsidRDefault="006C0271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0271" w:rsidRPr="006C0271" w:rsidRDefault="006C0271" w:rsidP="006F181E">
            <w:pPr>
              <w:autoSpaceDE w:val="0"/>
              <w:autoSpaceDN w:val="0"/>
              <w:adjustRightInd w:val="0"/>
              <w:outlineLvl w:val="1"/>
              <w:rPr>
                <w:rFonts w:cs="Calibri"/>
                <w:sz w:val="20"/>
              </w:rPr>
            </w:pPr>
            <w:r w:rsidRPr="006C0271">
              <w:rPr>
                <w:rFonts w:cs="Calibri"/>
                <w:sz w:val="20"/>
              </w:rPr>
              <w:t>»</w:t>
            </w:r>
            <w:r w:rsidR="006F181E">
              <w:rPr>
                <w:rFonts w:cs="Calibri"/>
                <w:sz w:val="20"/>
              </w:rPr>
              <w:t>;</w:t>
            </w:r>
          </w:p>
        </w:tc>
      </w:tr>
    </w:tbl>
    <w:p w:rsidR="00F32DB6" w:rsidRPr="006F181E" w:rsidRDefault="00F32DB6" w:rsidP="006F181E">
      <w:pPr>
        <w:pStyle w:val="ad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outlineLvl w:val="1"/>
        <w:rPr>
          <w:rFonts w:cs="Calibri"/>
          <w:sz w:val="26"/>
          <w:szCs w:val="26"/>
        </w:rPr>
      </w:pPr>
      <w:r w:rsidRPr="006F181E">
        <w:rPr>
          <w:rFonts w:cs="Calibri"/>
          <w:sz w:val="26"/>
          <w:szCs w:val="26"/>
        </w:rPr>
        <w:t>пункт 36 изложить в следующей редакции:</w:t>
      </w:r>
    </w:p>
    <w:tbl>
      <w:tblPr>
        <w:tblStyle w:val="aff0"/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608"/>
        <w:gridCol w:w="810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181E" w:rsidRPr="006C0271" w:rsidTr="00BF3F9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81E" w:rsidRPr="006C0271" w:rsidRDefault="006F181E" w:rsidP="00BF3F95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«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F181E" w:rsidRPr="006C0271" w:rsidRDefault="006F181E" w:rsidP="006F181E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  <w:r w:rsidRPr="006C0271">
              <w:rPr>
                <w:rFonts w:cs="Calibri"/>
                <w:sz w:val="20"/>
              </w:rPr>
              <w:t>3</w:t>
            </w:r>
            <w:r>
              <w:rPr>
                <w:rFonts w:cs="Calibri"/>
                <w:sz w:val="20"/>
              </w:rPr>
              <w:t>6</w:t>
            </w:r>
            <w:r w:rsidRPr="006C0271">
              <w:rPr>
                <w:rFonts w:cs="Calibri"/>
                <w:sz w:val="20"/>
              </w:rPr>
              <w:t>.</w:t>
            </w:r>
          </w:p>
        </w:tc>
        <w:tc>
          <w:tcPr>
            <w:tcW w:w="810" w:type="dxa"/>
          </w:tcPr>
          <w:p w:rsidR="006F181E" w:rsidRPr="006C0271" w:rsidRDefault="006F181E" w:rsidP="00BF3F95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</w:p>
        </w:tc>
        <w:tc>
          <w:tcPr>
            <w:tcW w:w="2126" w:type="dxa"/>
          </w:tcPr>
          <w:p w:rsidR="006F181E" w:rsidRPr="005C76CD" w:rsidRDefault="006F181E" w:rsidP="006F181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76CD">
              <w:rPr>
                <w:sz w:val="20"/>
              </w:rPr>
              <w:t xml:space="preserve">доля педагогических работников  </w:t>
            </w:r>
            <w:proofErr w:type="spellStart"/>
            <w:proofErr w:type="gramStart"/>
            <w:r w:rsidRPr="005C76CD">
              <w:rPr>
                <w:sz w:val="20"/>
              </w:rPr>
              <w:t>общеоб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разовательных</w:t>
            </w:r>
            <w:proofErr w:type="spellEnd"/>
            <w:proofErr w:type="gramEnd"/>
            <w:r w:rsidRPr="005C76CD">
              <w:rPr>
                <w:sz w:val="20"/>
              </w:rPr>
              <w:t xml:space="preserve"> </w:t>
            </w:r>
            <w:proofErr w:type="spellStart"/>
            <w:r w:rsidRPr="005C76CD">
              <w:rPr>
                <w:sz w:val="20"/>
              </w:rPr>
              <w:t>орга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низаций</w:t>
            </w:r>
            <w:proofErr w:type="spellEnd"/>
            <w:r w:rsidRPr="005C76CD">
              <w:rPr>
                <w:sz w:val="20"/>
              </w:rPr>
              <w:t xml:space="preserve"> и </w:t>
            </w:r>
            <w:proofErr w:type="spellStart"/>
            <w:r w:rsidRPr="005C76CD">
              <w:rPr>
                <w:sz w:val="20"/>
              </w:rPr>
              <w:t>организа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ций</w:t>
            </w:r>
            <w:proofErr w:type="spellEnd"/>
            <w:r w:rsidRPr="005C76CD">
              <w:rPr>
                <w:sz w:val="20"/>
              </w:rPr>
              <w:t xml:space="preserve"> </w:t>
            </w:r>
            <w:proofErr w:type="spellStart"/>
            <w:r w:rsidRPr="005C76CD">
              <w:rPr>
                <w:sz w:val="20"/>
              </w:rPr>
              <w:t>дополнитель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ного</w:t>
            </w:r>
            <w:proofErr w:type="spellEnd"/>
            <w:r w:rsidRPr="005C76CD">
              <w:rPr>
                <w:sz w:val="20"/>
              </w:rPr>
              <w:t xml:space="preserve"> образования в Республи</w:t>
            </w:r>
            <w:r w:rsidR="00586973">
              <w:rPr>
                <w:sz w:val="20"/>
              </w:rPr>
              <w:t>ке Карелия в возрасте до 35 лет</w:t>
            </w:r>
            <w:r w:rsidRPr="005C76CD">
              <w:rPr>
                <w:sz w:val="20"/>
              </w:rPr>
              <w:t xml:space="preserve"> от общего числа </w:t>
            </w:r>
            <w:proofErr w:type="spellStart"/>
            <w:r w:rsidRPr="005C76CD">
              <w:rPr>
                <w:sz w:val="20"/>
              </w:rPr>
              <w:t>педаго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гических</w:t>
            </w:r>
            <w:proofErr w:type="spellEnd"/>
            <w:r w:rsidRPr="005C76CD">
              <w:rPr>
                <w:sz w:val="20"/>
              </w:rPr>
              <w:t xml:space="preserve"> работников общеобразовательных организаций и </w:t>
            </w:r>
            <w:proofErr w:type="spellStart"/>
            <w:r w:rsidRPr="005C76CD">
              <w:rPr>
                <w:sz w:val="20"/>
              </w:rPr>
              <w:t>орга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низаций</w:t>
            </w:r>
            <w:proofErr w:type="spellEnd"/>
            <w:r w:rsidRPr="005C76CD">
              <w:rPr>
                <w:sz w:val="20"/>
              </w:rPr>
              <w:t xml:space="preserve"> </w:t>
            </w:r>
            <w:proofErr w:type="spellStart"/>
            <w:r w:rsidRPr="005C76CD">
              <w:rPr>
                <w:sz w:val="20"/>
              </w:rPr>
              <w:t>дополнитель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ного</w:t>
            </w:r>
            <w:proofErr w:type="spellEnd"/>
            <w:r w:rsidRPr="005C76CD">
              <w:rPr>
                <w:sz w:val="20"/>
              </w:rPr>
              <w:t xml:space="preserve"> образования в Республике Карелия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%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17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19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21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23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2,08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181E" w:rsidRPr="006C0271" w:rsidRDefault="006F181E" w:rsidP="006F181E">
            <w:pPr>
              <w:autoSpaceDE w:val="0"/>
              <w:autoSpaceDN w:val="0"/>
              <w:adjustRightInd w:val="0"/>
              <w:outlineLvl w:val="1"/>
              <w:rPr>
                <w:rFonts w:cs="Calibri"/>
                <w:sz w:val="20"/>
              </w:rPr>
            </w:pPr>
            <w:r w:rsidRPr="006C0271">
              <w:rPr>
                <w:rFonts w:cs="Calibri"/>
                <w:sz w:val="20"/>
              </w:rPr>
              <w:t>»</w:t>
            </w:r>
            <w:r>
              <w:rPr>
                <w:rFonts w:cs="Calibri"/>
                <w:sz w:val="20"/>
              </w:rPr>
              <w:t>;</w:t>
            </w:r>
          </w:p>
        </w:tc>
      </w:tr>
    </w:tbl>
    <w:p w:rsidR="00F32DB6" w:rsidRPr="006F181E" w:rsidRDefault="00F32DB6" w:rsidP="006F181E">
      <w:pPr>
        <w:pStyle w:val="ad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outlineLvl w:val="1"/>
        <w:rPr>
          <w:rFonts w:cs="Calibri"/>
          <w:sz w:val="26"/>
          <w:szCs w:val="26"/>
        </w:rPr>
      </w:pPr>
      <w:r w:rsidRPr="006F181E">
        <w:rPr>
          <w:rFonts w:cs="Calibri"/>
          <w:sz w:val="26"/>
          <w:szCs w:val="26"/>
        </w:rPr>
        <w:t>пункт 40 изложить в следующей редакции:</w:t>
      </w:r>
    </w:p>
    <w:tbl>
      <w:tblPr>
        <w:tblStyle w:val="aff0"/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608"/>
        <w:gridCol w:w="810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181E" w:rsidRPr="006C0271" w:rsidTr="00BF3F9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81E" w:rsidRPr="006C0271" w:rsidRDefault="006F181E" w:rsidP="00BF3F95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«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F181E" w:rsidRPr="006C0271" w:rsidRDefault="006F181E" w:rsidP="00BF3F95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40.</w:t>
            </w:r>
          </w:p>
        </w:tc>
        <w:tc>
          <w:tcPr>
            <w:tcW w:w="810" w:type="dxa"/>
          </w:tcPr>
          <w:p w:rsidR="006F181E" w:rsidRPr="006C0271" w:rsidRDefault="006F181E" w:rsidP="00BF3F95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0"/>
              </w:rPr>
            </w:pPr>
          </w:p>
        </w:tc>
        <w:tc>
          <w:tcPr>
            <w:tcW w:w="2126" w:type="dxa"/>
          </w:tcPr>
          <w:p w:rsidR="006F181E" w:rsidRPr="005C76CD" w:rsidRDefault="006F181E" w:rsidP="006F181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76CD">
              <w:rPr>
                <w:sz w:val="20"/>
              </w:rPr>
              <w:t xml:space="preserve">отношение средней заработной платы педагогических работников </w:t>
            </w:r>
            <w:proofErr w:type="spellStart"/>
            <w:proofErr w:type="gramStart"/>
            <w:r w:rsidRPr="005C76CD">
              <w:rPr>
                <w:sz w:val="20"/>
              </w:rPr>
              <w:t>организа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ций</w:t>
            </w:r>
            <w:proofErr w:type="spellEnd"/>
            <w:proofErr w:type="gramEnd"/>
            <w:r w:rsidRPr="005C76CD">
              <w:rPr>
                <w:sz w:val="20"/>
              </w:rPr>
              <w:t xml:space="preserve"> </w:t>
            </w:r>
            <w:proofErr w:type="spellStart"/>
            <w:r w:rsidRPr="005C76CD">
              <w:rPr>
                <w:sz w:val="20"/>
              </w:rPr>
              <w:t>дополнитель</w:t>
            </w:r>
            <w:r>
              <w:rPr>
                <w:sz w:val="20"/>
              </w:rPr>
              <w:t>-</w:t>
            </w:r>
            <w:r w:rsidRPr="005C76CD">
              <w:rPr>
                <w:sz w:val="20"/>
              </w:rPr>
              <w:t>ного</w:t>
            </w:r>
            <w:proofErr w:type="spellEnd"/>
            <w:r w:rsidRPr="005C76CD">
              <w:rPr>
                <w:sz w:val="20"/>
              </w:rPr>
              <w:t xml:space="preserve"> образования к средней заработной плате в Республике Карелия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%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55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64,3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80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85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90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F181E" w:rsidRPr="005C76CD" w:rsidRDefault="006F181E" w:rsidP="00BF3F9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76CD">
              <w:rPr>
                <w:sz w:val="20"/>
              </w:rPr>
              <w:t>1,82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181E" w:rsidRPr="006C0271" w:rsidRDefault="006F181E" w:rsidP="006F181E">
            <w:pPr>
              <w:autoSpaceDE w:val="0"/>
              <w:autoSpaceDN w:val="0"/>
              <w:adjustRightInd w:val="0"/>
              <w:outlineLvl w:val="1"/>
              <w:rPr>
                <w:rFonts w:cs="Calibri"/>
                <w:sz w:val="20"/>
              </w:rPr>
            </w:pPr>
            <w:r w:rsidRPr="006C0271">
              <w:rPr>
                <w:rFonts w:cs="Calibri"/>
                <w:sz w:val="20"/>
              </w:rPr>
              <w:t>»</w:t>
            </w:r>
            <w:r>
              <w:rPr>
                <w:rFonts w:cs="Calibri"/>
                <w:sz w:val="20"/>
              </w:rPr>
              <w:t>.</w:t>
            </w:r>
          </w:p>
        </w:tc>
      </w:tr>
    </w:tbl>
    <w:p w:rsidR="00F32DB6" w:rsidRDefault="00F32DB6" w:rsidP="00F32DB6">
      <w:pPr>
        <w:autoSpaceDE w:val="0"/>
        <w:autoSpaceDN w:val="0"/>
        <w:adjustRightInd w:val="0"/>
        <w:ind w:firstLine="539"/>
        <w:jc w:val="right"/>
        <w:outlineLvl w:val="1"/>
        <w:rPr>
          <w:rFonts w:cs="Calibri"/>
          <w:sz w:val="26"/>
          <w:szCs w:val="26"/>
        </w:rPr>
      </w:pPr>
    </w:p>
    <w:p w:rsidR="009B5F8F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7. </w:t>
      </w:r>
      <w:r w:rsidR="00D545FD">
        <w:rPr>
          <w:rFonts w:cs="Calibri"/>
          <w:sz w:val="26"/>
          <w:szCs w:val="26"/>
        </w:rPr>
        <w:t>П</w:t>
      </w:r>
      <w:r>
        <w:rPr>
          <w:rFonts w:cs="Calibri"/>
          <w:sz w:val="26"/>
          <w:szCs w:val="26"/>
        </w:rPr>
        <w:t>риложение 3 к программе изложить в следующей редакции</w:t>
      </w:r>
      <w:r>
        <w:rPr>
          <w:sz w:val="26"/>
          <w:szCs w:val="26"/>
        </w:rPr>
        <w:t>:</w:t>
      </w:r>
    </w:p>
    <w:p w:rsidR="00D545FD" w:rsidRDefault="00D545FD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  <w:sectPr w:rsidR="00D545FD" w:rsidSect="009B5F8F">
          <w:footnotePr>
            <w:numStart w:val="4"/>
          </w:footnotePr>
          <w:pgSz w:w="11909" w:h="16834"/>
          <w:pgMar w:top="851" w:right="567" w:bottom="709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5"/>
        <w:gridCol w:w="7745"/>
      </w:tblGrid>
      <w:tr w:rsidR="006F181E" w:rsidTr="006F181E">
        <w:tc>
          <w:tcPr>
            <w:tcW w:w="7745" w:type="dxa"/>
          </w:tcPr>
          <w:p w:rsidR="006F181E" w:rsidRDefault="006F181E" w:rsidP="009B5F8F">
            <w:pPr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6"/>
                <w:szCs w:val="26"/>
              </w:rPr>
            </w:pPr>
          </w:p>
        </w:tc>
        <w:tc>
          <w:tcPr>
            <w:tcW w:w="7745" w:type="dxa"/>
          </w:tcPr>
          <w:p w:rsidR="006F181E" w:rsidRDefault="006F181E" w:rsidP="006F181E">
            <w:pPr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«Приложение 3 к программе</w:t>
            </w:r>
            <w:r>
              <w:rPr>
                <w:b/>
                <w:bCs/>
                <w:sz w:val="26"/>
                <w:szCs w:val="26"/>
              </w:rPr>
              <w:t xml:space="preserve">     </w:t>
            </w:r>
          </w:p>
        </w:tc>
      </w:tr>
    </w:tbl>
    <w:p w:rsidR="00F32DB6" w:rsidRDefault="00F32DB6" w:rsidP="009B5F8F">
      <w:pPr>
        <w:autoSpaceDE w:val="0"/>
        <w:autoSpaceDN w:val="0"/>
        <w:adjustRightInd w:val="0"/>
        <w:jc w:val="both"/>
        <w:outlineLvl w:val="1"/>
        <w:rPr>
          <w:rFonts w:cs="Calibri"/>
          <w:sz w:val="26"/>
          <w:szCs w:val="26"/>
        </w:rPr>
      </w:pPr>
    </w:p>
    <w:p w:rsidR="00F32DB6" w:rsidRDefault="00F32DB6" w:rsidP="001766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об основных мероприятиях (мероприятиях), подпрограммах </w:t>
      </w:r>
      <w:r w:rsidR="00586973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</w:p>
    <w:p w:rsidR="00F32DB6" w:rsidRDefault="00F32DB6" w:rsidP="00F32D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F32DB6" w:rsidTr="00E42471">
        <w:trPr>
          <w:trHeight w:val="70"/>
          <w:tblHeader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E424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32DB6" w:rsidRDefault="00F32DB6" w:rsidP="00E42471">
            <w:pPr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586973">
            <w:pPr>
              <w:ind w:left="-51" w:right="-33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Срок (годы)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Последствия </w:t>
            </w:r>
            <w:proofErr w:type="spellStart"/>
            <w:r>
              <w:rPr>
                <w:sz w:val="20"/>
              </w:rPr>
              <w:t>нереализации</w:t>
            </w:r>
            <w:proofErr w:type="spellEnd"/>
            <w:r>
              <w:rPr>
                <w:sz w:val="20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F32DB6" w:rsidTr="00F32DB6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начала реализации</w:t>
            </w: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</w:tr>
      <w:tr w:rsidR="00F32DB6" w:rsidTr="008D267D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8D267D">
        <w:trPr>
          <w:cantSplit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b/>
                <w:sz w:val="20"/>
              </w:rPr>
              <w:t>Подпрограмма 1 «Развитие профессионального образования»</w:t>
            </w:r>
          </w:p>
        </w:tc>
      </w:tr>
      <w:tr w:rsidR="00F32DB6" w:rsidTr="008D267D">
        <w:trPr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увеличение вклада </w:t>
            </w:r>
            <w:proofErr w:type="spellStart"/>
            <w:proofErr w:type="gramStart"/>
            <w:r>
              <w:rPr>
                <w:sz w:val="20"/>
              </w:rPr>
              <w:t>профес</w:t>
            </w:r>
            <w:r w:rsidR="0060190D">
              <w:rPr>
                <w:sz w:val="20"/>
              </w:rPr>
              <w:t>-</w:t>
            </w:r>
            <w:r>
              <w:rPr>
                <w:sz w:val="20"/>
              </w:rPr>
              <w:t>сионального</w:t>
            </w:r>
            <w:proofErr w:type="spellEnd"/>
            <w:proofErr w:type="gramEnd"/>
            <w:r>
              <w:rPr>
                <w:sz w:val="20"/>
              </w:rPr>
              <w:t xml:space="preserve"> образования в социально-экономическую и культурную модернизацию Республики Карелия, </w:t>
            </w:r>
            <w:proofErr w:type="spellStart"/>
            <w:r>
              <w:rPr>
                <w:sz w:val="20"/>
              </w:rPr>
              <w:t>обеспе</w:t>
            </w:r>
            <w:r w:rsidR="0060190D">
              <w:rPr>
                <w:sz w:val="20"/>
              </w:rPr>
              <w:t>-</w:t>
            </w:r>
            <w:r>
              <w:rPr>
                <w:sz w:val="20"/>
              </w:rPr>
              <w:t>чение</w:t>
            </w:r>
            <w:proofErr w:type="spellEnd"/>
            <w:r>
              <w:rPr>
                <w:sz w:val="20"/>
              </w:rPr>
              <w:t xml:space="preserve"> реализации гражданином своего позитивного </w:t>
            </w:r>
            <w:proofErr w:type="spellStart"/>
            <w:r>
              <w:rPr>
                <w:sz w:val="20"/>
              </w:rPr>
              <w:t>социаль</w:t>
            </w:r>
            <w:r w:rsidR="0060190D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, культурного, </w:t>
            </w:r>
            <w:proofErr w:type="spellStart"/>
            <w:r>
              <w:rPr>
                <w:sz w:val="20"/>
              </w:rPr>
              <w:t>экономи</w:t>
            </w:r>
            <w:r w:rsidR="0060190D">
              <w:rPr>
                <w:sz w:val="20"/>
              </w:rPr>
              <w:t>-</w:t>
            </w:r>
            <w:r>
              <w:rPr>
                <w:sz w:val="20"/>
              </w:rPr>
              <w:t>ческого</w:t>
            </w:r>
            <w:proofErr w:type="spellEnd"/>
            <w:r>
              <w:rPr>
                <w:sz w:val="20"/>
              </w:rPr>
              <w:t xml:space="preserve"> потенциала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994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</w:rPr>
            </w:pPr>
          </w:p>
          <w:p w:rsidR="00F32DB6" w:rsidRDefault="00F32DB6">
            <w:pPr>
              <w:ind w:right="-108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E42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обеспечение потребности экономики Республики Карелия  кадрами высокой квалификации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приоритетным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</w:t>
            </w:r>
            <w:r w:rsidR="00E4247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ниям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модернизации и технологического развития;</w:t>
            </w:r>
          </w:p>
          <w:p w:rsidR="00F32DB6" w:rsidRDefault="00F32DB6" w:rsidP="00E42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создание  многофункциональных центров прикладных квалификаций;</w:t>
            </w:r>
          </w:p>
          <w:p w:rsidR="00F32DB6" w:rsidRDefault="00F32DB6" w:rsidP="00E42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изменение в соответствии с потребностями развития экономики структуры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образова</w:t>
            </w:r>
            <w:proofErr w:type="spellEnd"/>
            <w:r w:rsidR="00E4247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программ;</w:t>
            </w:r>
          </w:p>
          <w:p w:rsidR="00F32DB6" w:rsidRDefault="00F32DB6" w:rsidP="00E42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4) рост количества профессиональных образовательных организаций Республики Карелия, приспособленных для обучения и проживания  лиц 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возмож</w:t>
            </w:r>
            <w:r w:rsidR="00E4247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здоровья</w:t>
            </w:r>
          </w:p>
          <w:p w:rsidR="00F32DB6" w:rsidRDefault="00F32DB6" w:rsidP="00E42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(доля выпускников профессиональных образовательных организаций Республики Карелия очной формы обучения,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трудо</w:t>
            </w:r>
            <w:proofErr w:type="spellEnd"/>
            <w:r w:rsidR="00E4247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устроившихся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течение одного года после окончания обучения по полученной специальности (профессии), от общего числа выпускников профессиональных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образова</w:t>
            </w:r>
            <w:proofErr w:type="spellEnd"/>
            <w:r w:rsidR="008D267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тельных организаций Республики Карелия возрастет до 57 процентов;</w:t>
            </w:r>
          </w:p>
          <w:p w:rsidR="00F32DB6" w:rsidRDefault="00F32DB6" w:rsidP="00E424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занятого населения в Республике Карелия в возрасте от 25 до  65 лет,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снижение вклада профессионального образования в социально-экономическую и культурную модернизацию Республики Карелия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highlight w:val="yellow"/>
                <w:lang w:eastAsia="en-US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E16091" w:rsidRDefault="00E16091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2, 8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1766C9" w:rsidRDefault="001766C9">
            <w:pPr>
              <w:jc w:val="center"/>
              <w:rPr>
                <w:sz w:val="20"/>
              </w:rPr>
            </w:pPr>
          </w:p>
          <w:p w:rsidR="009F1656" w:rsidRDefault="009F165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highlight w:val="yellow"/>
                <w:lang w:eastAsia="en-US"/>
              </w:rPr>
            </w:pPr>
            <w:r>
              <w:rPr>
                <w:sz w:val="20"/>
              </w:rPr>
              <w:t>3, 9, 14, 17</w:t>
            </w:r>
          </w:p>
        </w:tc>
      </w:tr>
    </w:tbl>
    <w:p w:rsidR="00F32DB6" w:rsidRDefault="00F32DB6" w:rsidP="00F32DB6">
      <w:pPr>
        <w:rPr>
          <w:sz w:val="24"/>
          <w:szCs w:val="24"/>
        </w:rPr>
      </w:pPr>
    </w:p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99407D" w:rsidTr="00E646D5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99407D" w:rsidTr="00E646D5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7D" w:rsidRDefault="0099407D" w:rsidP="00E16091">
            <w:pPr>
              <w:rPr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</w:rPr>
              <w:t>прошедшего повышение квалификации и (или) профессиональную переподготовку, от общего числа занятого населения Республики Карелия в возрасте от 25 до 65 лет возрастет до 43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7D" w:rsidRDefault="0099407D" w:rsidP="00BF3F9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F32DB6" w:rsidTr="00E646D5">
        <w:trPr>
          <w:trHeight w:val="739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1C29C9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Задача 1: </w:t>
            </w:r>
          </w:p>
          <w:p w:rsidR="00F32DB6" w:rsidRDefault="00F32DB6" w:rsidP="001C29C9">
            <w:pPr>
              <w:rPr>
                <w:sz w:val="20"/>
              </w:rPr>
            </w:pPr>
            <w:r>
              <w:rPr>
                <w:sz w:val="20"/>
              </w:rPr>
              <w:t>модернизация структуры программ профессионального образования для обеспечения их гибкости и эффективности</w:t>
            </w:r>
          </w:p>
          <w:p w:rsidR="00F32DB6" w:rsidRDefault="00F32DB6">
            <w:pPr>
              <w:rPr>
                <w:sz w:val="20"/>
              </w:rPr>
            </w:pPr>
          </w:p>
          <w:p w:rsidR="00F32DB6" w:rsidRDefault="00F32DB6">
            <w:pPr>
              <w:rPr>
                <w:color w:val="FF0000"/>
                <w:sz w:val="20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C29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обеспечение потребности экономики Республики Карелия  кадрами высокой квалификации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приоритетным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</w:t>
            </w:r>
            <w:r w:rsidR="00FF3A9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ниям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модернизации и технологического развития;</w:t>
            </w:r>
          </w:p>
          <w:p w:rsidR="00F32DB6" w:rsidRDefault="00F32DB6" w:rsidP="001C29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изменение в соответствии с потребностями развития экономики Республики Карелия структуры образовательных программ; </w:t>
            </w:r>
          </w:p>
          <w:p w:rsidR="00F32DB6" w:rsidRDefault="00F32DB6" w:rsidP="001C29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повышение эффективности использования бюджетных средств, обеспечение финансово-хозяйственной самостоятельности образовательных организаций в Республике Карелия за счет реализации новых принципов финансирования (на основе государственных (муниципальных) заданий)</w:t>
            </w:r>
          </w:p>
          <w:p w:rsidR="00F32DB6" w:rsidRDefault="00F32DB6" w:rsidP="001C29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F32DB6" w:rsidRDefault="001766C9" w:rsidP="001C29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="00F32DB6"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 w:rsidR="00F32DB6">
              <w:rPr>
                <w:rFonts w:ascii="Times New Roman" w:hAnsi="Times New Roman" w:cs="Times New Roman"/>
                <w:color w:val="000000"/>
              </w:rPr>
              <w:t xml:space="preserve"> и функционируют 3 </w:t>
            </w:r>
            <w:proofErr w:type="spellStart"/>
            <w:r w:rsidR="00F32DB6">
              <w:rPr>
                <w:rFonts w:ascii="Times New Roman" w:hAnsi="Times New Roman" w:cs="Times New Roman"/>
                <w:color w:val="000000"/>
              </w:rPr>
              <w:t>многофунк</w:t>
            </w:r>
            <w:r w:rsidR="00FF3A93">
              <w:rPr>
                <w:rFonts w:ascii="Times New Roman" w:hAnsi="Times New Roman" w:cs="Times New Roman"/>
                <w:color w:val="000000"/>
              </w:rPr>
              <w:t>-</w:t>
            </w:r>
            <w:r w:rsidR="00F32DB6">
              <w:rPr>
                <w:rFonts w:ascii="Times New Roman" w:hAnsi="Times New Roman" w:cs="Times New Roman"/>
                <w:color w:val="000000"/>
              </w:rPr>
              <w:t>циональных</w:t>
            </w:r>
            <w:proofErr w:type="spellEnd"/>
            <w:r w:rsidR="00F32DB6">
              <w:rPr>
                <w:rFonts w:ascii="Times New Roman" w:hAnsi="Times New Roman" w:cs="Times New Roman"/>
                <w:color w:val="000000"/>
              </w:rPr>
              <w:t xml:space="preserve"> центра прикладных </w:t>
            </w:r>
            <w:proofErr w:type="spellStart"/>
            <w:r w:rsidR="00F32DB6">
              <w:rPr>
                <w:rFonts w:ascii="Times New Roman" w:hAnsi="Times New Roman" w:cs="Times New Roman"/>
                <w:color w:val="000000"/>
              </w:rPr>
              <w:t>квалиф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FF3A9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каций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32DB6" w:rsidRDefault="00F32DB6" w:rsidP="001C29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выпускников</w:t>
            </w:r>
            <w:r w:rsidR="001766C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освоивших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образова</w:t>
            </w:r>
            <w:proofErr w:type="spellEnd"/>
            <w:r w:rsidR="00FF3A9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тельные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программы среднего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профессио</w:t>
            </w:r>
            <w:r w:rsidR="00FF3A9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образования, в том числе про</w:t>
            </w:r>
            <w:r w:rsidR="00FF3A9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граммы освоения прикладных квалификаций, от общего числа выпус</w:t>
            </w:r>
            <w:r w:rsidR="00E16091">
              <w:rPr>
                <w:rFonts w:ascii="Times New Roman" w:hAnsi="Times New Roman" w:cs="Times New Roman"/>
                <w:color w:val="000000"/>
              </w:rPr>
              <w:t>кников возрастет до 41 процента;</w:t>
            </w:r>
          </w:p>
          <w:p w:rsidR="00F32DB6" w:rsidRDefault="00F32DB6" w:rsidP="001C29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отношение средней заработной платы преподавателей и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производ</w:t>
            </w:r>
            <w:r w:rsidR="001766C9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обучения профессиональных образовательных организаций Республики Карелия к средней заработной плате в Республике Карелия будет соответствовать 100 процентам)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снижение эффективности программ профессионального образования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 w:rsidP="001766C9">
            <w:pPr>
              <w:rPr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color w:val="000000"/>
                <w:sz w:val="20"/>
                <w:szCs w:val="24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10, 13, 15</w:t>
            </w:r>
          </w:p>
          <w:p w:rsidR="00F32DB6" w:rsidRDefault="00F32DB6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  <w:p w:rsidR="00F32DB6" w:rsidRDefault="00F32DB6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1766C9" w:rsidRDefault="001766C9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12, 16</w:t>
            </w:r>
          </w:p>
          <w:p w:rsidR="00F32DB6" w:rsidRDefault="00F32DB6" w:rsidP="001766C9">
            <w:pPr>
              <w:rPr>
                <w:color w:val="000000"/>
                <w:sz w:val="20"/>
                <w:szCs w:val="24"/>
                <w:highlight w:val="yellow"/>
                <w:lang w:eastAsia="en-US"/>
              </w:rPr>
            </w:pPr>
          </w:p>
        </w:tc>
      </w:tr>
      <w:tr w:rsidR="00E646D5" w:rsidTr="00854ADC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E646D5">
        <w:trPr>
          <w:trHeight w:val="8923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232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 1.1.  </w:t>
            </w:r>
          </w:p>
          <w:p w:rsidR="00F32DB6" w:rsidRDefault="00F32DB6" w:rsidP="00232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образовательных программ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</w:t>
            </w:r>
            <w:r w:rsidR="00232D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и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r w:rsidR="00232D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сионального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на основе государственного задания с учетом перехода на </w:t>
            </w:r>
            <w:proofErr w:type="spellStart"/>
            <w:r>
              <w:rPr>
                <w:rFonts w:ascii="Times New Roman" w:hAnsi="Times New Roman" w:cs="Times New Roman"/>
              </w:rPr>
              <w:t>эффектив</w:t>
            </w:r>
            <w:r w:rsidR="00232D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контракт с </w:t>
            </w:r>
            <w:proofErr w:type="spellStart"/>
            <w:r>
              <w:rPr>
                <w:rFonts w:ascii="Times New Roman" w:hAnsi="Times New Roman" w:cs="Times New Roman"/>
              </w:rPr>
              <w:t>педагогиче</w:t>
            </w:r>
            <w:r w:rsidR="00232D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работниками и </w:t>
            </w:r>
            <w:proofErr w:type="spellStart"/>
            <w:r>
              <w:rPr>
                <w:rFonts w:ascii="Times New Roman" w:hAnsi="Times New Roman" w:cs="Times New Roman"/>
              </w:rPr>
              <w:t>руково</w:t>
            </w:r>
            <w:r w:rsidR="00232D3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дителями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профессиональных образовательных организаций, </w:t>
            </w:r>
            <w:r w:rsidR="00E646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 также введения модульных и кратких программ освоения прикладных квалификаций:</w:t>
            </w:r>
          </w:p>
          <w:p w:rsidR="00F32DB6" w:rsidRDefault="00232D3B" w:rsidP="00232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 xml:space="preserve"> совершенствование системы прогнозирования и мониторинга кадровой потребности </w:t>
            </w:r>
            <w:proofErr w:type="spellStart"/>
            <w:proofErr w:type="gramStart"/>
            <w:r w:rsidR="00F32DB6">
              <w:rPr>
                <w:rFonts w:ascii="Times New Roman" w:hAnsi="Times New Roman" w:cs="Times New Roman"/>
              </w:rPr>
              <w:t>Респуб</w:t>
            </w:r>
            <w:proofErr w:type="spellEnd"/>
            <w:r w:rsidR="00E646D5"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>лики</w:t>
            </w:r>
            <w:proofErr w:type="gramEnd"/>
            <w:r w:rsidR="00F32DB6">
              <w:rPr>
                <w:rFonts w:ascii="Times New Roman" w:hAnsi="Times New Roman" w:cs="Times New Roman"/>
              </w:rPr>
              <w:t xml:space="preserve"> Карелия с привлечением работодателей;</w:t>
            </w:r>
          </w:p>
          <w:p w:rsidR="00F32DB6" w:rsidRDefault="00232D3B" w:rsidP="00E646D5">
            <w:pPr>
              <w:pStyle w:val="ConsPlusNormal"/>
              <w:widowControl/>
              <w:ind w:right="-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 xml:space="preserve"> реализация государственного задания, государственно-част</w:t>
            </w:r>
            <w:r w:rsidR="008D267D">
              <w:rPr>
                <w:rFonts w:ascii="Times New Roman" w:hAnsi="Times New Roman" w:cs="Times New Roman"/>
              </w:rPr>
              <w:t>-</w:t>
            </w:r>
            <w:proofErr w:type="spellStart"/>
            <w:r w:rsidR="00F32DB6">
              <w:rPr>
                <w:rFonts w:ascii="Times New Roman" w:hAnsi="Times New Roman" w:cs="Times New Roman"/>
              </w:rPr>
              <w:t>ного</w:t>
            </w:r>
            <w:proofErr w:type="spellEnd"/>
            <w:r w:rsidR="00F32DB6">
              <w:rPr>
                <w:rFonts w:ascii="Times New Roman" w:hAnsi="Times New Roman" w:cs="Times New Roman"/>
              </w:rPr>
              <w:t xml:space="preserve"> заказа на предоставление услуг на реализацию </w:t>
            </w:r>
            <w:proofErr w:type="spellStart"/>
            <w:proofErr w:type="gramStart"/>
            <w:r w:rsidR="00F32DB6">
              <w:rPr>
                <w:rFonts w:ascii="Times New Roman" w:hAnsi="Times New Roman" w:cs="Times New Roman"/>
              </w:rPr>
              <w:t>образо</w:t>
            </w:r>
            <w:r w:rsidR="00E646D5">
              <w:rPr>
                <w:rFonts w:ascii="Times New Roman" w:hAnsi="Times New Roman" w:cs="Times New Roman"/>
              </w:rPr>
              <w:t>ва</w:t>
            </w:r>
            <w:proofErr w:type="spellEnd"/>
            <w:r w:rsidR="008D267D"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>тельных</w:t>
            </w:r>
            <w:proofErr w:type="gramEnd"/>
            <w:r w:rsidR="00F32DB6">
              <w:rPr>
                <w:rFonts w:ascii="Times New Roman" w:hAnsi="Times New Roman" w:cs="Times New Roman"/>
              </w:rPr>
              <w:t xml:space="preserve"> программ среднего про</w:t>
            </w:r>
            <w:r w:rsidR="00E646D5">
              <w:rPr>
                <w:rFonts w:ascii="Times New Roman" w:hAnsi="Times New Roman" w:cs="Times New Roman"/>
              </w:rPr>
              <w:t>-</w:t>
            </w:r>
            <w:proofErr w:type="spellStart"/>
            <w:r w:rsidR="00F32DB6">
              <w:rPr>
                <w:rFonts w:ascii="Times New Roman" w:hAnsi="Times New Roman" w:cs="Times New Roman"/>
              </w:rPr>
              <w:t>фессионального</w:t>
            </w:r>
            <w:proofErr w:type="spellEnd"/>
            <w:r w:rsidR="00F32DB6">
              <w:rPr>
                <w:rFonts w:ascii="Times New Roman" w:hAnsi="Times New Roman" w:cs="Times New Roman"/>
              </w:rPr>
              <w:t xml:space="preserve"> образования;</w:t>
            </w:r>
          </w:p>
          <w:p w:rsidR="00F32DB6" w:rsidRDefault="00232D3B" w:rsidP="00232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 xml:space="preserve"> реорганизация </w:t>
            </w:r>
            <w:proofErr w:type="spellStart"/>
            <w:r w:rsidR="00F32DB6">
              <w:rPr>
                <w:rFonts w:ascii="Times New Roman" w:hAnsi="Times New Roman" w:cs="Times New Roman"/>
              </w:rPr>
              <w:t>профессио</w:t>
            </w:r>
            <w:r w:rsidR="001766C9"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>нальных</w:t>
            </w:r>
            <w:proofErr w:type="spellEnd"/>
            <w:r w:rsidR="00F32D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2DB6"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 w:rsidR="00F32D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2DB6">
              <w:rPr>
                <w:rFonts w:ascii="Times New Roman" w:hAnsi="Times New Roman" w:cs="Times New Roman"/>
              </w:rPr>
              <w:t>орга</w:t>
            </w:r>
            <w:r w:rsidR="008D267D"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>низаций</w:t>
            </w:r>
            <w:proofErr w:type="spellEnd"/>
            <w:r w:rsidR="00F32DB6">
              <w:rPr>
                <w:rFonts w:ascii="Times New Roman" w:hAnsi="Times New Roman" w:cs="Times New Roman"/>
              </w:rPr>
              <w:t xml:space="preserve"> Республики Карелия;</w:t>
            </w:r>
          </w:p>
          <w:p w:rsidR="00F32DB6" w:rsidRDefault="00232D3B" w:rsidP="00232D3B">
            <w:pPr>
              <w:widowControl w:val="0"/>
              <w:rPr>
                <w:color w:val="0070C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-</w:t>
            </w:r>
            <w:r w:rsidR="001766C9">
              <w:rPr>
                <w:color w:val="000000"/>
                <w:sz w:val="20"/>
              </w:rPr>
              <w:t xml:space="preserve"> </w:t>
            </w:r>
            <w:r w:rsidR="00F32DB6">
              <w:rPr>
                <w:sz w:val="20"/>
              </w:rPr>
              <w:t xml:space="preserve">создание </w:t>
            </w:r>
            <w:proofErr w:type="spellStart"/>
            <w:proofErr w:type="gramStart"/>
            <w:r w:rsidR="00F32DB6">
              <w:rPr>
                <w:sz w:val="20"/>
              </w:rPr>
              <w:t>многофункциональ</w:t>
            </w:r>
            <w:r w:rsidR="001766C9">
              <w:rPr>
                <w:sz w:val="20"/>
              </w:rPr>
              <w:t>-</w:t>
            </w:r>
            <w:r w:rsidR="00F32DB6">
              <w:rPr>
                <w:sz w:val="20"/>
              </w:rPr>
              <w:t>ных</w:t>
            </w:r>
            <w:proofErr w:type="spellEnd"/>
            <w:proofErr w:type="gramEnd"/>
            <w:r w:rsidR="00F32DB6">
              <w:rPr>
                <w:sz w:val="20"/>
              </w:rPr>
              <w:t xml:space="preserve"> центров прикладных квалификаций;</w:t>
            </w:r>
          </w:p>
          <w:p w:rsidR="00F32DB6" w:rsidRDefault="00232D3B" w:rsidP="00232D3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 xml:space="preserve"> разработка и внедрение образовательных программ прикладных квалификаций;</w:t>
            </w:r>
          </w:p>
          <w:p w:rsidR="00F32DB6" w:rsidRDefault="00232D3B" w:rsidP="00232D3B">
            <w:pPr>
              <w:widowControl w:val="0"/>
              <w:rPr>
                <w:color w:val="000000"/>
                <w:sz w:val="20"/>
                <w:szCs w:val="24"/>
              </w:rPr>
            </w:pP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 xml:space="preserve"> </w:t>
            </w:r>
            <w:r w:rsidR="00F32DB6">
              <w:rPr>
                <w:color w:val="000000"/>
                <w:sz w:val="20"/>
              </w:rPr>
              <w:t xml:space="preserve">наращивание объемов подготовки по специальностям, по которым отмечается наличие существенного дефицита специалистов;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Карелия, Министерство труда и занятости Республики Карелия, Министерство по делам молодежи, физической культуре и спорту Республики Карелия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32DB6" w:rsidRDefault="00F32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232D3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обеспечение потребности экономики Республики Карелия  кадрами высокой квалификации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приоритетным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</w:t>
            </w:r>
            <w:r w:rsidR="00232D3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ниям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модернизации и технологического развития; </w:t>
            </w:r>
          </w:p>
          <w:p w:rsidR="00F32DB6" w:rsidRDefault="00F32DB6" w:rsidP="00232D3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изменение в соответствии с потребностями развития экономики Республики Карелия структуры образовательных программ; </w:t>
            </w:r>
          </w:p>
          <w:p w:rsidR="00F32DB6" w:rsidRDefault="00F32DB6" w:rsidP="00232D3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повышение эффективности использования бюджетных средств, обеспечение финансово-хозяйственной самостоятельности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образо</w:t>
            </w:r>
            <w:r w:rsidR="00232D3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организаций в Республике Карелия за счет реализации новых принципов финансирования (на основе государственных (муниципальных) заданий)</w:t>
            </w:r>
          </w:p>
          <w:p w:rsidR="00F32DB6" w:rsidRDefault="00F32DB6" w:rsidP="00232D3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функционируют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многофунк</w:t>
            </w:r>
            <w:r w:rsidR="00232D3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центра прикладных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</w:t>
            </w:r>
            <w:r w:rsidR="00232D3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32DB6" w:rsidRDefault="00F32DB6" w:rsidP="00232D3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выпускников, освоивших образовател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="00232D3B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="00232D3B"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программы среднего профессионального образования, в том числе программы освоения прикладных квалификаций, от общего числа выпускников возрастет до</w:t>
            </w:r>
            <w:r w:rsidR="00232D3B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41 процента;</w:t>
            </w:r>
          </w:p>
          <w:p w:rsidR="00F32DB6" w:rsidRDefault="00F32DB6" w:rsidP="00232D3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отношение средней заработной платы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препо</w:t>
            </w:r>
            <w:r w:rsidR="00232D3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давателей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мастеров производственного обучения профессиональных образователь</w:t>
            </w:r>
            <w:r w:rsidR="00232D3B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организаций Республики Карелия к средней заработной плате в Республике Карелия будет соответствовать 100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процен</w:t>
            </w:r>
            <w:proofErr w:type="spellEnd"/>
            <w:r w:rsidR="00232D3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</w:rPr>
              <w:t>снижение доли квалифицированных кадров в экономике республики</w:t>
            </w: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10, 13, 15</w:t>
            </w: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1766C9" w:rsidRDefault="001766C9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12, 16</w:t>
            </w: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</w:tr>
      <w:tr w:rsidR="00E646D5" w:rsidTr="00E646D5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E646D5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E646D5" w:rsidP="00E646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 w:rsidR="00F32DB6">
              <w:rPr>
                <w:color w:val="000000"/>
                <w:sz w:val="20"/>
              </w:rPr>
              <w:t xml:space="preserve"> повышение квалификации и (или)</w:t>
            </w:r>
            <w:r w:rsidR="00F32DB6">
              <w:rPr>
                <w:sz w:val="20"/>
              </w:rPr>
              <w:t xml:space="preserve">  </w:t>
            </w:r>
            <w:proofErr w:type="gramStart"/>
            <w:r w:rsidR="00F32DB6">
              <w:rPr>
                <w:sz w:val="20"/>
              </w:rPr>
              <w:t>профессиональная</w:t>
            </w:r>
            <w:proofErr w:type="gramEnd"/>
            <w:r w:rsidR="00F32DB6">
              <w:rPr>
                <w:sz w:val="20"/>
              </w:rPr>
              <w:t xml:space="preserve"> </w:t>
            </w:r>
            <w:r w:rsidR="00F32DB6">
              <w:rPr>
                <w:color w:val="000000"/>
                <w:sz w:val="20"/>
              </w:rPr>
              <w:t>пере</w:t>
            </w:r>
            <w:r w:rsidR="008D267D">
              <w:rPr>
                <w:color w:val="000000"/>
                <w:sz w:val="20"/>
              </w:rPr>
              <w:t>-</w:t>
            </w:r>
            <w:r w:rsidR="00F32DB6">
              <w:rPr>
                <w:color w:val="000000"/>
                <w:sz w:val="20"/>
              </w:rPr>
              <w:t xml:space="preserve">подготовка руководителей,  педагогических работников и мастеров производственного обучения; </w:t>
            </w:r>
          </w:p>
          <w:p w:rsidR="00F32DB6" w:rsidRDefault="00E646D5" w:rsidP="00E646D5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-</w:t>
            </w:r>
            <w:r w:rsidR="001766C9">
              <w:rPr>
                <w:color w:val="000000"/>
                <w:sz w:val="20"/>
              </w:rPr>
              <w:t xml:space="preserve"> </w:t>
            </w:r>
            <w:r w:rsidR="00F32DB6">
              <w:rPr>
                <w:color w:val="000000"/>
                <w:sz w:val="20"/>
              </w:rPr>
              <w:t>доведение средней заработной платы преподавателей и мастеров производственного обучения профессиональных образовательных организаций Республики Карелия до средней заработной платы в Республике Карелия;</w:t>
            </w:r>
          </w:p>
          <w:p w:rsidR="00F32DB6" w:rsidRDefault="00E646D5" w:rsidP="00E646D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F32DB6">
              <w:rPr>
                <w:color w:val="000000"/>
                <w:sz w:val="20"/>
              </w:rPr>
              <w:t xml:space="preserve"> поддержка талантливой молодежи</w:t>
            </w:r>
          </w:p>
          <w:p w:rsidR="00E646D5" w:rsidRDefault="00E646D5" w:rsidP="00E646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F32DB6" w:rsidTr="00E646D5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E646D5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2: </w:t>
            </w:r>
          </w:p>
          <w:p w:rsidR="00F32DB6" w:rsidRDefault="00F32DB6" w:rsidP="00E646D5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</w:t>
            </w:r>
          </w:p>
          <w:p w:rsidR="00F32DB6" w:rsidRDefault="00F32DB6" w:rsidP="00E646D5">
            <w:pPr>
              <w:rPr>
                <w:sz w:val="20"/>
                <w:szCs w:val="24"/>
                <w:lang w:eastAsia="en-US"/>
              </w:rPr>
            </w:pPr>
          </w:p>
          <w:p w:rsidR="00F32DB6" w:rsidRDefault="00F32DB6" w:rsidP="00E646D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E64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потребности экономики Республики Карелия  кадрами высокой квалификации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приоритетным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</w:t>
            </w:r>
            <w:r w:rsidR="00E646D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лениям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модернизации и технологического развития</w:t>
            </w:r>
          </w:p>
          <w:p w:rsidR="00F32DB6" w:rsidRDefault="00F32DB6" w:rsidP="00E646D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функционируют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многофунк</w:t>
            </w:r>
            <w:r w:rsidR="00E646D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центра прикладных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</w:t>
            </w:r>
            <w:r w:rsidR="00E646D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32DB6" w:rsidRDefault="00F32DB6" w:rsidP="00E646D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занятого населения Республики Карелия в возрасте от 25 до  65 лет, прошедшего повышение квалификации и (или) профессиональную переподготовку, от общего числа занятого населения Республики Карелия в возрасте от 25 до 65 лет возрастет до 43 процентов)</w:t>
            </w:r>
          </w:p>
          <w:p w:rsidR="00E646D5" w:rsidRDefault="00E646D5" w:rsidP="00E646D5">
            <w:pPr>
              <w:rPr>
                <w:color w:val="000000"/>
                <w:sz w:val="20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разрыв содержания и технологий профессионального образования с потребностями экономики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</w:rPr>
              <w:t>10, 13, 15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3, 9, 14, 17</w:t>
            </w: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F32DB6" w:rsidRDefault="00F32DB6" w:rsidP="00F32DB6"/>
    <w:p w:rsidR="00F32DB6" w:rsidRDefault="00F32DB6" w:rsidP="00F32DB6"/>
    <w:p w:rsidR="00F32DB6" w:rsidRDefault="00F32DB6" w:rsidP="00F32DB6"/>
    <w:p w:rsidR="00F32DB6" w:rsidRDefault="00F32DB6" w:rsidP="00F32DB6"/>
    <w:p w:rsidR="00E646D5" w:rsidRDefault="00E646D5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E646D5" w:rsidTr="00E646D5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D5" w:rsidRDefault="00E646D5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F32DB6">
        <w:trPr>
          <w:trHeight w:val="6371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49626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2.1. Опережающее развитие </w:t>
            </w:r>
            <w:proofErr w:type="spellStart"/>
            <w:proofErr w:type="gramStart"/>
            <w:r>
              <w:rPr>
                <w:sz w:val="20"/>
                <w:szCs w:val="20"/>
              </w:rPr>
              <w:t>непре</w:t>
            </w:r>
            <w:r w:rsidR="008D26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рывного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профессионального образования, в том числе развитие системы дополни</w:t>
            </w:r>
            <w:r w:rsidR="008D26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тельного профессионального образования, а также заочной и очно-заочной (вечерней) форм получения образования, </w:t>
            </w:r>
            <w:proofErr w:type="spellStart"/>
            <w:r>
              <w:rPr>
                <w:sz w:val="20"/>
                <w:szCs w:val="20"/>
              </w:rPr>
              <w:t>откры</w:t>
            </w:r>
            <w:proofErr w:type="spellEnd"/>
            <w:r w:rsidR="008D26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того образования:</w:t>
            </w:r>
          </w:p>
          <w:p w:rsidR="00F32DB6" w:rsidRDefault="0049626E" w:rsidP="0049626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1766C9">
              <w:rPr>
                <w:sz w:val="20"/>
                <w:szCs w:val="20"/>
                <w:lang w:eastAsia="en-US"/>
              </w:rPr>
              <w:t xml:space="preserve"> </w:t>
            </w:r>
            <w:r w:rsidR="00F32DB6">
              <w:rPr>
                <w:sz w:val="20"/>
                <w:szCs w:val="20"/>
              </w:rPr>
              <w:t>поддержка на конкурсной основе реализации проектов профессиональных образовательных организаций;</w:t>
            </w:r>
          </w:p>
          <w:p w:rsidR="00F32DB6" w:rsidRDefault="0049626E" w:rsidP="0049626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создание ресурсного центра дистанционной поддержки образования; </w:t>
            </w:r>
          </w:p>
          <w:p w:rsidR="00F32DB6" w:rsidRDefault="0049626E" w:rsidP="0049626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реализация дополнительных профессиональных программ;</w:t>
            </w:r>
          </w:p>
          <w:p w:rsidR="00F32DB6" w:rsidRDefault="0049626E" w:rsidP="0049626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1766C9">
              <w:rPr>
                <w:sz w:val="20"/>
                <w:szCs w:val="20"/>
                <w:lang w:eastAsia="en-US"/>
              </w:rPr>
              <w:t xml:space="preserve"> </w:t>
            </w:r>
            <w:r w:rsidR="00F32DB6">
              <w:rPr>
                <w:sz w:val="20"/>
                <w:szCs w:val="20"/>
                <w:lang w:eastAsia="en-US"/>
              </w:rPr>
              <w:t xml:space="preserve">анализ и распространение лучших практик предоставления дополнительного </w:t>
            </w:r>
            <w:proofErr w:type="spellStart"/>
            <w:proofErr w:type="gramStart"/>
            <w:r w:rsidR="00F32DB6">
              <w:rPr>
                <w:sz w:val="20"/>
                <w:szCs w:val="20"/>
                <w:lang w:eastAsia="en-US"/>
              </w:rPr>
              <w:t>професси</w:t>
            </w:r>
            <w:r w:rsidR="00CF5D31">
              <w:rPr>
                <w:sz w:val="20"/>
                <w:szCs w:val="20"/>
                <w:lang w:eastAsia="en-US"/>
              </w:rPr>
              <w:t>о</w:t>
            </w:r>
            <w:r w:rsidR="008D267D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нального</w:t>
            </w:r>
            <w:proofErr w:type="spellEnd"/>
            <w:proofErr w:type="gramEnd"/>
            <w:r w:rsidR="00F32DB6">
              <w:rPr>
                <w:sz w:val="20"/>
                <w:szCs w:val="20"/>
                <w:lang w:eastAsia="en-US"/>
              </w:rPr>
              <w:t xml:space="preserve"> образования;</w:t>
            </w:r>
          </w:p>
          <w:p w:rsidR="00F32DB6" w:rsidRDefault="0049626E" w:rsidP="0049626E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8D267D">
              <w:rPr>
                <w:sz w:val="20"/>
                <w:szCs w:val="20"/>
                <w:lang w:eastAsia="en-US"/>
              </w:rPr>
              <w:t xml:space="preserve"> </w:t>
            </w:r>
            <w:r w:rsidR="00F32DB6">
              <w:rPr>
                <w:sz w:val="20"/>
                <w:szCs w:val="20"/>
                <w:lang w:eastAsia="en-US"/>
              </w:rPr>
              <w:t xml:space="preserve">разработка модели реализации программ повышения </w:t>
            </w:r>
            <w:proofErr w:type="spellStart"/>
            <w:proofErr w:type="gramStart"/>
            <w:r w:rsidR="00F32DB6">
              <w:rPr>
                <w:sz w:val="20"/>
                <w:szCs w:val="20"/>
                <w:lang w:eastAsia="en-US"/>
              </w:rPr>
              <w:t>квали</w:t>
            </w:r>
            <w:r w:rsidR="00CF5D31">
              <w:rPr>
                <w:sz w:val="20"/>
                <w:szCs w:val="20"/>
                <w:lang w:eastAsia="en-US"/>
              </w:rPr>
              <w:t>фи</w:t>
            </w:r>
            <w:r w:rsidR="001766C9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кации</w:t>
            </w:r>
            <w:proofErr w:type="spellEnd"/>
            <w:proofErr w:type="gramEnd"/>
            <w:r w:rsidR="00F32DB6">
              <w:rPr>
                <w:sz w:val="20"/>
                <w:szCs w:val="20"/>
                <w:lang w:eastAsia="en-US"/>
              </w:rPr>
              <w:t xml:space="preserve"> и программ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профессио</w:t>
            </w:r>
            <w:r w:rsidR="00CF5D31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нальной</w:t>
            </w:r>
            <w:proofErr w:type="spellEnd"/>
            <w:r w:rsidR="00F32DB6">
              <w:rPr>
                <w:sz w:val="20"/>
                <w:szCs w:val="20"/>
                <w:lang w:eastAsia="en-US"/>
              </w:rPr>
              <w:t xml:space="preserve"> переподготовки кадров в профессиональных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образова</w:t>
            </w:r>
            <w:proofErr w:type="spellEnd"/>
            <w:r w:rsidR="00CF5D31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тельных организациях</w:t>
            </w:r>
          </w:p>
          <w:p w:rsidR="0049626E" w:rsidRDefault="0049626E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Карелия, Министерство культуры Республики Карелия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E646D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потребности экономики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Рес</w:t>
            </w:r>
            <w:proofErr w:type="spellEnd"/>
            <w:r w:rsidR="0049626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публики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Карелия  кадрами высокой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</w:t>
            </w:r>
            <w:r w:rsidR="0049626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приоритетным направлениям модернизации и технологического развития</w:t>
            </w:r>
          </w:p>
          <w:p w:rsidR="00F32DB6" w:rsidRDefault="00F32DB6" w:rsidP="00E646D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функционируют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многофунк</w:t>
            </w:r>
            <w:r w:rsidR="0049626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центра прикладных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</w:t>
            </w:r>
            <w:r w:rsidR="0049626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32DB6" w:rsidRDefault="00F32DB6" w:rsidP="00E646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занятого населения в Республике Карелия в возрасте от 25 до  65 лет, прошедшего повышение квалификации и (или) профессиональную переподготовку, от общего числа занятого населения Республики Карелия в возрасте от 25 до 65 лет возрастет до 43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</w:rPr>
              <w:t xml:space="preserve">стагнация развития профессионального образования,  форм получения образования </w:t>
            </w: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  <w:p w:rsidR="00F32DB6" w:rsidRDefault="00F32DB6">
            <w:pPr>
              <w:rPr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1766C9" w:rsidRDefault="001766C9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10, 13, 15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3, 9, 14, 17</w:t>
            </w:r>
          </w:p>
          <w:p w:rsidR="00F32DB6" w:rsidRDefault="00F32DB6">
            <w:pPr>
              <w:rPr>
                <w:sz w:val="20"/>
              </w:rPr>
            </w:pPr>
          </w:p>
          <w:p w:rsidR="00F32DB6" w:rsidRDefault="00F32DB6">
            <w:pPr>
              <w:rPr>
                <w:sz w:val="20"/>
              </w:rPr>
            </w:pPr>
          </w:p>
          <w:p w:rsidR="00F32DB6" w:rsidRDefault="00F32DB6">
            <w:pPr>
              <w:rPr>
                <w:sz w:val="20"/>
              </w:rPr>
            </w:pPr>
          </w:p>
          <w:p w:rsidR="00F32DB6" w:rsidRDefault="00F32DB6">
            <w:pPr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spacing w:after="200" w:line="276" w:lineRule="auto"/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49626E" w:rsidRDefault="0049626E"/>
    <w:p w:rsidR="00CF5D31" w:rsidRDefault="00CF5D31"/>
    <w:p w:rsidR="0049626E" w:rsidRDefault="0049626E"/>
    <w:p w:rsidR="0049626E" w:rsidRDefault="0049626E"/>
    <w:p w:rsidR="00BC5BEF" w:rsidRDefault="00BC5BEF"/>
    <w:p w:rsidR="0049626E" w:rsidRDefault="0049626E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49626E" w:rsidTr="000B31A5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6E" w:rsidRDefault="0049626E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6E" w:rsidRDefault="0049626E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6E" w:rsidRDefault="0049626E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6E" w:rsidRDefault="0049626E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6E" w:rsidRDefault="0049626E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6E" w:rsidRDefault="0049626E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6E" w:rsidRDefault="0049626E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26E" w:rsidRDefault="0049626E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0B31A5">
        <w:trPr>
          <w:trHeight w:val="211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CF5D31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3: </w:t>
            </w:r>
          </w:p>
          <w:p w:rsidR="00F32DB6" w:rsidRDefault="00F32DB6" w:rsidP="00CF5D31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дифференциро</w:t>
            </w:r>
            <w:proofErr w:type="spellEnd"/>
            <w:r w:rsidR="008D26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ванной</w:t>
            </w:r>
            <w:proofErr w:type="gramEnd"/>
            <w:r>
              <w:rPr>
                <w:sz w:val="20"/>
                <w:szCs w:val="20"/>
              </w:rPr>
              <w:t xml:space="preserve"> сети профессиональных образовательных организаций, учитывающей особенности Республики Карелия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Республики Карелия</w:t>
            </w:r>
          </w:p>
          <w:p w:rsidR="00F32DB6" w:rsidRDefault="00F32DB6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CF5D31" w:rsidP="00CF5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F32DB6">
              <w:rPr>
                <w:rFonts w:ascii="Times New Roman" w:hAnsi="Times New Roman" w:cs="Times New Roman"/>
              </w:rPr>
              <w:t>создание  многофункциональных центров прикладных квалификаций;</w:t>
            </w:r>
          </w:p>
          <w:p w:rsidR="00F32DB6" w:rsidRDefault="00CF5D31" w:rsidP="00CF5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32DB6">
              <w:rPr>
                <w:rFonts w:ascii="Times New Roman" w:hAnsi="Times New Roman" w:cs="Times New Roman"/>
              </w:rPr>
              <w:t xml:space="preserve">обеспечение потребности экономики Республики Карелия  кадрами высокой квалификации по </w:t>
            </w:r>
            <w:proofErr w:type="gramStart"/>
            <w:r w:rsidR="00F32DB6">
              <w:rPr>
                <w:rFonts w:ascii="Times New Roman" w:hAnsi="Times New Roman" w:cs="Times New Roman"/>
              </w:rPr>
              <w:t>приоритетным</w:t>
            </w:r>
            <w:proofErr w:type="gramEnd"/>
            <w:r w:rsidR="00F32D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2DB6">
              <w:rPr>
                <w:rFonts w:ascii="Times New Roman" w:hAnsi="Times New Roman" w:cs="Times New Roman"/>
              </w:rPr>
              <w:t>направле</w:t>
            </w: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>ниям</w:t>
            </w:r>
            <w:proofErr w:type="spellEnd"/>
            <w:r w:rsidR="00F32DB6">
              <w:rPr>
                <w:rFonts w:ascii="Times New Roman" w:hAnsi="Times New Roman" w:cs="Times New Roman"/>
              </w:rPr>
              <w:t xml:space="preserve"> модернизации и технологического развития</w:t>
            </w:r>
          </w:p>
          <w:p w:rsidR="00F32DB6" w:rsidRDefault="00F32DB6" w:rsidP="003A3E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функционируют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многофунк</w:t>
            </w:r>
            <w:r w:rsidR="003A3ED6">
              <w:rPr>
                <w:rFonts w:ascii="Times New Roman" w:hAnsi="Times New Roman" w:cs="Times New Roman"/>
                <w:color w:val="000000"/>
              </w:rPr>
              <w:t>цио</w:t>
            </w:r>
            <w:r w:rsidR="00CF5D3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центра прикладных квалификаций)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оптимальной сети профессиональных образовательных организаций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1766C9" w:rsidRDefault="001766C9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10, 13, 15</w:t>
            </w: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F32DB6" w:rsidTr="000B31A5">
        <w:trPr>
          <w:trHeight w:val="296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CF5D31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3.1. Формирование современной структуры сети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профессиональ</w:t>
            </w:r>
            <w:r w:rsidR="008D26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образовательных </w:t>
            </w:r>
            <w:proofErr w:type="spellStart"/>
            <w:r>
              <w:rPr>
                <w:sz w:val="20"/>
                <w:szCs w:val="20"/>
              </w:rPr>
              <w:t>организа</w:t>
            </w:r>
            <w:r w:rsidR="008D26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ций</w:t>
            </w:r>
            <w:proofErr w:type="spellEnd"/>
            <w:r>
              <w:rPr>
                <w:sz w:val="20"/>
                <w:szCs w:val="20"/>
              </w:rPr>
              <w:t>, отражающей изменения в потребностях экономики и запросах населения и поддержи</w:t>
            </w:r>
            <w:r w:rsidR="00CF5D31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вающей</w:t>
            </w:r>
            <w:proofErr w:type="spellEnd"/>
            <w:r>
              <w:rPr>
                <w:sz w:val="20"/>
                <w:szCs w:val="20"/>
              </w:rPr>
              <w:t xml:space="preserve"> единое образовательное пространство:</w:t>
            </w:r>
          </w:p>
          <w:p w:rsidR="00F32DB6" w:rsidRDefault="00CF5D31" w:rsidP="00CF5D31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r w:rsidR="001766C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32DB6">
              <w:rPr>
                <w:sz w:val="20"/>
                <w:szCs w:val="20"/>
              </w:rPr>
              <w:t xml:space="preserve">реорганизация  </w:t>
            </w:r>
            <w:proofErr w:type="spellStart"/>
            <w:proofErr w:type="gramStart"/>
            <w:r w:rsidR="00F32DB6">
              <w:rPr>
                <w:sz w:val="20"/>
                <w:szCs w:val="20"/>
              </w:rPr>
              <w:t>неэффектив</w:t>
            </w:r>
            <w:r w:rsidR="001766C9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F32DB6">
              <w:rPr>
                <w:sz w:val="20"/>
                <w:szCs w:val="20"/>
              </w:rPr>
              <w:t xml:space="preserve"> профессиональных </w:t>
            </w:r>
            <w:proofErr w:type="spellStart"/>
            <w:r w:rsidR="00F32DB6">
              <w:rPr>
                <w:sz w:val="20"/>
                <w:szCs w:val="20"/>
              </w:rPr>
              <w:t>образо</w:t>
            </w:r>
            <w:r w:rsidR="001766C9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вательных</w:t>
            </w:r>
            <w:proofErr w:type="spellEnd"/>
            <w:r w:rsidR="00F32DB6">
              <w:rPr>
                <w:sz w:val="20"/>
                <w:szCs w:val="20"/>
              </w:rPr>
              <w:t xml:space="preserve"> организаций;</w:t>
            </w:r>
          </w:p>
          <w:p w:rsidR="00F32DB6" w:rsidRDefault="00CF5D31" w:rsidP="003A3ED6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766C9">
              <w:rPr>
                <w:sz w:val="20"/>
                <w:szCs w:val="20"/>
              </w:rPr>
              <w:t xml:space="preserve"> </w:t>
            </w:r>
            <w:r w:rsidR="00F32DB6">
              <w:rPr>
                <w:sz w:val="20"/>
                <w:szCs w:val="20"/>
              </w:rPr>
              <w:t xml:space="preserve">реструктуризация </w:t>
            </w:r>
            <w:proofErr w:type="spellStart"/>
            <w:proofErr w:type="gramStart"/>
            <w:r w:rsidR="00F32DB6">
              <w:rPr>
                <w:sz w:val="20"/>
                <w:szCs w:val="20"/>
              </w:rPr>
              <w:t>професси</w:t>
            </w:r>
            <w:r w:rsidR="003A3ED6">
              <w:rPr>
                <w:sz w:val="20"/>
                <w:szCs w:val="20"/>
              </w:rPr>
              <w:t>о</w:t>
            </w:r>
            <w:r w:rsidR="001766C9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нальных</w:t>
            </w:r>
            <w:proofErr w:type="spellEnd"/>
            <w:proofErr w:type="gramEnd"/>
            <w:r w:rsidR="00F32DB6">
              <w:rPr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CF5D31">
            <w:pPr>
              <w:pStyle w:val="ConsPlusNormal"/>
              <w:ind w:left="-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многофункциональных центров прикладных квалификаций</w:t>
            </w:r>
          </w:p>
          <w:p w:rsidR="00F32DB6" w:rsidRDefault="00F32DB6" w:rsidP="00CF5D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функционируют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многофунк</w:t>
            </w:r>
            <w:r w:rsidR="00CF5D3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центра прикладных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</w:t>
            </w:r>
            <w:r w:rsidR="00CF5D3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оптимальной сети профессиональных образовательных организаций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7D" w:rsidRDefault="008D267D">
            <w:pPr>
              <w:jc w:val="center"/>
              <w:rPr>
                <w:color w:val="000000"/>
                <w:sz w:val="20"/>
              </w:rPr>
            </w:pPr>
          </w:p>
          <w:p w:rsidR="008D267D" w:rsidRDefault="008D267D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10, 13, 15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F844A9" w:rsidTr="000B31A5">
        <w:trPr>
          <w:trHeight w:val="2969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A9" w:rsidRDefault="00F844A9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A9" w:rsidRDefault="00F844A9" w:rsidP="00F84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3.2.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Опережающее развитие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куль-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, общественной и спор-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тивной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составляющей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профес-сионального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образования, включая расширение практики конкурсов, олимпиад, сетевых проектов: </w:t>
            </w:r>
          </w:p>
          <w:p w:rsidR="00F844A9" w:rsidRDefault="00F844A9" w:rsidP="00F844A9">
            <w:pPr>
              <w:widowControl w:val="0"/>
              <w:rPr>
                <w:sz w:val="20"/>
                <w:lang w:eastAsia="en-US"/>
              </w:rPr>
            </w:pPr>
            <w:r>
              <w:rPr>
                <w:sz w:val="20"/>
              </w:rPr>
              <w:t>- развитие системы конкурсов и олимпиад для талантливых студентов;</w:t>
            </w:r>
          </w:p>
          <w:p w:rsidR="00F844A9" w:rsidRDefault="00F844A9" w:rsidP="00CF5D31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- проведение мероприятий по популяризации и пропаганде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A9" w:rsidRDefault="00F844A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Карелия, Министерство по делам молодежи, физической культуре и спорту Республики Карелия, Министерство труда и занятости Республики Карелия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A9" w:rsidRDefault="00F84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A9" w:rsidRDefault="00F84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A9" w:rsidRDefault="00F844A9" w:rsidP="00F84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потребности экономики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</w:rPr>
              <w:t>-лики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Карелия  кадрами высокой </w:t>
            </w:r>
            <w:proofErr w:type="spellStart"/>
            <w:r>
              <w:rPr>
                <w:rFonts w:ascii="Times New Roman" w:hAnsi="Times New Roman" w:cs="Times New Roman"/>
              </w:rPr>
              <w:t>квалифика-ции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приоритетным направлениям модернизации и технологического развития</w:t>
            </w:r>
          </w:p>
          <w:p w:rsidR="00F844A9" w:rsidRDefault="00F844A9" w:rsidP="00F84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функционируют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многофунк-циональных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центра прикладных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квалифи-каций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A9" w:rsidRDefault="00F84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отсутствие современной материально-технической базы профессиональных образовательных организаций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A9" w:rsidRDefault="00F844A9">
            <w:pPr>
              <w:jc w:val="center"/>
              <w:rPr>
                <w:color w:val="000000"/>
                <w:sz w:val="20"/>
              </w:rPr>
            </w:pPr>
          </w:p>
          <w:p w:rsidR="00F844A9" w:rsidRDefault="00F844A9">
            <w:pPr>
              <w:jc w:val="center"/>
              <w:rPr>
                <w:color w:val="000000"/>
                <w:sz w:val="20"/>
              </w:rPr>
            </w:pPr>
          </w:p>
          <w:p w:rsidR="00F844A9" w:rsidRDefault="00F844A9">
            <w:pPr>
              <w:jc w:val="center"/>
              <w:rPr>
                <w:color w:val="000000"/>
                <w:sz w:val="20"/>
              </w:rPr>
            </w:pPr>
          </w:p>
          <w:p w:rsidR="00F844A9" w:rsidRDefault="00F844A9">
            <w:pPr>
              <w:jc w:val="center"/>
              <w:rPr>
                <w:color w:val="000000"/>
                <w:sz w:val="20"/>
              </w:rPr>
            </w:pPr>
          </w:p>
          <w:p w:rsidR="00F844A9" w:rsidRDefault="00F844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10, 13, 15</w:t>
            </w:r>
          </w:p>
        </w:tc>
      </w:tr>
      <w:tr w:rsidR="00F32DB6" w:rsidTr="00B2488C">
        <w:trPr>
          <w:trHeight w:val="206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3A3E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профессионализма и </w:t>
            </w:r>
            <w:proofErr w:type="spellStart"/>
            <w:r>
              <w:rPr>
                <w:sz w:val="20"/>
              </w:rPr>
              <w:t>професси</w:t>
            </w:r>
            <w:r w:rsidR="003A3ED6">
              <w:rPr>
                <w:sz w:val="20"/>
              </w:rPr>
              <w:t>о</w:t>
            </w:r>
            <w:r w:rsidR="008D267D">
              <w:rPr>
                <w:sz w:val="20"/>
              </w:rPr>
              <w:t>-</w:t>
            </w:r>
            <w:r>
              <w:rPr>
                <w:sz w:val="20"/>
              </w:rPr>
              <w:t>онального</w:t>
            </w:r>
            <w:proofErr w:type="spellEnd"/>
            <w:r>
              <w:rPr>
                <w:sz w:val="20"/>
              </w:rPr>
              <w:t xml:space="preserve"> образования;</w:t>
            </w:r>
          </w:p>
          <w:p w:rsidR="00F32DB6" w:rsidRDefault="003A3ED6" w:rsidP="003A3ED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 xml:space="preserve"> проведение мероприятий социальной направленности;</w:t>
            </w:r>
          </w:p>
          <w:p w:rsidR="00F32DB6" w:rsidRDefault="003A3ED6" w:rsidP="003A3ED6">
            <w:pPr>
              <w:widowControl w:val="0"/>
              <w:rPr>
                <w:b/>
                <w:sz w:val="20"/>
                <w:szCs w:val="24"/>
              </w:rPr>
            </w:pP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 xml:space="preserve"> освещение мероприятий в средствах массовой </w:t>
            </w:r>
            <w:proofErr w:type="spellStart"/>
            <w:proofErr w:type="gramStart"/>
            <w:r w:rsidR="00F32DB6">
              <w:rPr>
                <w:sz w:val="20"/>
              </w:rPr>
              <w:t>информа</w:t>
            </w:r>
            <w:r w:rsidR="008D267D">
              <w:rPr>
                <w:sz w:val="20"/>
              </w:rPr>
              <w:t>-</w:t>
            </w:r>
            <w:r w:rsidR="00F32DB6">
              <w:rPr>
                <w:sz w:val="20"/>
              </w:rPr>
              <w:t>ции</w:t>
            </w:r>
            <w:proofErr w:type="spellEnd"/>
            <w:proofErr w:type="gramEnd"/>
            <w:r w:rsidR="00F32DB6">
              <w:rPr>
                <w:sz w:val="20"/>
              </w:rPr>
              <w:t xml:space="preserve"> и в информационно-телекоммуникационной сети «Интернет»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spacing w:after="200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F844A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</w:tr>
      <w:tr w:rsidR="00117C9D" w:rsidTr="00412268">
        <w:trPr>
          <w:trHeight w:val="2042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9D" w:rsidRDefault="00117C9D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9D" w:rsidRDefault="00117C9D" w:rsidP="00117C9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4: </w:t>
            </w:r>
          </w:p>
          <w:p w:rsidR="00117C9D" w:rsidRDefault="00117C9D" w:rsidP="00117C9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системы непрерывного образования, позволяющей выстраивать гибкие (модульные) траектории освоения новых компетенций</w:t>
            </w:r>
          </w:p>
          <w:p w:rsidR="00117C9D" w:rsidRDefault="00117C9D" w:rsidP="003A3ED6">
            <w:pPr>
              <w:widowControl w:val="0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9D" w:rsidRDefault="00117C9D" w:rsidP="00117C9D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  <w:p w:rsidR="00117C9D" w:rsidRDefault="00117C9D">
            <w:pPr>
              <w:spacing w:after="200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9D" w:rsidRDefault="00117C9D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9D" w:rsidRDefault="00117C9D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2020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9D" w:rsidRDefault="00117C9D" w:rsidP="00117C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обеспечение потребности экономики Республики Карелия  кадрами высокой квалификации по </w:t>
            </w:r>
            <w:proofErr w:type="gramStart"/>
            <w:r>
              <w:rPr>
                <w:rFonts w:ascii="Times New Roman" w:hAnsi="Times New Roman" w:cs="Times New Roman"/>
              </w:rPr>
              <w:t>приоритетным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направле-ниям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модернизации и технологического развития;</w:t>
            </w:r>
          </w:p>
          <w:p w:rsidR="00117C9D" w:rsidRDefault="00117C9D" w:rsidP="00117C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изменение в соответствии с потребностями развития экономики структуры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программ;</w:t>
            </w:r>
          </w:p>
          <w:p w:rsidR="00117C9D" w:rsidRDefault="00117C9D" w:rsidP="00117C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рост количества профессиональных образовательных организаций Республики Карелия, приспособленных для обучения и проживания  лиц 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возмож-ностями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здоровья;</w:t>
            </w:r>
          </w:p>
          <w:p w:rsidR="00117C9D" w:rsidRDefault="00117C9D" w:rsidP="00117C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 создание  многофункциональных центров прикладных квалификаций</w:t>
            </w:r>
          </w:p>
          <w:p w:rsidR="00117C9D" w:rsidRDefault="00117C9D" w:rsidP="00117C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(доля занятого населения в Республике Карелия в возрасте от 25 до  65 лет,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прошед-шего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повышение квалификации и (или) профессиональную переподготовку, от общего числа  занятого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-лики Карелия в возрасте от 25 до 65 лет  возрастет до 43 процентов</w:t>
            </w:r>
            <w:r w:rsidR="00E1609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17C9D" w:rsidRDefault="00117C9D" w:rsidP="00B2488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профессиональных образовательных организаций Республики Карелия,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приспо-собленных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для обучения и проживания лиц с ограниченными возможностями здоровья, от общего числа профессиональных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-тельных организаций Республики Карелия </w:t>
            </w:r>
            <w:r w:rsidR="00B2488C">
              <w:rPr>
                <w:rFonts w:ascii="Times New Roman" w:hAnsi="Times New Roman" w:cs="Times New Roman"/>
                <w:color w:val="000000"/>
              </w:rPr>
              <w:t>возрастет  до 25 процентов;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9D" w:rsidRDefault="00117C9D" w:rsidP="00117C9D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системы непрерывного образования</w:t>
            </w:r>
          </w:p>
          <w:p w:rsidR="00117C9D" w:rsidRDefault="00117C9D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3, 9, 14, 17</w:t>
            </w: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</w:p>
          <w:p w:rsidR="00117C9D" w:rsidRDefault="00117C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</w:tr>
    </w:tbl>
    <w:p w:rsidR="00412268" w:rsidRDefault="00412268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412268" w:rsidTr="0041226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268" w:rsidRDefault="0041226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268" w:rsidRDefault="0041226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268" w:rsidRDefault="0041226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268" w:rsidRDefault="0041226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268" w:rsidRDefault="0041226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268" w:rsidRDefault="0041226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268" w:rsidRDefault="0041226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268" w:rsidRDefault="0041226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BC6F87">
        <w:trPr>
          <w:trHeight w:val="1907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117C9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117C9D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17C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отношение средней заработной платы преподавателей и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производст</w:t>
            </w:r>
            <w:proofErr w:type="spellEnd"/>
            <w:r w:rsidR="008D267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обучения профессиональных образовательных организаций Республики Карелия к средней заработной плате в Республике Карелия будет соответствовать 100 процентам)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BC6F87" w:rsidP="00BC6F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12, 16</w:t>
            </w:r>
          </w:p>
          <w:p w:rsidR="00F32DB6" w:rsidRDefault="00F32DB6" w:rsidP="00BC6F87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</w:tr>
      <w:tr w:rsidR="00F32DB6" w:rsidTr="00852C6F">
        <w:trPr>
          <w:trHeight w:val="6429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4122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4.1.</w:t>
            </w:r>
          </w:p>
          <w:p w:rsidR="00F32DB6" w:rsidRDefault="00F32DB6" w:rsidP="00412268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Модернизация образовательных программ профессионального образования, обеспечивающая гибкость и индивидуализацию процесса обучения с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использо</w:t>
            </w:r>
            <w:r w:rsidR="004122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ванием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новых технологий:</w:t>
            </w:r>
          </w:p>
          <w:p w:rsidR="00F32DB6" w:rsidRDefault="00412268" w:rsidP="00412268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поддержка инициативных методических разработок;</w:t>
            </w:r>
          </w:p>
          <w:p w:rsidR="00F32DB6" w:rsidRDefault="00412268" w:rsidP="00412268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развитие дистанционных образовательных технологий;</w:t>
            </w:r>
          </w:p>
          <w:p w:rsidR="00F32DB6" w:rsidRDefault="00412268" w:rsidP="00412268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разработка и внедрение </w:t>
            </w:r>
            <w:proofErr w:type="gramStart"/>
            <w:r w:rsidR="00F32DB6">
              <w:rPr>
                <w:sz w:val="20"/>
                <w:szCs w:val="20"/>
                <w:lang w:eastAsia="en-US"/>
              </w:rPr>
              <w:t>сете</w:t>
            </w:r>
            <w:r w:rsidR="00B2488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вых</w:t>
            </w:r>
            <w:proofErr w:type="spellEnd"/>
            <w:proofErr w:type="gramEnd"/>
            <w:r w:rsidR="00F32DB6">
              <w:rPr>
                <w:sz w:val="20"/>
                <w:szCs w:val="20"/>
                <w:lang w:eastAsia="en-US"/>
              </w:rPr>
              <w:t xml:space="preserve"> форм реализации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образова</w:t>
            </w:r>
            <w:proofErr w:type="spellEnd"/>
            <w:r w:rsidR="00B2488C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тельных программ среднего профессионального образования и программ профессионального обучения;</w:t>
            </w:r>
          </w:p>
          <w:p w:rsidR="00F32DB6" w:rsidRDefault="00412268" w:rsidP="00412268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анализ эффективности </w:t>
            </w:r>
            <w:proofErr w:type="spellStart"/>
            <w:proofErr w:type="gramStart"/>
            <w:r w:rsidR="00F32DB6">
              <w:rPr>
                <w:sz w:val="20"/>
                <w:szCs w:val="20"/>
                <w:lang w:eastAsia="en-US"/>
              </w:rPr>
              <w:t>исполь</w:t>
            </w:r>
            <w:r w:rsidR="00852C6F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зования</w:t>
            </w:r>
            <w:proofErr w:type="spellEnd"/>
            <w:proofErr w:type="gramEnd"/>
            <w:r w:rsidR="00F32DB6">
              <w:rPr>
                <w:sz w:val="20"/>
                <w:szCs w:val="20"/>
                <w:lang w:eastAsia="en-US"/>
              </w:rPr>
              <w:t xml:space="preserve"> ресурсов и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возмож</w:t>
            </w:r>
            <w:r w:rsidR="00852C6F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ностей</w:t>
            </w:r>
            <w:proofErr w:type="spellEnd"/>
            <w:r w:rsidR="00F32DB6">
              <w:rPr>
                <w:sz w:val="20"/>
                <w:szCs w:val="20"/>
                <w:lang w:eastAsia="en-US"/>
              </w:rPr>
              <w:t xml:space="preserve"> для организации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коллек</w:t>
            </w:r>
            <w:r w:rsidR="00852C6F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тивного</w:t>
            </w:r>
            <w:proofErr w:type="spellEnd"/>
            <w:r w:rsidR="00F32DB6">
              <w:rPr>
                <w:sz w:val="20"/>
                <w:szCs w:val="20"/>
                <w:lang w:eastAsia="en-US"/>
              </w:rPr>
              <w:t xml:space="preserve"> пользования ими;</w:t>
            </w:r>
          </w:p>
          <w:p w:rsidR="00F32DB6" w:rsidRDefault="00412268" w:rsidP="00852C6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повышение </w:t>
            </w:r>
            <w:proofErr w:type="spellStart"/>
            <w:proofErr w:type="gramStart"/>
            <w:r w:rsidR="00F32DB6">
              <w:rPr>
                <w:sz w:val="20"/>
                <w:szCs w:val="20"/>
                <w:lang w:eastAsia="en-US"/>
              </w:rPr>
              <w:t>привлекатель</w:t>
            </w:r>
            <w:r w:rsidR="001766C9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ности</w:t>
            </w:r>
            <w:proofErr w:type="spellEnd"/>
            <w:proofErr w:type="gramEnd"/>
            <w:r w:rsidR="00F32DB6">
              <w:rPr>
                <w:sz w:val="20"/>
                <w:szCs w:val="20"/>
                <w:lang w:eastAsia="en-US"/>
              </w:rPr>
              <w:t xml:space="preserve"> основных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професси</w:t>
            </w:r>
            <w:r w:rsidR="00852C6F">
              <w:rPr>
                <w:sz w:val="20"/>
                <w:szCs w:val="20"/>
                <w:lang w:eastAsia="en-US"/>
              </w:rPr>
              <w:t>о</w:t>
            </w:r>
            <w:r w:rsidR="001766C9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нальных</w:t>
            </w:r>
            <w:proofErr w:type="spellEnd"/>
            <w:r w:rsidR="00F32DB6">
              <w:rPr>
                <w:sz w:val="20"/>
                <w:szCs w:val="20"/>
                <w:lang w:eastAsia="en-US"/>
              </w:rPr>
              <w:t xml:space="preserve"> образовательных программ, востребованных на региональном рынке труда;</w:t>
            </w:r>
          </w:p>
          <w:p w:rsidR="00A62943" w:rsidRDefault="00A62943" w:rsidP="00A62943">
            <w:pPr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- инвентаризация ресурсов (кадровых, информационных, материально-технических,</w:t>
            </w:r>
            <w:proofErr w:type="gramEnd"/>
          </w:p>
          <w:p w:rsidR="00B2488C" w:rsidRDefault="00B2488C" w:rsidP="00A62943">
            <w:pPr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учебно-методических) </w:t>
            </w:r>
            <w:proofErr w:type="spellStart"/>
            <w:r>
              <w:rPr>
                <w:sz w:val="20"/>
                <w:lang w:eastAsia="en-US"/>
              </w:rPr>
              <w:t>профес</w:t>
            </w:r>
            <w:proofErr w:type="spellEnd"/>
            <w:r>
              <w:rPr>
                <w:sz w:val="20"/>
                <w:lang w:eastAsia="en-US"/>
              </w:rPr>
              <w:t>-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852C6F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Карелия, Министерство здравоохранения и социального развития Республики Карелия, Министерство труда и занятости Республики Карелия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852C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обеспечение потребности экономики Республики Карелия  кадрами высокой квалификации по </w:t>
            </w:r>
            <w:proofErr w:type="gramStart"/>
            <w:r>
              <w:rPr>
                <w:rFonts w:ascii="Times New Roman" w:hAnsi="Times New Roman" w:cs="Times New Roman"/>
              </w:rPr>
              <w:t>приоритетным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направле</w:t>
            </w:r>
            <w:r w:rsidR="00852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модернизации и технологического развития;</w:t>
            </w:r>
          </w:p>
          <w:p w:rsidR="00F32DB6" w:rsidRDefault="00F32DB6" w:rsidP="00852C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изменение в соответствии с потребностями развития экономики структуры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852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</w:t>
            </w:r>
          </w:p>
          <w:p w:rsidR="00F32DB6" w:rsidRDefault="00F32DB6" w:rsidP="00852C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(доля занятого населения Республики Карелия в возрасте от 25 до  65 лет, прошедшего повышение квалификации и (или) профессиональную переподготовку, от общего числа занятого населения Республики Карелия в возрасте от 25 до 65 лет возрастет до 43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отсутствие образовательных программ профессионального образования, отвечающих новым потребностям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B6D" w:rsidRDefault="00651B6D">
            <w:pPr>
              <w:jc w:val="center"/>
              <w:rPr>
                <w:sz w:val="20"/>
              </w:rPr>
            </w:pPr>
          </w:p>
          <w:p w:rsidR="00651B6D" w:rsidRDefault="00651B6D">
            <w:pPr>
              <w:jc w:val="center"/>
              <w:rPr>
                <w:sz w:val="20"/>
              </w:rPr>
            </w:pPr>
          </w:p>
          <w:p w:rsidR="00651B6D" w:rsidRDefault="00651B6D">
            <w:pPr>
              <w:jc w:val="center"/>
              <w:rPr>
                <w:sz w:val="20"/>
              </w:rPr>
            </w:pPr>
          </w:p>
          <w:p w:rsidR="00651B6D" w:rsidRDefault="00651B6D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3, 9, 14, 17</w:t>
            </w: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F32DB6" w:rsidRDefault="00F32DB6" w:rsidP="00F32DB6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776CF8" w:rsidTr="008048B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F8" w:rsidRDefault="00776CF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F8" w:rsidRDefault="00776CF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F8" w:rsidRDefault="00776CF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F8" w:rsidRDefault="00776CF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F8" w:rsidRDefault="00776CF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F8" w:rsidRDefault="00776CF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F8" w:rsidRDefault="00776CF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CF8" w:rsidRDefault="00776CF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8048B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6F" w:rsidRDefault="00852C6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сиональных</w:t>
            </w:r>
            <w:proofErr w:type="spellEnd"/>
            <w:r>
              <w:rPr>
                <w:sz w:val="20"/>
                <w:lang w:eastAsia="en-US"/>
              </w:rPr>
              <w:t xml:space="preserve"> образовательных организаций, а также ресурсов других организаций </w:t>
            </w:r>
            <w:proofErr w:type="gramStart"/>
            <w:r>
              <w:rPr>
                <w:sz w:val="20"/>
                <w:lang w:eastAsia="en-US"/>
              </w:rPr>
              <w:t>социальной</w:t>
            </w:r>
            <w:proofErr w:type="gramEnd"/>
          </w:p>
          <w:p w:rsidR="00852C6F" w:rsidRDefault="00852C6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сферы, которые могут быть использованы для повышения качества реализации основных образовательных программ</w:t>
            </w:r>
          </w:p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среднего профессионального образования и основных программ профессионального обучения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</w:tr>
      <w:tr w:rsidR="00F32DB6" w:rsidTr="008048BB">
        <w:trPr>
          <w:trHeight w:val="339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B24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Основное мероприятие 4.2.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Модернизация инфраструктуры системы профессионального образования:</w:t>
            </w:r>
          </w:p>
          <w:p w:rsidR="00F32DB6" w:rsidRDefault="00F5511F" w:rsidP="00B2488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проведение капитального ремонта в профессиональных образовательных организациях и общежитиях;</w:t>
            </w:r>
          </w:p>
          <w:p w:rsidR="00F32DB6" w:rsidRDefault="00B2488C" w:rsidP="00B2488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обновление общежитий, </w:t>
            </w:r>
            <w:proofErr w:type="gramStart"/>
            <w:r w:rsidR="00F32DB6">
              <w:rPr>
                <w:sz w:val="20"/>
                <w:szCs w:val="20"/>
                <w:lang w:eastAsia="en-US"/>
              </w:rPr>
              <w:t>спор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тивных</w:t>
            </w:r>
            <w:proofErr w:type="spellEnd"/>
            <w:proofErr w:type="gramEnd"/>
            <w:r w:rsidR="00F32DB6">
              <w:rPr>
                <w:sz w:val="20"/>
                <w:szCs w:val="20"/>
                <w:lang w:eastAsia="en-US"/>
              </w:rPr>
              <w:t xml:space="preserve"> объектов, в том числе с использованием механизмов государственно-частного партнерства;</w:t>
            </w:r>
          </w:p>
          <w:p w:rsidR="00F32DB6" w:rsidRDefault="00B2488C" w:rsidP="00B2488C">
            <w:pPr>
              <w:pStyle w:val="7"/>
              <w:shd w:val="clear" w:color="auto" w:fill="auto"/>
              <w:spacing w:before="0" w:line="240" w:lineRule="auto"/>
              <w:ind w:right="-165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1766C9">
              <w:rPr>
                <w:sz w:val="20"/>
                <w:szCs w:val="20"/>
                <w:lang w:eastAsia="en-US"/>
              </w:rPr>
              <w:t xml:space="preserve"> </w:t>
            </w:r>
            <w:r w:rsidR="00F32DB6">
              <w:rPr>
                <w:sz w:val="20"/>
                <w:szCs w:val="20"/>
                <w:lang w:eastAsia="en-US"/>
              </w:rPr>
              <w:t xml:space="preserve">создание условий для развития новых форм сетевого </w:t>
            </w:r>
            <w:proofErr w:type="spellStart"/>
            <w:proofErr w:type="gramStart"/>
            <w:r w:rsidR="00F32DB6">
              <w:rPr>
                <w:sz w:val="20"/>
                <w:szCs w:val="20"/>
                <w:lang w:eastAsia="en-US"/>
              </w:rPr>
              <w:t>взаимодей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ствия</w:t>
            </w:r>
            <w:proofErr w:type="spellEnd"/>
            <w:proofErr w:type="gramEnd"/>
            <w:r w:rsidR="00F32DB6">
              <w:rPr>
                <w:sz w:val="20"/>
                <w:szCs w:val="20"/>
                <w:lang w:eastAsia="en-US"/>
              </w:rPr>
              <w:t>, кооперации, обмена ресурсами, мобильности студен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тов</w:t>
            </w:r>
            <w:proofErr w:type="spellEnd"/>
            <w:r w:rsidR="00F32DB6">
              <w:rPr>
                <w:sz w:val="20"/>
                <w:szCs w:val="20"/>
                <w:lang w:eastAsia="en-US"/>
              </w:rPr>
              <w:t>, педагогических работников, мастеров производственного обучения;</w:t>
            </w:r>
          </w:p>
          <w:p w:rsidR="00F32DB6" w:rsidRDefault="00B2488C" w:rsidP="00B2488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приобретение </w:t>
            </w:r>
            <w:proofErr w:type="gramStart"/>
            <w:r w:rsidR="00F32DB6">
              <w:rPr>
                <w:sz w:val="20"/>
                <w:szCs w:val="20"/>
                <w:lang w:eastAsia="en-US"/>
              </w:rPr>
              <w:t>учебного</w:t>
            </w:r>
            <w:proofErr w:type="gramEnd"/>
            <w:r w:rsidR="00F32DB6">
              <w:rPr>
                <w:sz w:val="20"/>
                <w:szCs w:val="20"/>
                <w:lang w:eastAsia="en-US"/>
              </w:rPr>
              <w:t xml:space="preserve">, учебно-производственного и учебно-лабораторного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оборудо</w:t>
            </w:r>
            <w:r w:rsidR="00651B6D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вания</w:t>
            </w:r>
            <w:proofErr w:type="spellEnd"/>
            <w:r w:rsidR="00F32DB6">
              <w:rPr>
                <w:sz w:val="20"/>
                <w:szCs w:val="20"/>
                <w:lang w:eastAsia="en-US"/>
              </w:rPr>
              <w:t>;</w:t>
            </w:r>
          </w:p>
          <w:p w:rsidR="00F32DB6" w:rsidRDefault="00B2488C" w:rsidP="00B2488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1766C9">
              <w:rPr>
                <w:sz w:val="20"/>
                <w:szCs w:val="20"/>
                <w:lang w:eastAsia="en-US"/>
              </w:rPr>
              <w:t xml:space="preserve"> </w:t>
            </w:r>
            <w:r w:rsidR="00F32DB6">
              <w:rPr>
                <w:sz w:val="20"/>
                <w:szCs w:val="20"/>
                <w:lang w:eastAsia="en-US"/>
              </w:rPr>
              <w:t>проведение мероприятий по энергосбережению и повыше</w:t>
            </w:r>
            <w:r w:rsidR="001766C9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="00F32DB6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F32DB6">
              <w:rPr>
                <w:sz w:val="20"/>
                <w:szCs w:val="20"/>
                <w:lang w:eastAsia="en-US"/>
              </w:rPr>
              <w:t>энергетической</w:t>
            </w:r>
            <w:proofErr w:type="gramEnd"/>
            <w:r w:rsidR="00F32D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эффек</w:t>
            </w:r>
            <w:r w:rsidR="001766C9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тивности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B248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количества профессиональных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B248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организаций Республики Карелия, приспособленных для обучения и </w:t>
            </w:r>
            <w:proofErr w:type="spellStart"/>
            <w:r>
              <w:rPr>
                <w:rFonts w:ascii="Times New Roman" w:hAnsi="Times New Roman" w:cs="Times New Roman"/>
              </w:rPr>
              <w:t>прожива</w:t>
            </w:r>
            <w:r w:rsidR="00B248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лиц с ограниченными возможностями здоровья</w:t>
            </w:r>
          </w:p>
          <w:p w:rsidR="00F32DB6" w:rsidRDefault="00F32DB6" w:rsidP="00B248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(доля профессиональных образовательных организаций Республики Карелия,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приспо</w:t>
            </w:r>
            <w:r w:rsidR="00B2488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собленных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для обучения и проживания лиц с ограниченными возможностями здоровья, от общего числа профессиональных образовательных организаций Республики Карелия возрастет до 25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современной материально-технической базы профессиональных образовательных организаций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18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8048BB" w:rsidTr="00854ADC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BB" w:rsidRDefault="008048B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BB" w:rsidRDefault="008048B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BB" w:rsidRDefault="008048B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BB" w:rsidRDefault="008048B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BB" w:rsidRDefault="008048B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BB" w:rsidRDefault="008048B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BB" w:rsidRDefault="008048B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BB" w:rsidRDefault="008048B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8048BB">
        <w:trPr>
          <w:trHeight w:val="278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F55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4.3.</w:t>
            </w:r>
          </w:p>
          <w:p w:rsidR="00F32DB6" w:rsidRDefault="00F32DB6" w:rsidP="00F5511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взаимодействия профессионального образования с рынком труда, с местными сообществами: </w:t>
            </w:r>
          </w:p>
          <w:p w:rsidR="00F32DB6" w:rsidRDefault="00F5511F" w:rsidP="00F5511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1766C9">
              <w:rPr>
                <w:sz w:val="20"/>
                <w:szCs w:val="20"/>
                <w:lang w:eastAsia="en-US"/>
              </w:rPr>
              <w:t xml:space="preserve"> </w:t>
            </w:r>
            <w:r w:rsidR="00F32DB6">
              <w:rPr>
                <w:sz w:val="20"/>
                <w:szCs w:val="20"/>
                <w:lang w:eastAsia="en-US"/>
              </w:rPr>
              <w:t xml:space="preserve">совершенствование </w:t>
            </w:r>
            <w:proofErr w:type="spellStart"/>
            <w:proofErr w:type="gramStart"/>
            <w:r w:rsidR="00F32DB6">
              <w:rPr>
                <w:sz w:val="20"/>
                <w:szCs w:val="20"/>
                <w:lang w:eastAsia="en-US"/>
              </w:rPr>
              <w:t>взаимо</w:t>
            </w:r>
            <w:proofErr w:type="spellEnd"/>
            <w:r w:rsidR="001766C9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действия</w:t>
            </w:r>
            <w:proofErr w:type="gramEnd"/>
            <w:r w:rsidR="00F32DB6">
              <w:rPr>
                <w:sz w:val="20"/>
                <w:szCs w:val="20"/>
                <w:lang w:eastAsia="en-US"/>
              </w:rPr>
              <w:t xml:space="preserve"> работодателей и профессиональных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образова</w:t>
            </w:r>
            <w:proofErr w:type="spellEnd"/>
            <w:r w:rsidR="001766C9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тельных организаций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Респуб</w:t>
            </w:r>
            <w:proofErr w:type="spellEnd"/>
            <w:r w:rsidR="001766C9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лики Карелия;</w:t>
            </w:r>
          </w:p>
          <w:p w:rsidR="00F32DB6" w:rsidRDefault="00F5511F" w:rsidP="00F5511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развитие государственно-частного партнерства;</w:t>
            </w:r>
          </w:p>
          <w:p w:rsidR="00F32DB6" w:rsidRDefault="00F5511F" w:rsidP="00F5511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1766C9">
              <w:rPr>
                <w:sz w:val="20"/>
                <w:szCs w:val="20"/>
                <w:lang w:eastAsia="en-US"/>
              </w:rPr>
              <w:t xml:space="preserve"> </w:t>
            </w:r>
            <w:r w:rsidR="00F32DB6">
              <w:rPr>
                <w:sz w:val="20"/>
                <w:szCs w:val="20"/>
                <w:lang w:eastAsia="en-US"/>
              </w:rPr>
              <w:t xml:space="preserve">создание центра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серти</w:t>
            </w:r>
            <w:r>
              <w:rPr>
                <w:sz w:val="20"/>
                <w:szCs w:val="20"/>
                <w:lang w:eastAsia="en-US"/>
              </w:rPr>
              <w:t>фика</w:t>
            </w:r>
            <w:r w:rsidR="001766C9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ции</w:t>
            </w:r>
            <w:proofErr w:type="spellEnd"/>
            <w:r w:rsidR="00F32DB6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F32DB6">
              <w:rPr>
                <w:sz w:val="20"/>
                <w:szCs w:val="20"/>
                <w:lang w:eastAsia="en-US"/>
              </w:rPr>
              <w:t>профессиональных</w:t>
            </w:r>
            <w:proofErr w:type="gramEnd"/>
            <w:r w:rsidR="00F32D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квали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фикаций</w:t>
            </w:r>
            <w:proofErr w:type="spellEnd"/>
            <w:r w:rsidR="00F32DB6">
              <w:rPr>
                <w:sz w:val="20"/>
                <w:szCs w:val="20"/>
                <w:lang w:eastAsia="en-US"/>
              </w:rPr>
              <w:t xml:space="preserve">;  </w:t>
            </w:r>
          </w:p>
          <w:p w:rsidR="00F32DB6" w:rsidRDefault="00F5511F" w:rsidP="00F5511F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формирование системы государственно-общественного управления в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профессиональ</w:t>
            </w:r>
            <w:r w:rsidR="001766C9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ных</w:t>
            </w:r>
            <w:proofErr w:type="spellEnd"/>
            <w:r w:rsidR="00F32DB6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F32DB6">
              <w:rPr>
                <w:sz w:val="20"/>
                <w:szCs w:val="20"/>
                <w:lang w:eastAsia="en-US"/>
              </w:rPr>
              <w:t>образовательных</w:t>
            </w:r>
            <w:proofErr w:type="gramEnd"/>
            <w:r w:rsidR="00F32DB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орга</w:t>
            </w:r>
            <w:r w:rsidR="001766C9"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низациях</w:t>
            </w:r>
            <w:proofErr w:type="spellEnd"/>
            <w:r w:rsidR="00F32DB6">
              <w:rPr>
                <w:sz w:val="20"/>
                <w:szCs w:val="20"/>
                <w:lang w:eastAsia="en-US"/>
              </w:rPr>
              <w:t xml:space="preserve"> Республики Карелия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F5511F">
            <w:pPr>
              <w:pStyle w:val="ConsPlusNormal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обеспечение потребности экономики Республики Карелия  кадрами высокой квалификации по </w:t>
            </w:r>
            <w:proofErr w:type="gramStart"/>
            <w:r>
              <w:rPr>
                <w:rFonts w:ascii="Times New Roman" w:hAnsi="Times New Roman" w:cs="Times New Roman"/>
              </w:rPr>
              <w:t>приоритетным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направле</w:t>
            </w:r>
            <w:r w:rsidR="00F551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модернизации и технологического развития;</w:t>
            </w:r>
          </w:p>
          <w:p w:rsidR="00F32DB6" w:rsidRDefault="00F32DB6" w:rsidP="00F5511F">
            <w:pPr>
              <w:pStyle w:val="ConsPlusNormal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создание  многофункциональных центров прикладных квалификаций</w:t>
            </w:r>
          </w:p>
          <w:p w:rsidR="00F32DB6" w:rsidRDefault="00F32DB6" w:rsidP="00F5511F">
            <w:pPr>
              <w:pStyle w:val="ConsPlusNormal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(отношение средней заработной платы педагогических работников и мастеров производственного обучения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профессио</w:t>
            </w:r>
            <w:r w:rsidR="00F5511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нальных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образовательных организаций Республики Карелия к средней заработной плате в Республике Карелия будет соответствовать 100 процентам)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разрыв содержания и технологий профессионального образования с потребностями экономики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color w:val="000000"/>
                <w:sz w:val="20"/>
                <w:szCs w:val="24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</w:rPr>
            </w:pPr>
          </w:p>
          <w:p w:rsidR="00F32DB6" w:rsidRDefault="00F32DB6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12, 16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F32DB6" w:rsidTr="008048BB">
        <w:trPr>
          <w:jc w:val="center"/>
        </w:trPr>
        <w:tc>
          <w:tcPr>
            <w:tcW w:w="15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</w:rPr>
              <w:t>Подпрограмма 2 «Развитие дошкольного, общего и дополнительного образования детей»</w:t>
            </w:r>
          </w:p>
        </w:tc>
      </w:tr>
      <w:tr w:rsidR="00F32DB6" w:rsidTr="008048BB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F32DB6" w:rsidRDefault="00F32DB6" w:rsidP="00F55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в системах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дошколь</w:t>
            </w:r>
            <w:r w:rsidR="00F551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общего и </w:t>
            </w:r>
            <w:proofErr w:type="spellStart"/>
            <w:r>
              <w:rPr>
                <w:rFonts w:ascii="Times New Roman" w:hAnsi="Times New Roman" w:cs="Times New Roman"/>
              </w:rPr>
              <w:t>дополнитель</w:t>
            </w:r>
            <w:r w:rsidR="00F551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Республики Карелия, 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муниципальных образований в Республике Карелия (по согласованию) (далее – органы местного самоуправления)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F55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выполнение государственных гарантий общедоступности и бесплатности общего образования; </w:t>
            </w:r>
          </w:p>
          <w:p w:rsidR="00F32DB6" w:rsidRDefault="00F32DB6" w:rsidP="00F55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повышение эффективности использования бюджетных средств,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самостоя</w:t>
            </w:r>
            <w:r w:rsidR="00F5511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образовательных организаций в Республике Карелия за счет реализации новых принципов финансирования (на основе государственных (муниципальных) заданий);</w:t>
            </w:r>
          </w:p>
          <w:p w:rsidR="00F32DB6" w:rsidRDefault="00F32DB6" w:rsidP="00F55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создание инфраструктуры поддержки раннего развития детей в возрасте от 0 до 3 лет;</w:t>
            </w:r>
          </w:p>
          <w:p w:rsidR="00F32DB6" w:rsidRDefault="00F32DB6" w:rsidP="00F5511F">
            <w:pPr>
              <w:pStyle w:val="ConsPlusNormal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4) ликвидация очереди на зачисление детей в возрасте от 3 до 7 лет в дошкольные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образо</w:t>
            </w:r>
            <w:r w:rsidR="00F5511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вательные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организации в Республике Карелия;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31083A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снижение качества и доступности  дошкольного, общего и дополнительного образования детей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F5511F" w:rsidRDefault="00F5511F"/>
    <w:p w:rsidR="0031083A" w:rsidRDefault="0031083A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827"/>
        <w:gridCol w:w="1705"/>
        <w:gridCol w:w="1436"/>
        <w:gridCol w:w="1132"/>
        <w:gridCol w:w="4094"/>
        <w:gridCol w:w="1991"/>
        <w:gridCol w:w="1598"/>
      </w:tblGrid>
      <w:tr w:rsidR="00DD6F80" w:rsidTr="001366FA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3A" w:rsidRDefault="0031083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3A" w:rsidRDefault="0031083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3A" w:rsidRDefault="0031083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3A" w:rsidRDefault="0031083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3A" w:rsidRDefault="0031083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3A" w:rsidRDefault="0031083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3A" w:rsidRDefault="0031083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3A" w:rsidRDefault="0031083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1366FA">
        <w:trPr>
          <w:trHeight w:val="827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1766C9">
            <w:pPr>
              <w:rPr>
                <w:sz w:val="20"/>
                <w:szCs w:val="24"/>
                <w:lang w:eastAsia="en-US"/>
              </w:rPr>
            </w:pPr>
            <w:r>
              <w:tab/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F55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5) создание условий обучения,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соответст</w:t>
            </w:r>
            <w:r w:rsidR="00F5511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вующих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требованиям федеральных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госу</w:t>
            </w:r>
            <w:proofErr w:type="spellEnd"/>
            <w:r w:rsidR="00F5511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дарственных образовательных стандартов; </w:t>
            </w:r>
          </w:p>
          <w:p w:rsidR="00F32DB6" w:rsidRDefault="00F32DB6" w:rsidP="00F55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6) обеспечение доступа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 современным условиям обучения;</w:t>
            </w:r>
          </w:p>
          <w:p w:rsidR="00F32DB6" w:rsidRDefault="00F32DB6" w:rsidP="00F55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7) сокращение разрыва в качестве образования между наиболее и наименее успешными общеобразовательными организациями в Республике Карелия;</w:t>
            </w:r>
          </w:p>
          <w:p w:rsidR="00F32DB6" w:rsidRDefault="00F32DB6" w:rsidP="00F55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8) обеспечение возможности непрерывного профессионального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педагогиче</w:t>
            </w:r>
            <w:r w:rsidR="00F5511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работников;</w:t>
            </w:r>
          </w:p>
          <w:p w:rsidR="00F32DB6" w:rsidRDefault="00F32DB6" w:rsidP="00F55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9) увеличение числа детей, охваченных программами социализации;</w:t>
            </w:r>
          </w:p>
          <w:p w:rsidR="00F32DB6" w:rsidRDefault="00F32DB6" w:rsidP="00F551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10) рост числа детей, получающих услуги дополнительного образования</w:t>
            </w:r>
          </w:p>
          <w:p w:rsidR="00F32DB6" w:rsidRDefault="00F32DB6" w:rsidP="00F551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(доля граждан Республики Карелия, удовлетворенных качеством дошкольного, общего и дополнительного образования детей, от общего числа опрошенных возрастет до 82 процентов;</w:t>
            </w:r>
          </w:p>
          <w:p w:rsidR="00F32DB6" w:rsidRDefault="00F32DB6" w:rsidP="00F5511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отношение числа детей в возрасте от 3 до </w:t>
            </w:r>
            <w:r w:rsidR="00F5511F">
              <w:rPr>
                <w:rFonts w:ascii="Times New Roman" w:eastAsia="Calibri" w:hAnsi="Times New Roman" w:cs="Times New Roman"/>
                <w:lang w:eastAsia="en-US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7 лет, которым предоставлена возможность получать услуги дошкольного образования, к числу детей в возрасте от 3 до 7 лет, скорректированному на число детей в возрасте от 5 до 7 лет, обучающихся в общеобразовательных организациях в Республике Карелия, будет соответствовать 100 процентам;</w:t>
            </w:r>
          </w:p>
          <w:p w:rsidR="00F32DB6" w:rsidRDefault="00F32DB6" w:rsidP="00074051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отношение среднего балла единого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государ</w:t>
            </w:r>
            <w:r w:rsidR="00F5511F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ственного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экзамена (в расчете на</w:t>
            </w:r>
            <w:r w:rsidR="00F5511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1 предмет) в 10 процентах общеобразовательных организаций в Республике Карелия с лучшими результатами единого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государ</w:t>
            </w:r>
            <w:r w:rsidR="0007405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ственного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экзамена к среднему баллу </w:t>
            </w:r>
            <w:r w:rsidR="00C17813" w:rsidRPr="00C17813">
              <w:rPr>
                <w:rFonts w:ascii="Times New Roman" w:eastAsia="Calibri" w:hAnsi="Times New Roman" w:cs="Times New Roman"/>
                <w:lang w:eastAsia="en-US"/>
              </w:rPr>
              <w:t>единого государственного экзамена (в расчете на 1 предмет) в 10 процентах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4, 19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5, 20, 22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6, 21, 29, 37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1366FA" w:rsidTr="001366FA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FA" w:rsidRDefault="001366F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FA" w:rsidRDefault="001366F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FA" w:rsidRDefault="001366F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FA" w:rsidRDefault="001366F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FA" w:rsidRDefault="001366F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FA" w:rsidRDefault="001366F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FA" w:rsidRDefault="001366F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6FA" w:rsidRDefault="001366FA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1366FA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074051" w:rsidP="00074051">
            <w:pPr>
              <w:rPr>
                <w:sz w:val="20"/>
                <w:szCs w:val="24"/>
              </w:rPr>
            </w:pPr>
            <w:r w:rsidRPr="00074051">
              <w:rPr>
                <w:rFonts w:eastAsia="Calibri"/>
                <w:sz w:val="20"/>
                <w:lang w:eastAsia="en-US"/>
              </w:rPr>
              <w:t>общеобразовательных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F32DB6">
              <w:rPr>
                <w:rFonts w:eastAsia="Calibri"/>
                <w:sz w:val="20"/>
                <w:lang w:eastAsia="en-US"/>
              </w:rPr>
              <w:t>организаций в Республике Карелия с худшими результатами единого государственного экзамена снизится до 1,46 процента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</w:tc>
      </w:tr>
      <w:tr w:rsidR="00F32DB6" w:rsidRPr="00074051" w:rsidTr="001366FA">
        <w:trPr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Pr="00074051" w:rsidRDefault="00F32DB6">
            <w:pPr>
              <w:rPr>
                <w:sz w:val="20"/>
                <w:lang w:eastAsia="en-US"/>
              </w:rPr>
            </w:pPr>
            <w:r w:rsidRPr="00074051">
              <w:rPr>
                <w:sz w:val="20"/>
              </w:rPr>
              <w:t>14.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Pr="00074051" w:rsidRDefault="00F3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4051">
              <w:rPr>
                <w:rFonts w:ascii="Times New Roman" w:hAnsi="Times New Roman" w:cs="Times New Roman"/>
              </w:rPr>
              <w:t xml:space="preserve">Задача 1: </w:t>
            </w:r>
          </w:p>
          <w:p w:rsidR="00F32DB6" w:rsidRPr="00074051" w:rsidRDefault="00F32DB6" w:rsidP="00CE72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74051">
              <w:rPr>
                <w:rFonts w:ascii="Times New Roman" w:hAnsi="Times New Roman" w:cs="Times New Roman"/>
              </w:rPr>
              <w:t xml:space="preserve">формирование образовательной сети и финансово-экономических механизмов, обеспечивающих равный доступ населения к услугам дошкольного, общего и дополнительного </w:t>
            </w:r>
            <w:proofErr w:type="spellStart"/>
            <w:proofErr w:type="gramStart"/>
            <w:r w:rsidRPr="00074051">
              <w:rPr>
                <w:rFonts w:ascii="Times New Roman" w:hAnsi="Times New Roman" w:cs="Times New Roman"/>
              </w:rPr>
              <w:t>образова</w:t>
            </w:r>
            <w:r w:rsidR="000F16D1" w:rsidRPr="00074051">
              <w:rPr>
                <w:rFonts w:ascii="Times New Roman" w:hAnsi="Times New Roman" w:cs="Times New Roman"/>
              </w:rPr>
              <w:t>-</w:t>
            </w:r>
            <w:r w:rsidRPr="00074051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074051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Pr="00074051" w:rsidRDefault="00F32DB6">
            <w:pPr>
              <w:jc w:val="center"/>
              <w:rPr>
                <w:sz w:val="20"/>
                <w:lang w:eastAsia="en-US"/>
              </w:rPr>
            </w:pPr>
            <w:r w:rsidRPr="00074051">
              <w:rPr>
                <w:sz w:val="20"/>
              </w:rPr>
              <w:t>Министерство образования Республики Карелия,</w:t>
            </w:r>
          </w:p>
          <w:p w:rsidR="00F32DB6" w:rsidRPr="00074051" w:rsidRDefault="00F32DB6">
            <w:pPr>
              <w:jc w:val="center"/>
              <w:rPr>
                <w:sz w:val="20"/>
                <w:lang w:eastAsia="en-US"/>
              </w:rPr>
            </w:pPr>
            <w:r w:rsidRPr="00074051">
              <w:rPr>
                <w:sz w:val="20"/>
              </w:rPr>
              <w:t>органы местного самоуправления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Pr="00074051" w:rsidRDefault="00F32DB6">
            <w:pPr>
              <w:jc w:val="center"/>
              <w:rPr>
                <w:sz w:val="20"/>
                <w:lang w:eastAsia="en-US"/>
              </w:rPr>
            </w:pPr>
            <w:r w:rsidRPr="00074051">
              <w:rPr>
                <w:sz w:val="20"/>
              </w:rPr>
              <w:t>2014</w:t>
            </w: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Pr="00074051" w:rsidRDefault="00F32DB6">
            <w:pPr>
              <w:jc w:val="center"/>
              <w:rPr>
                <w:sz w:val="20"/>
                <w:lang w:eastAsia="en-US"/>
              </w:rPr>
            </w:pPr>
            <w:r w:rsidRPr="00074051">
              <w:rPr>
                <w:sz w:val="20"/>
              </w:rPr>
              <w:t>2020</w:t>
            </w: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Pr="00074051" w:rsidRDefault="00F32DB6" w:rsidP="00074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4051">
              <w:rPr>
                <w:rFonts w:ascii="Times New Roman" w:hAnsi="Times New Roman" w:cs="Times New Roman"/>
              </w:rPr>
              <w:t>1) выполнение государственных гарантий общедоступности и бесплатности общего образования;</w:t>
            </w:r>
          </w:p>
          <w:p w:rsidR="00F32DB6" w:rsidRPr="00074051" w:rsidRDefault="00F32DB6" w:rsidP="00074051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74051">
              <w:rPr>
                <w:rFonts w:ascii="Times New Roman" w:eastAsia="Calibri" w:hAnsi="Times New Roman" w:cs="Times New Roman"/>
                <w:lang w:eastAsia="en-US"/>
              </w:rPr>
              <w:t xml:space="preserve">2) повышение эффективности использования бюджетных средств, обеспечение </w:t>
            </w:r>
            <w:proofErr w:type="spellStart"/>
            <w:proofErr w:type="gramStart"/>
            <w:r w:rsidRPr="00074051">
              <w:rPr>
                <w:rFonts w:ascii="Times New Roman" w:eastAsia="Calibri" w:hAnsi="Times New Roman" w:cs="Times New Roman"/>
                <w:lang w:eastAsia="en-US"/>
              </w:rPr>
              <w:t>самостоя</w:t>
            </w:r>
            <w:r w:rsidR="00CE72D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74051">
              <w:rPr>
                <w:rFonts w:ascii="Times New Roman" w:eastAsia="Calibri" w:hAnsi="Times New Roman" w:cs="Times New Roman"/>
                <w:lang w:eastAsia="en-US"/>
              </w:rPr>
              <w:t>тельности</w:t>
            </w:r>
            <w:proofErr w:type="spellEnd"/>
            <w:proofErr w:type="gramEnd"/>
            <w:r w:rsidRPr="00074051">
              <w:rPr>
                <w:rFonts w:ascii="Times New Roman" w:eastAsia="Calibri" w:hAnsi="Times New Roman" w:cs="Times New Roman"/>
                <w:lang w:eastAsia="en-US"/>
              </w:rPr>
              <w:t xml:space="preserve"> образовательных организаций в Республике Карелия за счет реализации новых принципов финансирования (на основе государственных (муниципальных) заданий);</w:t>
            </w:r>
          </w:p>
          <w:p w:rsidR="00F32DB6" w:rsidRPr="00074051" w:rsidRDefault="00F32DB6" w:rsidP="00074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4051">
              <w:rPr>
                <w:rFonts w:ascii="Times New Roman" w:hAnsi="Times New Roman" w:cs="Times New Roman"/>
              </w:rPr>
              <w:t xml:space="preserve">3) создание инфраструктуры поддержки раннего развития детей в возрасте от 0 до </w:t>
            </w:r>
            <w:r w:rsidR="00CE72D1">
              <w:rPr>
                <w:rFonts w:ascii="Times New Roman" w:hAnsi="Times New Roman" w:cs="Times New Roman"/>
              </w:rPr>
              <w:t xml:space="preserve">             </w:t>
            </w:r>
            <w:r w:rsidRPr="00074051">
              <w:rPr>
                <w:rFonts w:ascii="Times New Roman" w:hAnsi="Times New Roman" w:cs="Times New Roman"/>
              </w:rPr>
              <w:t>3 лет;</w:t>
            </w:r>
          </w:p>
          <w:p w:rsidR="00F32DB6" w:rsidRPr="00074051" w:rsidRDefault="00F32DB6" w:rsidP="00074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4051">
              <w:rPr>
                <w:rFonts w:ascii="Times New Roman" w:hAnsi="Times New Roman" w:cs="Times New Roman"/>
              </w:rPr>
              <w:t>4) ликвидация очереди на зачисление детей</w:t>
            </w:r>
            <w:r w:rsidR="00CE72D1">
              <w:rPr>
                <w:rFonts w:ascii="Times New Roman" w:hAnsi="Times New Roman" w:cs="Times New Roman"/>
              </w:rPr>
              <w:t xml:space="preserve">   </w:t>
            </w:r>
            <w:r w:rsidRPr="00074051">
              <w:rPr>
                <w:rFonts w:ascii="Times New Roman" w:hAnsi="Times New Roman" w:cs="Times New Roman"/>
              </w:rPr>
              <w:t xml:space="preserve"> в возрасте от 3 до 7 лет в дошкольные образовательные организации в Республике Карелия;</w:t>
            </w:r>
          </w:p>
          <w:p w:rsidR="00F32DB6" w:rsidRPr="00074051" w:rsidRDefault="00F32DB6" w:rsidP="00074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4051">
              <w:rPr>
                <w:rFonts w:ascii="Times New Roman" w:hAnsi="Times New Roman" w:cs="Times New Roman"/>
              </w:rPr>
              <w:t>5) создание условий обучения</w:t>
            </w:r>
            <w:r w:rsidR="00651B6D" w:rsidRPr="00074051">
              <w:rPr>
                <w:rFonts w:ascii="Times New Roman" w:hAnsi="Times New Roman" w:cs="Times New Roman"/>
              </w:rPr>
              <w:t>,</w:t>
            </w:r>
            <w:r w:rsidRPr="0007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74051">
              <w:rPr>
                <w:rFonts w:ascii="Times New Roman" w:hAnsi="Times New Roman" w:cs="Times New Roman"/>
              </w:rPr>
              <w:t>соответст</w:t>
            </w:r>
            <w:r w:rsidR="00CE72D1">
              <w:rPr>
                <w:rFonts w:ascii="Times New Roman" w:hAnsi="Times New Roman" w:cs="Times New Roman"/>
              </w:rPr>
              <w:t>-</w:t>
            </w:r>
            <w:r w:rsidRPr="00074051">
              <w:rPr>
                <w:rFonts w:ascii="Times New Roman" w:hAnsi="Times New Roman" w:cs="Times New Roman"/>
              </w:rPr>
              <w:t>вующих</w:t>
            </w:r>
            <w:proofErr w:type="spellEnd"/>
            <w:proofErr w:type="gramEnd"/>
            <w:r w:rsidRPr="00074051">
              <w:rPr>
                <w:rFonts w:ascii="Times New Roman" w:hAnsi="Times New Roman" w:cs="Times New Roman"/>
              </w:rPr>
              <w:t xml:space="preserve"> требованиям федеральных </w:t>
            </w:r>
            <w:proofErr w:type="spellStart"/>
            <w:r w:rsidRPr="00074051">
              <w:rPr>
                <w:rFonts w:ascii="Times New Roman" w:hAnsi="Times New Roman" w:cs="Times New Roman"/>
              </w:rPr>
              <w:t>государ</w:t>
            </w:r>
            <w:r w:rsidR="00CE72D1">
              <w:rPr>
                <w:rFonts w:ascii="Times New Roman" w:hAnsi="Times New Roman" w:cs="Times New Roman"/>
              </w:rPr>
              <w:t>-</w:t>
            </w:r>
            <w:r w:rsidRPr="00074051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074051">
              <w:rPr>
                <w:rFonts w:ascii="Times New Roman" w:hAnsi="Times New Roman" w:cs="Times New Roman"/>
              </w:rPr>
              <w:t xml:space="preserve"> образовательных стандартов;</w:t>
            </w:r>
          </w:p>
          <w:p w:rsidR="00F32DB6" w:rsidRPr="00074051" w:rsidRDefault="00F32DB6" w:rsidP="00074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4051">
              <w:rPr>
                <w:rFonts w:ascii="Times New Roman" w:hAnsi="Times New Roman" w:cs="Times New Roman"/>
              </w:rPr>
              <w:t xml:space="preserve">6) обеспечение доступа </w:t>
            </w:r>
            <w:proofErr w:type="gramStart"/>
            <w:r w:rsidRPr="0007405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74051">
              <w:rPr>
                <w:rFonts w:ascii="Times New Roman" w:hAnsi="Times New Roman" w:cs="Times New Roman"/>
              </w:rPr>
              <w:t xml:space="preserve"> к современным условиям обучения;</w:t>
            </w:r>
          </w:p>
          <w:p w:rsidR="00F32DB6" w:rsidRPr="00074051" w:rsidRDefault="00F32DB6" w:rsidP="00074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4051">
              <w:rPr>
                <w:rFonts w:ascii="Times New Roman" w:hAnsi="Times New Roman" w:cs="Times New Roman"/>
              </w:rPr>
              <w:t xml:space="preserve">7) сокращение разрыва в качестве </w:t>
            </w:r>
            <w:proofErr w:type="spellStart"/>
            <w:r w:rsidRPr="00074051">
              <w:rPr>
                <w:rFonts w:ascii="Times New Roman" w:hAnsi="Times New Roman" w:cs="Times New Roman"/>
              </w:rPr>
              <w:t>образо</w:t>
            </w:r>
            <w:r w:rsidR="00CE72D1">
              <w:rPr>
                <w:rFonts w:ascii="Times New Roman" w:hAnsi="Times New Roman" w:cs="Times New Roman"/>
              </w:rPr>
              <w:t>-</w:t>
            </w:r>
            <w:r w:rsidRPr="00074051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074051">
              <w:rPr>
                <w:rFonts w:ascii="Times New Roman" w:hAnsi="Times New Roman" w:cs="Times New Roman"/>
              </w:rPr>
              <w:t xml:space="preserve"> между наиболее и наименее </w:t>
            </w:r>
            <w:proofErr w:type="spellStart"/>
            <w:r w:rsidRPr="00074051">
              <w:rPr>
                <w:rFonts w:ascii="Times New Roman" w:hAnsi="Times New Roman" w:cs="Times New Roman"/>
              </w:rPr>
              <w:t>успеш</w:t>
            </w:r>
            <w:r w:rsidR="00CE72D1">
              <w:rPr>
                <w:rFonts w:ascii="Times New Roman" w:hAnsi="Times New Roman" w:cs="Times New Roman"/>
              </w:rPr>
              <w:t>-</w:t>
            </w:r>
            <w:r w:rsidRPr="00074051">
              <w:rPr>
                <w:rFonts w:ascii="Times New Roman" w:hAnsi="Times New Roman" w:cs="Times New Roman"/>
              </w:rPr>
              <w:t>ными</w:t>
            </w:r>
            <w:proofErr w:type="spellEnd"/>
            <w:r w:rsidRPr="000740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051">
              <w:rPr>
                <w:rFonts w:ascii="Times New Roman" w:hAnsi="Times New Roman" w:cs="Times New Roman"/>
              </w:rPr>
              <w:t>общеобразовательными</w:t>
            </w:r>
            <w:proofErr w:type="gramEnd"/>
            <w:r w:rsidRPr="00074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051">
              <w:rPr>
                <w:rFonts w:ascii="Times New Roman" w:hAnsi="Times New Roman" w:cs="Times New Roman"/>
              </w:rPr>
              <w:t>организа</w:t>
            </w:r>
            <w:r w:rsidR="00CE72D1">
              <w:rPr>
                <w:rFonts w:ascii="Times New Roman" w:hAnsi="Times New Roman" w:cs="Times New Roman"/>
              </w:rPr>
              <w:t>-</w:t>
            </w:r>
            <w:r w:rsidRPr="00074051">
              <w:rPr>
                <w:rFonts w:ascii="Times New Roman" w:hAnsi="Times New Roman" w:cs="Times New Roman"/>
              </w:rPr>
              <w:t>циями</w:t>
            </w:r>
            <w:proofErr w:type="spellEnd"/>
            <w:r w:rsidRPr="00074051">
              <w:rPr>
                <w:rFonts w:ascii="Times New Roman" w:hAnsi="Times New Roman" w:cs="Times New Roman"/>
              </w:rPr>
              <w:t xml:space="preserve"> в Республике Карелия;</w:t>
            </w:r>
          </w:p>
          <w:p w:rsidR="00F32DB6" w:rsidRPr="00074051" w:rsidRDefault="00F32DB6" w:rsidP="00074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4051">
              <w:rPr>
                <w:rFonts w:ascii="Times New Roman" w:hAnsi="Times New Roman" w:cs="Times New Roman"/>
              </w:rPr>
              <w:t xml:space="preserve">8) обеспечение возможности непрерывного профессионального развития </w:t>
            </w:r>
            <w:proofErr w:type="spellStart"/>
            <w:proofErr w:type="gramStart"/>
            <w:r w:rsidRPr="00074051">
              <w:rPr>
                <w:rFonts w:ascii="Times New Roman" w:hAnsi="Times New Roman" w:cs="Times New Roman"/>
              </w:rPr>
              <w:t>педагогиче</w:t>
            </w:r>
            <w:r w:rsidR="00CE72D1">
              <w:rPr>
                <w:rFonts w:ascii="Times New Roman" w:hAnsi="Times New Roman" w:cs="Times New Roman"/>
              </w:rPr>
              <w:t>-</w:t>
            </w:r>
            <w:r w:rsidRPr="00074051">
              <w:rPr>
                <w:rFonts w:ascii="Times New Roman" w:hAnsi="Times New Roman" w:cs="Times New Roman"/>
              </w:rPr>
              <w:t>ских</w:t>
            </w:r>
            <w:proofErr w:type="spellEnd"/>
            <w:proofErr w:type="gramEnd"/>
            <w:r w:rsidRPr="00074051">
              <w:rPr>
                <w:rFonts w:ascii="Times New Roman" w:hAnsi="Times New Roman" w:cs="Times New Roman"/>
              </w:rPr>
              <w:t xml:space="preserve"> работников;</w:t>
            </w:r>
          </w:p>
          <w:p w:rsidR="00F32DB6" w:rsidRPr="00074051" w:rsidRDefault="00F32DB6" w:rsidP="00074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4051">
              <w:rPr>
                <w:rFonts w:ascii="Times New Roman" w:hAnsi="Times New Roman" w:cs="Times New Roman"/>
              </w:rPr>
              <w:t>9) увеличение числа детей, охваченных программами социализации;</w:t>
            </w:r>
          </w:p>
          <w:p w:rsidR="00F32DB6" w:rsidRPr="00074051" w:rsidRDefault="00F32DB6" w:rsidP="00074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4051">
              <w:rPr>
                <w:rFonts w:ascii="Times New Roman" w:hAnsi="Times New Roman" w:cs="Times New Roman"/>
              </w:rPr>
              <w:t>10) рост числа детей, получающих услуги дополнительного образования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Pr="00074051" w:rsidRDefault="00F32DB6">
            <w:pPr>
              <w:jc w:val="center"/>
              <w:rPr>
                <w:sz w:val="20"/>
                <w:lang w:eastAsia="en-US"/>
              </w:rPr>
            </w:pPr>
            <w:r w:rsidRPr="00074051">
              <w:rPr>
                <w:sz w:val="20"/>
              </w:rPr>
              <w:t>снижение качества и доступности  дошкольного, общего и дополнительного образования детей</w:t>
            </w: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</w:rPr>
            </w:pPr>
          </w:p>
          <w:p w:rsidR="00F32DB6" w:rsidRPr="00074051" w:rsidRDefault="00F32DB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Pr="00074051" w:rsidRDefault="00F32DB6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F32DB6" w:rsidRDefault="00F32DB6" w:rsidP="00F32DB6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2976"/>
        <w:gridCol w:w="1701"/>
        <w:gridCol w:w="1265"/>
        <w:gridCol w:w="11"/>
        <w:gridCol w:w="1134"/>
        <w:gridCol w:w="4253"/>
        <w:gridCol w:w="1984"/>
        <w:gridCol w:w="1746"/>
      </w:tblGrid>
      <w:tr w:rsidR="00324CA8" w:rsidTr="00253EEA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A8" w:rsidRDefault="00324CA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A8" w:rsidRDefault="00324CA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A8" w:rsidRDefault="00324CA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A8" w:rsidRDefault="00324CA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A8" w:rsidRDefault="00324CA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A8" w:rsidRDefault="00324CA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A8" w:rsidRDefault="00324CA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CA8" w:rsidRDefault="00324CA8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253EEA">
        <w:trPr>
          <w:trHeight w:val="8980"/>
          <w:tblHeader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CE72D1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(отношение числа детей в возрасте от 3 до 7 лет, которым предоставлена возможность получать услуги дошкольного образования, к числу детей в возрасте от 3 до 7 лет,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скор</w:t>
            </w:r>
            <w:r w:rsidR="00CE72D1">
              <w:rPr>
                <w:rFonts w:ascii="Times New Roman" w:eastAsia="Calibri" w:hAnsi="Times New Roman" w:cs="Times New Roman"/>
                <w:lang w:eastAsia="en-US"/>
              </w:rPr>
              <w:t>рек</w:t>
            </w:r>
            <w:proofErr w:type="spellEnd"/>
            <w:r w:rsidR="00CE72D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тированному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число детей в возрасте от 5 до 7 лет, обучающихся в общеобразова</w:t>
            </w:r>
            <w:r w:rsidR="00CE72D1">
              <w:rPr>
                <w:rFonts w:ascii="Times New Roman" w:eastAsia="Calibri" w:hAnsi="Times New Roman" w:cs="Times New Roman"/>
                <w:lang w:eastAsia="en-US"/>
              </w:rPr>
              <w:t>тель</w:t>
            </w:r>
            <w:r>
              <w:rPr>
                <w:rFonts w:ascii="Times New Roman" w:eastAsia="Calibri" w:hAnsi="Times New Roman" w:cs="Times New Roman"/>
                <w:lang w:eastAsia="en-US"/>
              </w:rPr>
              <w:t>ных организациях в Республике Карелия, будет соответствовать 100 процентам;</w:t>
            </w:r>
          </w:p>
          <w:p w:rsidR="00F32DB6" w:rsidRDefault="00F32DB6" w:rsidP="00CE72D1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детей в возрасте от 1 года до 7 лет, обучающихся по образовательным программам дошкольного образования, от общего числа детей в возрасте от 1 года до</w:t>
            </w:r>
            <w:r w:rsidR="00CE72D1">
              <w:rPr>
                <w:rFonts w:ascii="Times New Roman" w:eastAsia="Calibri" w:hAnsi="Times New Roman" w:cs="Times New Roman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7 лет  возрастет до 82 процентов;</w:t>
            </w:r>
          </w:p>
          <w:p w:rsidR="00F32DB6" w:rsidRDefault="00F32DB6" w:rsidP="00CE72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доля детей в возрасте от 0 до 3 лет,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охва</w:t>
            </w:r>
            <w:r w:rsidR="00CE72D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ченных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программами поддержки раннего развития детей, от общего числа детей в возрасте от 0 до 3 лет возрастет до 30 процентов;</w:t>
            </w:r>
          </w:p>
          <w:p w:rsidR="00F32DB6" w:rsidRDefault="00F32DB6" w:rsidP="00CE72D1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доля воспитанников негосударственных дошкольных образовательных организаций в Республике Карелия от общего числа воспитанников дошкольных образовательных организаций в Республике Карелия возрастет до 8 процентов;</w:t>
            </w:r>
          </w:p>
          <w:p w:rsidR="00F32DB6" w:rsidRDefault="00F32DB6" w:rsidP="00CE72D1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доля детей, обучающихся по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образователь</w:t>
            </w:r>
            <w:r w:rsidR="00CE72D1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ным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программам дошкольного образования, соответствующим федеральному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государ</w:t>
            </w:r>
            <w:r w:rsidR="00CE72D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ственному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образовательному стандарту дошкольного образования, от общего числа детей, обучающихся по образовательным программам дошкольного образования, будет соответствовать 100 процентам;</w:t>
            </w:r>
          </w:p>
          <w:p w:rsidR="00F32DB6" w:rsidRDefault="00F32DB6" w:rsidP="00CE72D1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педагогических работников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общеобразова</w:t>
            </w:r>
            <w:proofErr w:type="spellEnd"/>
            <w:r w:rsidR="00324CA8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тельных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организаций в Республике Карелия будет соответствовать 100 процентам;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5, 20, 22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651B6D" w:rsidRDefault="00651B6D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E16091" w:rsidRDefault="00E16091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highlight w:val="yellow"/>
                <w:lang w:eastAsia="en-US"/>
              </w:rPr>
            </w:pPr>
          </w:p>
        </w:tc>
      </w:tr>
    </w:tbl>
    <w:p w:rsidR="00F32DB6" w:rsidRDefault="00F32DB6" w:rsidP="00F32DB6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977"/>
        <w:gridCol w:w="1842"/>
        <w:gridCol w:w="1265"/>
        <w:gridCol w:w="11"/>
        <w:gridCol w:w="1134"/>
        <w:gridCol w:w="4253"/>
        <w:gridCol w:w="1984"/>
        <w:gridCol w:w="1746"/>
      </w:tblGrid>
      <w:tr w:rsidR="0026535B" w:rsidTr="0026535B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5B" w:rsidRDefault="0026535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5B" w:rsidRDefault="0026535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5B" w:rsidRDefault="0026535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5B" w:rsidRDefault="0026535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5B" w:rsidRDefault="0026535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5B" w:rsidRDefault="0026535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5B" w:rsidRDefault="0026535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35B" w:rsidRDefault="0026535B" w:rsidP="00854AD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9721DF">
        <w:trPr>
          <w:trHeight w:val="3744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9721D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отношение среднего балла единого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государ</w:t>
            </w:r>
            <w:r w:rsidR="009721DF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ственного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экзамена (в расчете на 1 предмет) в 10 процентах общеобразовательных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организа</w:t>
            </w:r>
            <w:r w:rsidR="009721DF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ций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 Республике Карелия с лучшими результатами единого государственного экзамена к среднему баллу единого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государст</w:t>
            </w:r>
            <w:proofErr w:type="spellEnd"/>
            <w:r w:rsidR="009721DF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венного экзамена (в расчете на 1 предмет) в 10 процентах общеобразовательных организаций в Республике Карелия с худшими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результа</w:t>
            </w:r>
            <w:r w:rsidR="009721DF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тами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единого государственного экзамена снизится до 1,46 процента;</w:t>
            </w:r>
            <w:proofErr w:type="gramEnd"/>
          </w:p>
          <w:p w:rsidR="00F32DB6" w:rsidRDefault="00F32DB6" w:rsidP="009721D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доля детей в возрасте от 5 до 18 лет,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обучаю</w:t>
            </w:r>
            <w:r w:rsidR="00854ADC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щихся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дополнительным образовательным программам, от общего числа детей в возрасте от 5 до 18 лет будет соответствовать 75 процентам)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6, 21, 29, 37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651B6D" w:rsidRDefault="00651B6D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30, 42</w:t>
            </w: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highlight w:val="yellow"/>
                <w:lang w:eastAsia="en-US"/>
              </w:rPr>
            </w:pPr>
          </w:p>
        </w:tc>
      </w:tr>
      <w:tr w:rsidR="003622F7" w:rsidTr="00B07918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22F7" w:rsidRDefault="003622F7" w:rsidP="00854AD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1.1. </w:t>
            </w:r>
          </w:p>
          <w:p w:rsidR="003622F7" w:rsidRDefault="003622F7" w:rsidP="00854AD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Создание дополнительных мест в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Карелия,</w:t>
            </w:r>
          </w:p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органы местного самоуправления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2F7" w:rsidRDefault="003622F7" w:rsidP="00854A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очереди на зачисление детей в возрасте от 3 до 7 лет в дошкольные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-тельные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 в Республике Карелия</w:t>
            </w:r>
          </w:p>
          <w:p w:rsidR="003622F7" w:rsidRDefault="003622F7" w:rsidP="003622F7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(отношение числа детей в возрасте от 3 до 7 лет, которым предоставлена возможность получать услуги дошкольного образования, к числу детей в возрасте от 3 до 7 лет,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скоррек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-тированному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число детей в возрасте от 5 до 7 лет, обучающихся в общеобразовательных организациях в Республике Карелия, будет соответствовать 100 процентам;</w:t>
            </w:r>
          </w:p>
          <w:p w:rsidR="003622F7" w:rsidRDefault="003622F7" w:rsidP="003622F7">
            <w:pPr>
              <w:pStyle w:val="ConsPlusNormal"/>
              <w:ind w:firstLine="34"/>
              <w:rPr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детей в возрасте от 1 года до 7 лет, обучающихся по образовательным программам дошкольного образования, от общего числа детей в возрасте от 1 года до              7 лет возрастет до 82 процентов)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снижение доступности  дошкольного образования</w:t>
            </w:r>
          </w:p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5, 20, 22</w:t>
            </w:r>
          </w:p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23</w:t>
            </w:r>
          </w:p>
        </w:tc>
      </w:tr>
      <w:tr w:rsidR="003622F7" w:rsidTr="00B07918">
        <w:trPr>
          <w:tblHeader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7" w:rsidRDefault="003622F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7" w:rsidRDefault="003622F7" w:rsidP="003622F7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реконструкция </w:t>
            </w:r>
            <w:proofErr w:type="spellStart"/>
            <w:proofErr w:type="gramStart"/>
            <w:r>
              <w:rPr>
                <w:sz w:val="20"/>
                <w:szCs w:val="20"/>
              </w:rPr>
              <w:t>функциони-рующих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образовательных организаций в Республике Карелия;</w:t>
            </w:r>
          </w:p>
          <w:p w:rsidR="003622F7" w:rsidRDefault="003622F7" w:rsidP="003622F7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возврат и реконструкция ранее переданных зданий дошкольных образовательных организаций в муниципальных районах и городских округах в Республике Карелия;</w:t>
            </w:r>
          </w:p>
          <w:p w:rsidR="003622F7" w:rsidRDefault="003622F7" w:rsidP="003622F7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строительство новых зданий для организаций дошкольного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7" w:rsidRDefault="003622F7">
            <w:pPr>
              <w:jc w:val="center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7" w:rsidRDefault="003622F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7" w:rsidRDefault="003622F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7" w:rsidRDefault="003622F7" w:rsidP="003622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7" w:rsidRDefault="003622F7">
            <w:pPr>
              <w:jc w:val="center"/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7" w:rsidRDefault="003622F7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F32DB6" w:rsidRDefault="00F32DB6" w:rsidP="00F32DB6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253"/>
        <w:gridCol w:w="2126"/>
        <w:gridCol w:w="1604"/>
      </w:tblGrid>
      <w:tr w:rsidR="003E1ED6" w:rsidTr="009905D0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ED6" w:rsidRDefault="003E1ED6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ED6" w:rsidRDefault="003E1ED6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ED6" w:rsidRDefault="003E1ED6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ED6" w:rsidRDefault="003E1ED6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ED6" w:rsidRDefault="003E1ED6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ED6" w:rsidRDefault="003E1ED6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ED6" w:rsidRDefault="003E1ED6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ED6" w:rsidRDefault="003E1ED6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9905D0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9905D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1.2. Развитие и реализация моделей получения качественного дошкольного образования в форме услуги сопровождения раннего развития детей (в возрасте от 0 до 3 лет):</w:t>
            </w:r>
          </w:p>
          <w:p w:rsidR="00F32DB6" w:rsidRDefault="009905D0" w:rsidP="009905D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разработка регламента услуги сопровождения раннего развития детей (в возрасте от 0 до 3 лет) и ее реализация;</w:t>
            </w:r>
          </w:p>
          <w:p w:rsidR="00F32DB6" w:rsidRDefault="009905D0" w:rsidP="009905D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повышение квалификации и (или) </w:t>
            </w:r>
            <w:proofErr w:type="gramStart"/>
            <w:r w:rsidR="00F32DB6">
              <w:rPr>
                <w:sz w:val="20"/>
                <w:szCs w:val="20"/>
              </w:rPr>
              <w:t>профессиональная</w:t>
            </w:r>
            <w:proofErr w:type="gramEnd"/>
            <w:r w:rsidR="00F32DB6">
              <w:rPr>
                <w:sz w:val="20"/>
                <w:szCs w:val="20"/>
              </w:rPr>
              <w:t xml:space="preserve"> </w:t>
            </w:r>
            <w:proofErr w:type="spellStart"/>
            <w:r w:rsidR="00F32DB6">
              <w:rPr>
                <w:sz w:val="20"/>
                <w:szCs w:val="20"/>
              </w:rPr>
              <w:t>перепод</w:t>
            </w:r>
            <w:proofErr w:type="spellEnd"/>
            <w:r w:rsidR="00A6350B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готовка педагогических работни</w:t>
            </w:r>
            <w:r w:rsidR="00A6350B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ков системы дошкольного образования;</w:t>
            </w:r>
          </w:p>
          <w:p w:rsidR="00F32DB6" w:rsidRDefault="009905D0" w:rsidP="009905D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формирование инфраструктуры услуги сопровождения раннего развития детей (в возрасте от 0 до 3 лет);</w:t>
            </w:r>
          </w:p>
          <w:p w:rsidR="00F32DB6" w:rsidRDefault="009905D0" w:rsidP="009905D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улучшение материально-технической базы и кадрового обеспечения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Карелия,</w:t>
            </w: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9905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инфраструктуры поддержки раннего развития детей (в возрасте от 0 до 3 лет)</w:t>
            </w:r>
          </w:p>
          <w:p w:rsidR="00F32DB6" w:rsidRDefault="00F32DB6" w:rsidP="009905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(доля детей в возрасте от 0 до 3 лет, охваченных программами поддержки раннего развития детей, от общего числа детей возрастет до 30 процентов)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отсутствие системы раннего развития детей (в возрасте </w:t>
            </w:r>
            <w:r>
              <w:rPr>
                <w:sz w:val="20"/>
              </w:rPr>
              <w:br/>
              <w:t>от 0 до 3 лет)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D0" w:rsidRDefault="009905D0" w:rsidP="009905D0">
            <w:pPr>
              <w:jc w:val="center"/>
              <w:rPr>
                <w:sz w:val="20"/>
              </w:rPr>
            </w:pPr>
          </w:p>
          <w:p w:rsidR="009905D0" w:rsidRDefault="009905D0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24</w:t>
            </w: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</w:rPr>
            </w:pPr>
          </w:p>
          <w:p w:rsidR="00F32DB6" w:rsidRDefault="00F32DB6" w:rsidP="009905D0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CC2ABB" w:rsidTr="00B07918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B" w:rsidRDefault="00CC2ABB" w:rsidP="00B07918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B" w:rsidRDefault="00CC2ABB" w:rsidP="00B07918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1.3. Создание условий для развития негосударственного сектора дошкольного образования: </w:t>
            </w:r>
          </w:p>
          <w:p w:rsidR="00CC2ABB" w:rsidRDefault="00CC2ABB" w:rsidP="00B07918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разработка и утверждение нормативов финансового </w:t>
            </w:r>
            <w:proofErr w:type="spellStart"/>
            <w:proofErr w:type="gramStart"/>
            <w:r>
              <w:rPr>
                <w:sz w:val="20"/>
                <w:szCs w:val="20"/>
              </w:rPr>
              <w:t>обес</w:t>
            </w:r>
            <w:proofErr w:type="spellEnd"/>
            <w:r>
              <w:rPr>
                <w:sz w:val="20"/>
                <w:szCs w:val="20"/>
              </w:rPr>
              <w:t>-печения</w:t>
            </w:r>
            <w:proofErr w:type="gramEnd"/>
            <w:r>
              <w:rPr>
                <w:sz w:val="20"/>
                <w:szCs w:val="20"/>
              </w:rPr>
              <w:t xml:space="preserve"> реализации </w:t>
            </w:r>
            <w:proofErr w:type="spell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 xml:space="preserve">-тельной программы </w:t>
            </w:r>
            <w:proofErr w:type="spellStart"/>
            <w:r>
              <w:rPr>
                <w:sz w:val="20"/>
                <w:szCs w:val="20"/>
              </w:rPr>
              <w:t>дошколь-ного</w:t>
            </w:r>
            <w:proofErr w:type="spellEnd"/>
            <w:r>
              <w:rPr>
                <w:sz w:val="20"/>
                <w:szCs w:val="20"/>
              </w:rPr>
              <w:t xml:space="preserve"> образования; </w:t>
            </w:r>
          </w:p>
          <w:p w:rsidR="00CC2ABB" w:rsidRDefault="00CC2ABB" w:rsidP="00B07918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подготовка правовой базы, обеспечивающей условия </w:t>
            </w:r>
          </w:p>
          <w:p w:rsidR="00CC2ABB" w:rsidRDefault="00CC2ABB" w:rsidP="00B07918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реализации услуги дошкольного образования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негосударст</w:t>
            </w:r>
            <w:proofErr w:type="spellEnd"/>
            <w:r>
              <w:rPr>
                <w:sz w:val="20"/>
                <w:szCs w:val="20"/>
              </w:rPr>
              <w:t>-венном</w:t>
            </w:r>
            <w:proofErr w:type="gramEnd"/>
            <w:r>
              <w:rPr>
                <w:sz w:val="20"/>
                <w:szCs w:val="20"/>
              </w:rPr>
              <w:t xml:space="preserve"> секторе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B" w:rsidRDefault="00CC2ABB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Карелия,</w:t>
            </w:r>
          </w:p>
          <w:p w:rsidR="00CC2ABB" w:rsidRDefault="00CC2ABB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B" w:rsidRDefault="00CC2ABB" w:rsidP="00B07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B" w:rsidRDefault="00CC2ABB" w:rsidP="00B07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B" w:rsidRDefault="00CC2ABB" w:rsidP="00B07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создание инфраструктуры поддержки раннего развития детей (в возрасте от 0 до 3 лет);</w:t>
            </w:r>
          </w:p>
          <w:p w:rsidR="00CC2ABB" w:rsidRDefault="00CC2ABB" w:rsidP="00B07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ликвидация очереди на зачисление детей            в возрасте от 3 до 7 лет в дошкольные образовательные организации в Республике Карелия</w:t>
            </w:r>
          </w:p>
          <w:p w:rsidR="00CC2ABB" w:rsidRDefault="00CC2ABB" w:rsidP="00B07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(доля воспитанников негосударственных дошкольных образовательных организаций в Республике Карелия от общего числа воспитанников дошкольных образовательных организаций возрастет до 8 процентов)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BB" w:rsidRDefault="00CC2ABB" w:rsidP="00B07918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  <w:r>
              <w:rPr>
                <w:rStyle w:val="110"/>
                <w:rFonts w:eastAsia="Calibri"/>
                <w:sz w:val="20"/>
                <w:lang w:eastAsia="en-US"/>
              </w:rPr>
              <w:t>отсутствие развитого негосударственного сектора дошкольного образования</w:t>
            </w:r>
          </w:p>
          <w:p w:rsidR="00CC2ABB" w:rsidRDefault="00CC2ABB" w:rsidP="00B07918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CC2ABB" w:rsidRDefault="00CC2ABB" w:rsidP="00B07918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CC2ABB" w:rsidRDefault="00CC2ABB" w:rsidP="00B07918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CC2ABB" w:rsidRDefault="00CC2ABB" w:rsidP="00B07918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CC2ABB" w:rsidRDefault="00CC2ABB" w:rsidP="00B07918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CC2ABB" w:rsidRDefault="00CC2ABB" w:rsidP="00B07918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CC2ABB" w:rsidRDefault="00CC2ABB" w:rsidP="00B0791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BB" w:rsidRDefault="00CC2ABB" w:rsidP="00B07918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CC2ABB" w:rsidRDefault="00CC2ABB" w:rsidP="00B07918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CC2ABB" w:rsidRDefault="00CC2ABB" w:rsidP="00B07918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CC2ABB" w:rsidRDefault="00CC2ABB" w:rsidP="00B07918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CC2ABB" w:rsidRDefault="00CC2ABB" w:rsidP="00B07918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CC2ABB" w:rsidRDefault="00CC2ABB" w:rsidP="00B07918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CC2ABB" w:rsidRDefault="00CC2ABB" w:rsidP="00B07918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</w:rPr>
            </w:pPr>
          </w:p>
          <w:p w:rsidR="00CC2ABB" w:rsidRDefault="00CC2ABB" w:rsidP="00B07918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F32DB6" w:rsidRDefault="00F32DB6" w:rsidP="00F32DB6"/>
    <w:p w:rsidR="00F32DB6" w:rsidRDefault="00F32DB6" w:rsidP="00F32DB6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2923E9" w:rsidTr="002923E9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3E9" w:rsidRDefault="002923E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3E9" w:rsidRDefault="002923E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3E9" w:rsidRDefault="002923E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3E9" w:rsidRDefault="002923E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3E9" w:rsidRDefault="002923E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3E9" w:rsidRDefault="002923E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3E9" w:rsidRDefault="002923E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3E9" w:rsidRDefault="002923E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E16091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2923E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Основное мероприятие 1.4.</w:t>
            </w:r>
            <w:r>
              <w:t xml:space="preserve"> </w:t>
            </w:r>
          </w:p>
          <w:p w:rsidR="00F32DB6" w:rsidRDefault="00F32DB6" w:rsidP="002923E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образовательной программы дошкольного образования: </w:t>
            </w:r>
          </w:p>
          <w:p w:rsidR="00F32DB6" w:rsidRDefault="002923E9" w:rsidP="002923E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разработка и утверждение правовых актов Республики Карелия, обеспечивающих введение и реализацию </w:t>
            </w:r>
            <w:proofErr w:type="spellStart"/>
            <w:proofErr w:type="gramStart"/>
            <w:r w:rsidR="00F32DB6">
              <w:rPr>
                <w:sz w:val="20"/>
                <w:szCs w:val="20"/>
              </w:rPr>
              <w:t>феде</w:t>
            </w: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рального</w:t>
            </w:r>
            <w:proofErr w:type="spellEnd"/>
            <w:proofErr w:type="gramEnd"/>
            <w:r w:rsidR="00F32DB6">
              <w:rPr>
                <w:sz w:val="20"/>
                <w:szCs w:val="20"/>
              </w:rPr>
              <w:t xml:space="preserve"> государственного образовательного стандарта дошкольного образования;</w:t>
            </w:r>
          </w:p>
          <w:p w:rsidR="00F32DB6" w:rsidRDefault="002923E9" w:rsidP="002923E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разработка требований к образовательной программе дошкольного образования и условиям ее реализации;</w:t>
            </w:r>
          </w:p>
          <w:p w:rsidR="00F32DB6" w:rsidRDefault="002923E9" w:rsidP="002923E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внедрение образовательных программ дошкольного образования в соответствии с требованиями федерального государственного </w:t>
            </w:r>
            <w:proofErr w:type="gramStart"/>
            <w:r w:rsidR="00F32DB6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тель-</w:t>
            </w:r>
            <w:proofErr w:type="spellStart"/>
            <w:r w:rsidR="00F32DB6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="00F32DB6">
              <w:rPr>
                <w:sz w:val="20"/>
                <w:szCs w:val="20"/>
              </w:rPr>
              <w:t xml:space="preserve"> стандарта дошкольного образования;</w:t>
            </w:r>
          </w:p>
          <w:p w:rsidR="00F32DB6" w:rsidRDefault="002923E9" w:rsidP="002923E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компенсация части </w:t>
            </w:r>
            <w:proofErr w:type="gramStart"/>
            <w:r w:rsidR="00F32DB6">
              <w:rPr>
                <w:sz w:val="20"/>
                <w:szCs w:val="20"/>
              </w:rPr>
              <w:t>роди</w:t>
            </w:r>
            <w:r w:rsidR="00817675">
              <w:rPr>
                <w:sz w:val="20"/>
                <w:szCs w:val="20"/>
              </w:rPr>
              <w:t>-</w:t>
            </w:r>
            <w:proofErr w:type="spellStart"/>
            <w:r w:rsidR="00F32DB6">
              <w:rPr>
                <w:sz w:val="20"/>
                <w:szCs w:val="20"/>
              </w:rPr>
              <w:t>тельской</w:t>
            </w:r>
            <w:proofErr w:type="spellEnd"/>
            <w:proofErr w:type="gramEnd"/>
            <w:r w:rsidR="00F32DB6">
              <w:rPr>
                <w:sz w:val="20"/>
                <w:szCs w:val="20"/>
              </w:rPr>
              <w:t xml:space="preserve"> платы за присмотр и уход за детьми в </w:t>
            </w:r>
            <w:proofErr w:type="spellStart"/>
            <w:r w:rsidR="00F32DB6"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венных и муниципальных образовательных организациях</w:t>
            </w:r>
          </w:p>
          <w:p w:rsidR="002923E9" w:rsidRDefault="002923E9" w:rsidP="002923E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Карелия,</w:t>
            </w: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292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обучения,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</w:t>
            </w:r>
            <w:r w:rsidR="002923E9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требованиям федеральных </w:t>
            </w:r>
            <w:proofErr w:type="spellStart"/>
            <w:r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="002923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венных образовательных стандартов</w:t>
            </w:r>
          </w:p>
          <w:p w:rsidR="00F32DB6" w:rsidRDefault="00F32DB6" w:rsidP="00292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(доля детей, обучающихся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образова</w:t>
            </w:r>
            <w:proofErr w:type="spellEnd"/>
            <w:r w:rsidR="00E16091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тельным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программам дошкольного образования, соответствующим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федераль</w:t>
            </w:r>
            <w:proofErr w:type="spellEnd"/>
            <w:r w:rsidR="002923E9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ному государственному образовательному стандарту дошкольного образования, от общего числа детей, обучающихся по образовательным программам дошкольного образования, будет соответствовать 100 процентам)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снижение качества дошкольного образования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091" w:rsidRDefault="00E16091" w:rsidP="00E16091">
            <w:pPr>
              <w:jc w:val="center"/>
              <w:rPr>
                <w:sz w:val="20"/>
              </w:rPr>
            </w:pPr>
          </w:p>
          <w:p w:rsidR="00E16091" w:rsidRDefault="00E16091" w:rsidP="00E16091">
            <w:pPr>
              <w:jc w:val="center"/>
              <w:rPr>
                <w:sz w:val="20"/>
              </w:rPr>
            </w:pPr>
          </w:p>
          <w:p w:rsidR="00E16091" w:rsidRDefault="00E16091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</w:rPr>
            </w:pPr>
          </w:p>
          <w:p w:rsidR="00F32DB6" w:rsidRDefault="00F32DB6" w:rsidP="00E16091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3D1289" w:rsidRDefault="003D1289"/>
    <w:p w:rsidR="003D1289" w:rsidRDefault="003D1289"/>
    <w:p w:rsidR="003D1289" w:rsidRDefault="003D1289"/>
    <w:p w:rsidR="003D1289" w:rsidRDefault="003D1289"/>
    <w:p w:rsidR="003D1289" w:rsidRDefault="003D1289"/>
    <w:p w:rsidR="003D1289" w:rsidRDefault="003D1289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3D1289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89" w:rsidRDefault="003D128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89" w:rsidRDefault="003D128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89" w:rsidRDefault="003D128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89" w:rsidRDefault="003D128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89" w:rsidRDefault="003D128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89" w:rsidRDefault="003D128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89" w:rsidRDefault="003D128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89" w:rsidRDefault="003D128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2923E9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3D128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1.5. </w:t>
            </w:r>
          </w:p>
          <w:p w:rsidR="00F32DB6" w:rsidRDefault="00F32DB6" w:rsidP="003D128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Кадровое обеспечение  развития системы дошкольного образования:</w:t>
            </w:r>
          </w:p>
          <w:p w:rsidR="00F32DB6" w:rsidRDefault="003D1289" w:rsidP="003D128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17675">
              <w:rPr>
                <w:sz w:val="20"/>
                <w:szCs w:val="20"/>
              </w:rPr>
              <w:t xml:space="preserve"> </w:t>
            </w:r>
            <w:r w:rsidR="00F32DB6">
              <w:rPr>
                <w:sz w:val="20"/>
                <w:szCs w:val="20"/>
              </w:rPr>
              <w:t xml:space="preserve">планирование государственного задания на программы среднего профессионального образования по специальности «Дошкольная педагогика и психология», на программу профессиональной  переподготовки по </w:t>
            </w:r>
            <w:proofErr w:type="spellStart"/>
            <w:proofErr w:type="gramStart"/>
            <w:r w:rsidR="00F32DB6">
              <w:rPr>
                <w:sz w:val="20"/>
                <w:szCs w:val="20"/>
              </w:rPr>
              <w:t>специаль</w:t>
            </w:r>
            <w:r w:rsidR="00F34605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="00F32DB6">
              <w:rPr>
                <w:sz w:val="20"/>
                <w:szCs w:val="20"/>
              </w:rPr>
              <w:t xml:space="preserve"> «Дошкольная педагогика </w:t>
            </w:r>
            <w:r w:rsidR="00F34605">
              <w:rPr>
                <w:sz w:val="20"/>
                <w:szCs w:val="20"/>
              </w:rPr>
              <w:t xml:space="preserve">    </w:t>
            </w:r>
            <w:r w:rsidR="00F32DB6">
              <w:rPr>
                <w:sz w:val="20"/>
                <w:szCs w:val="20"/>
              </w:rPr>
              <w:t>и психология»;</w:t>
            </w:r>
          </w:p>
          <w:p w:rsidR="00F32DB6" w:rsidRDefault="00F34605" w:rsidP="003D128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17675">
              <w:rPr>
                <w:sz w:val="20"/>
                <w:szCs w:val="20"/>
              </w:rPr>
              <w:t xml:space="preserve"> </w:t>
            </w:r>
            <w:r w:rsidR="00F32DB6">
              <w:rPr>
                <w:sz w:val="20"/>
                <w:szCs w:val="20"/>
              </w:rPr>
              <w:t xml:space="preserve">обеспечение качества </w:t>
            </w:r>
            <w:proofErr w:type="spellStart"/>
            <w:proofErr w:type="gramStart"/>
            <w:r w:rsidR="00F32DB6">
              <w:rPr>
                <w:sz w:val="20"/>
                <w:szCs w:val="20"/>
              </w:rPr>
              <w:t>подго</w:t>
            </w: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товки</w:t>
            </w:r>
            <w:proofErr w:type="spellEnd"/>
            <w:proofErr w:type="gramEnd"/>
            <w:r w:rsidR="00F32DB6">
              <w:rPr>
                <w:sz w:val="20"/>
                <w:szCs w:val="20"/>
              </w:rPr>
              <w:t xml:space="preserve"> специалистов по </w:t>
            </w:r>
            <w:proofErr w:type="spellStart"/>
            <w:r w:rsidR="00F32DB6">
              <w:rPr>
                <w:sz w:val="20"/>
                <w:szCs w:val="20"/>
              </w:rPr>
              <w:t>дошколь</w:t>
            </w:r>
            <w:proofErr w:type="spellEnd"/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ному образованию;</w:t>
            </w:r>
          </w:p>
          <w:p w:rsidR="00F32DB6" w:rsidRDefault="00817675" w:rsidP="003D128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460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F32DB6">
              <w:rPr>
                <w:sz w:val="20"/>
                <w:szCs w:val="20"/>
              </w:rPr>
              <w:t xml:space="preserve">внедрение  </w:t>
            </w:r>
            <w:proofErr w:type="spellStart"/>
            <w:proofErr w:type="gramStart"/>
            <w:r w:rsidR="00F32DB6">
              <w:rPr>
                <w:sz w:val="20"/>
                <w:szCs w:val="20"/>
              </w:rPr>
              <w:t>персонифициро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ванной</w:t>
            </w:r>
            <w:proofErr w:type="gramEnd"/>
            <w:r w:rsidR="00F32DB6">
              <w:rPr>
                <w:sz w:val="20"/>
                <w:szCs w:val="20"/>
              </w:rPr>
              <w:t xml:space="preserve"> модели повышения квалификации и </w:t>
            </w:r>
            <w:proofErr w:type="spellStart"/>
            <w:r w:rsidR="00F32DB6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нальной</w:t>
            </w:r>
            <w:proofErr w:type="spellEnd"/>
            <w:r w:rsidR="00F32DB6">
              <w:rPr>
                <w:sz w:val="20"/>
                <w:szCs w:val="20"/>
              </w:rPr>
              <w:t xml:space="preserve"> переподготовки </w:t>
            </w:r>
            <w:proofErr w:type="spellStart"/>
            <w:r w:rsidR="00F32DB6">
              <w:rPr>
                <w:sz w:val="20"/>
                <w:szCs w:val="20"/>
              </w:rPr>
              <w:t>педаго</w:t>
            </w:r>
            <w:r w:rsidR="00F34605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гических</w:t>
            </w:r>
            <w:proofErr w:type="spellEnd"/>
            <w:r w:rsidR="00F32DB6">
              <w:rPr>
                <w:sz w:val="20"/>
                <w:szCs w:val="20"/>
              </w:rPr>
              <w:t xml:space="preserve"> работников </w:t>
            </w:r>
            <w:proofErr w:type="spellStart"/>
            <w:r w:rsidR="00F32DB6">
              <w:rPr>
                <w:sz w:val="20"/>
                <w:szCs w:val="20"/>
              </w:rPr>
              <w:t>дошколь</w:t>
            </w:r>
            <w:r w:rsidR="00F34605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ных</w:t>
            </w:r>
            <w:proofErr w:type="spellEnd"/>
            <w:r w:rsidR="00F32DB6">
              <w:rPr>
                <w:sz w:val="20"/>
                <w:szCs w:val="20"/>
              </w:rPr>
              <w:t xml:space="preserve"> образовательных </w:t>
            </w:r>
            <w:proofErr w:type="spellStart"/>
            <w:r w:rsidR="00F32DB6">
              <w:rPr>
                <w:sz w:val="20"/>
                <w:szCs w:val="20"/>
              </w:rPr>
              <w:t>организа</w:t>
            </w:r>
            <w:r w:rsidR="00F34605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ций</w:t>
            </w:r>
            <w:proofErr w:type="spellEnd"/>
            <w:r w:rsidR="00F32DB6">
              <w:rPr>
                <w:sz w:val="20"/>
                <w:szCs w:val="20"/>
              </w:rPr>
              <w:t>;</w:t>
            </w:r>
          </w:p>
          <w:p w:rsidR="00F32DB6" w:rsidRDefault="00F34605" w:rsidP="003D1289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повышение квалификации и </w:t>
            </w:r>
            <w:proofErr w:type="gramStart"/>
            <w:r w:rsidR="00F32DB6">
              <w:rPr>
                <w:sz w:val="20"/>
                <w:szCs w:val="20"/>
              </w:rPr>
              <w:t>профессиональная</w:t>
            </w:r>
            <w:proofErr w:type="gramEnd"/>
            <w:r w:rsidR="00F32DB6">
              <w:rPr>
                <w:sz w:val="20"/>
                <w:szCs w:val="20"/>
              </w:rPr>
              <w:t xml:space="preserve">  </w:t>
            </w:r>
            <w:proofErr w:type="spellStart"/>
            <w:r w:rsidR="00F32DB6">
              <w:rPr>
                <w:sz w:val="20"/>
                <w:szCs w:val="20"/>
              </w:rPr>
              <w:t>переподго</w:t>
            </w: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товка</w:t>
            </w:r>
            <w:proofErr w:type="spellEnd"/>
            <w:r w:rsidR="00F32DB6">
              <w:rPr>
                <w:sz w:val="20"/>
                <w:szCs w:val="20"/>
              </w:rPr>
              <w:t xml:space="preserve"> педагогических работников и руководителей дошкольных образовательных организаций;</w:t>
            </w:r>
          </w:p>
          <w:p w:rsidR="00F32DB6" w:rsidRDefault="00F34605" w:rsidP="00F34605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доведение заработной платы педагогических работников дошкольных образовательных организаций до средней </w:t>
            </w:r>
            <w:proofErr w:type="spellStart"/>
            <w:r w:rsidR="00F32DB6">
              <w:rPr>
                <w:sz w:val="20"/>
                <w:szCs w:val="20"/>
              </w:rPr>
              <w:t>зар</w:t>
            </w:r>
            <w:proofErr w:type="gramStart"/>
            <w:r w:rsidR="00F32DB6"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F32DB6">
              <w:rPr>
                <w:sz w:val="20"/>
                <w:szCs w:val="20"/>
              </w:rPr>
              <w:t>ботной</w:t>
            </w:r>
            <w:proofErr w:type="spellEnd"/>
            <w:r w:rsidR="00F32DB6">
              <w:rPr>
                <w:sz w:val="20"/>
                <w:szCs w:val="20"/>
              </w:rPr>
              <w:t xml:space="preserve"> платы педагогических работников </w:t>
            </w:r>
            <w:proofErr w:type="spellStart"/>
            <w:r w:rsidR="00F32DB6">
              <w:rPr>
                <w:sz w:val="20"/>
                <w:szCs w:val="20"/>
              </w:rPr>
              <w:t>общеобразова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тельных организаций в Республике Карелия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Карелия,</w:t>
            </w: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3D1289">
            <w:pPr>
              <w:pStyle w:val="ConsPlusNormal"/>
              <w:ind w:left="-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использования бюджетных средств, 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 w:rsidR="003D12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во-хозяйственной самостоятельности образовательных организаций в Республике Карелия за счет реализации новых принципов финансирования (на основе государст</w:t>
            </w:r>
            <w:r w:rsidR="005704D9">
              <w:rPr>
                <w:rFonts w:ascii="Times New Roman" w:hAnsi="Times New Roman" w:cs="Times New Roman"/>
              </w:rPr>
              <w:t>венных (муниципальных) заданий)</w:t>
            </w:r>
          </w:p>
          <w:p w:rsidR="00F32DB6" w:rsidRDefault="00F32DB6" w:rsidP="003D1289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(отношение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педаго</w:t>
            </w:r>
            <w:r w:rsidR="00816BBD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гических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работников общеобразовательных организаций в Республике Карелия будет соответствовать 100 процентам</w:t>
            </w:r>
            <w:r w:rsidR="00651B6D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снижение качества подготовки специалистов дошкольного образования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F32DB6" w:rsidRDefault="00F32DB6" w:rsidP="00F32DB6"/>
    <w:p w:rsidR="00F32DB6" w:rsidRDefault="00F32DB6" w:rsidP="00F32DB6"/>
    <w:p w:rsidR="00F32DB6" w:rsidRDefault="00F32DB6" w:rsidP="00F32DB6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C835F7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F7" w:rsidRDefault="00C835F7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F7" w:rsidRDefault="00C835F7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F7" w:rsidRDefault="00C835F7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F7" w:rsidRDefault="00C835F7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F7" w:rsidRDefault="00C835F7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F7" w:rsidRDefault="00C835F7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F7" w:rsidRDefault="00C835F7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F7" w:rsidRDefault="00C835F7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835F7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BB0105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1.6.</w:t>
            </w:r>
            <w:r>
              <w:rPr>
                <w:rStyle w:val="af0"/>
                <w:sz w:val="20"/>
                <w:szCs w:val="20"/>
                <w:lang w:eastAsia="en-US"/>
              </w:rPr>
              <w:t xml:space="preserve"> </w:t>
            </w:r>
          </w:p>
          <w:p w:rsidR="00F32DB6" w:rsidRDefault="00F32DB6" w:rsidP="00BB0105">
            <w:pPr>
              <w:pStyle w:val="41"/>
              <w:shd w:val="clear" w:color="auto" w:fill="auto"/>
              <w:spacing w:line="240" w:lineRule="auto"/>
              <w:rPr>
                <w:rStyle w:val="110"/>
                <w:sz w:val="20"/>
                <w:szCs w:val="20"/>
              </w:rPr>
            </w:pPr>
            <w:r>
              <w:rPr>
                <w:rStyle w:val="110"/>
                <w:sz w:val="20"/>
                <w:szCs w:val="20"/>
                <w:lang w:eastAsia="en-US"/>
              </w:rPr>
              <w:t xml:space="preserve">Разработка и внедрение системы оценки качества дошкольного образования: </w:t>
            </w:r>
          </w:p>
          <w:p w:rsidR="00F32DB6" w:rsidRDefault="00BB0105" w:rsidP="00BB0105">
            <w:pPr>
              <w:pStyle w:val="41"/>
              <w:shd w:val="clear" w:color="auto" w:fill="auto"/>
              <w:spacing w:line="240" w:lineRule="auto"/>
              <w:rPr>
                <w:rStyle w:val="110"/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110"/>
                <w:sz w:val="20"/>
                <w:szCs w:val="20"/>
                <w:lang w:eastAsia="en-US"/>
              </w:rPr>
              <w:t>-</w:t>
            </w:r>
            <w:r w:rsidR="00F32DB6">
              <w:rPr>
                <w:rStyle w:val="110"/>
                <w:sz w:val="20"/>
                <w:szCs w:val="20"/>
                <w:lang w:eastAsia="en-US"/>
              </w:rPr>
              <w:t xml:space="preserve"> </w:t>
            </w:r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разработка и внедрение </w:t>
            </w:r>
            <w:proofErr w:type="gramStart"/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>показа</w:t>
            </w:r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>телей</w:t>
            </w:r>
            <w:proofErr w:type="spellEnd"/>
            <w:proofErr w:type="gramEnd"/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качества и эффективности деятельности дошкольных образовательных организаций в Республике Карелия, их </w:t>
            </w:r>
            <w:proofErr w:type="spellStart"/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>руково</w:t>
            </w:r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>дителей</w:t>
            </w:r>
            <w:proofErr w:type="spellEnd"/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и основных категорий работников</w:t>
            </w:r>
            <w:r w:rsidR="00F32DB6">
              <w:rPr>
                <w:rStyle w:val="110"/>
                <w:sz w:val="20"/>
                <w:szCs w:val="20"/>
                <w:lang w:eastAsia="en-US"/>
              </w:rPr>
              <w:t xml:space="preserve">; </w:t>
            </w:r>
          </w:p>
          <w:p w:rsidR="00F32DB6" w:rsidRDefault="00BB0105" w:rsidP="00BB0105">
            <w:pPr>
              <w:pStyle w:val="41"/>
              <w:shd w:val="clear" w:color="auto" w:fill="auto"/>
              <w:spacing w:line="240" w:lineRule="auto"/>
              <w:rPr>
                <w:rStyle w:val="110"/>
                <w:sz w:val="20"/>
                <w:szCs w:val="20"/>
                <w:lang w:eastAsia="en-US"/>
              </w:rPr>
            </w:pPr>
            <w:r>
              <w:rPr>
                <w:rStyle w:val="110"/>
                <w:sz w:val="20"/>
                <w:szCs w:val="20"/>
                <w:lang w:eastAsia="en-US"/>
              </w:rPr>
              <w:t>-</w:t>
            </w:r>
            <w:r w:rsidR="00F32DB6">
              <w:rPr>
                <w:rStyle w:val="110"/>
                <w:sz w:val="20"/>
                <w:szCs w:val="20"/>
                <w:lang w:eastAsia="en-US"/>
              </w:rPr>
              <w:t xml:space="preserve"> разработка порядка </w:t>
            </w:r>
            <w:proofErr w:type="spellStart"/>
            <w:proofErr w:type="gramStart"/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>формиро</w:t>
            </w:r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>вания</w:t>
            </w:r>
            <w:proofErr w:type="spellEnd"/>
            <w:proofErr w:type="gramEnd"/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муниципального задания для дошкольных образователь</w:t>
            </w:r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>ных</w:t>
            </w:r>
            <w:proofErr w:type="spellEnd"/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организаций</w:t>
            </w:r>
            <w:r w:rsidR="00F32DB6">
              <w:rPr>
                <w:rStyle w:val="110"/>
                <w:sz w:val="20"/>
                <w:szCs w:val="20"/>
                <w:lang w:eastAsia="en-US"/>
              </w:rPr>
              <w:t>;</w:t>
            </w:r>
          </w:p>
          <w:p w:rsidR="00F32DB6" w:rsidRDefault="00BB0105" w:rsidP="00BB0105">
            <w:pPr>
              <w:pStyle w:val="41"/>
              <w:shd w:val="clear" w:color="auto" w:fill="auto"/>
              <w:spacing w:line="240" w:lineRule="auto"/>
              <w:rPr>
                <w:rStyle w:val="110"/>
                <w:b/>
                <w:sz w:val="23"/>
                <w:szCs w:val="23"/>
              </w:rPr>
            </w:pPr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проведение </w:t>
            </w:r>
            <w:proofErr w:type="gramStart"/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>социологических</w:t>
            </w:r>
            <w:proofErr w:type="gramEnd"/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и психолого-педагогических </w:t>
            </w:r>
            <w:proofErr w:type="spellStart"/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>иссле</w:t>
            </w:r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>дований</w:t>
            </w:r>
            <w:proofErr w:type="spellEnd"/>
            <w:r w:rsidR="00F32DB6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в области дошкольного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Карелия,</w:t>
            </w: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BB01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создание условий, соответствующих требованиям федеральных государственных образовательных стандартов;</w:t>
            </w:r>
          </w:p>
          <w:p w:rsidR="00F32DB6" w:rsidRDefault="00F32DB6" w:rsidP="00BB01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повышение удовлетворенности родителей качеством дошкольного образования</w:t>
            </w:r>
          </w:p>
          <w:p w:rsidR="00F32DB6" w:rsidRDefault="00F32DB6" w:rsidP="00BB01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(доля детей, обучающихся по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образова</w:t>
            </w:r>
            <w:proofErr w:type="spellEnd"/>
            <w:r w:rsidR="00BB010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тельным программам дошкольного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образо</w:t>
            </w:r>
            <w:r w:rsidR="00BB010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соответствующим федеральному государственному образовательному стандарту дошкольного образования, от общего числа детей, обучающихся по образовательным программам дошкольного образования, будет соответствовать 100 процентам)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  <w:r>
              <w:rPr>
                <w:rStyle w:val="110"/>
                <w:rFonts w:eastAsia="Calibri"/>
                <w:sz w:val="20"/>
                <w:lang w:eastAsia="en-US"/>
              </w:rPr>
              <w:t>отсутствие системы оценки качества дошкольного образования</w:t>
            </w: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highlight w:val="yellow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highlight w:val="yellow"/>
                <w:lang w:eastAsia="en-US"/>
              </w:rPr>
            </w:pPr>
          </w:p>
        </w:tc>
      </w:tr>
      <w:tr w:rsidR="004E0292" w:rsidTr="00B07918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92" w:rsidRDefault="004E0292" w:rsidP="00B07918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92" w:rsidRDefault="004E0292" w:rsidP="00B07918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1.7.</w:t>
            </w:r>
          </w:p>
          <w:p w:rsidR="004E0292" w:rsidRDefault="004E0292" w:rsidP="00B07918">
            <w:pPr>
              <w:pStyle w:val="41"/>
              <w:shd w:val="clear" w:color="auto" w:fill="auto"/>
              <w:spacing w:line="240" w:lineRule="auto"/>
              <w:rPr>
                <w:rStyle w:val="110"/>
                <w:sz w:val="20"/>
                <w:szCs w:val="20"/>
                <w:lang w:eastAsia="en-US"/>
              </w:rPr>
            </w:pPr>
            <w:r>
              <w:rPr>
                <w:rStyle w:val="110"/>
                <w:sz w:val="20"/>
                <w:szCs w:val="20"/>
                <w:lang w:eastAsia="en-US"/>
              </w:rPr>
              <w:t>Реализация мероприятий Комплекса мер по модернизации общего образования Республики Карелия  на 2013 год и на период до 2020 года, утвержденного постановлением Правительства Республики Карелия от 22 марта 2013 года № 104-П:</w:t>
            </w:r>
          </w:p>
          <w:p w:rsidR="004E0292" w:rsidRDefault="004E0292" w:rsidP="00B07918">
            <w:pPr>
              <w:pStyle w:val="41"/>
              <w:shd w:val="clear" w:color="auto" w:fill="auto"/>
              <w:spacing w:line="240" w:lineRule="auto"/>
              <w:rPr>
                <w:rStyle w:val="110"/>
                <w:sz w:val="20"/>
                <w:szCs w:val="20"/>
                <w:lang w:eastAsia="en-US"/>
              </w:rPr>
            </w:pPr>
            <w:r>
              <w:rPr>
                <w:rStyle w:val="110"/>
                <w:sz w:val="20"/>
                <w:szCs w:val="20"/>
                <w:lang w:eastAsia="en-US"/>
              </w:rPr>
              <w:t xml:space="preserve">- расширение </w:t>
            </w:r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области </w:t>
            </w:r>
            <w:proofErr w:type="spellStart"/>
            <w:proofErr w:type="gramStart"/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>примене-ния</w:t>
            </w:r>
            <w:proofErr w:type="spellEnd"/>
            <w:proofErr w:type="gramEnd"/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электронного обучения и дистанционных образовательных технологий</w:t>
            </w:r>
            <w:r>
              <w:rPr>
                <w:rStyle w:val="110"/>
                <w:sz w:val="20"/>
                <w:szCs w:val="20"/>
                <w:lang w:eastAsia="en-US"/>
              </w:rPr>
              <w:t>;</w:t>
            </w:r>
          </w:p>
          <w:p w:rsidR="004E0292" w:rsidRDefault="004E0292" w:rsidP="00B07918">
            <w:pPr>
              <w:pStyle w:val="41"/>
              <w:shd w:val="clear" w:color="auto" w:fill="auto"/>
              <w:spacing w:line="240" w:lineRule="auto"/>
              <w:rPr>
                <w:rStyle w:val="110"/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110"/>
                <w:sz w:val="20"/>
                <w:szCs w:val="20"/>
                <w:lang w:eastAsia="en-US"/>
              </w:rPr>
              <w:t xml:space="preserve">- </w:t>
            </w:r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реализация  планов действий по оптимизации сети </w:t>
            </w:r>
            <w:proofErr w:type="gramStart"/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>образователь-</w:t>
            </w:r>
            <w:proofErr w:type="spellStart"/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организаций;</w:t>
            </w:r>
          </w:p>
          <w:p w:rsidR="004E0292" w:rsidRDefault="004E0292" w:rsidP="00B07918">
            <w:pPr>
              <w:pStyle w:val="41"/>
              <w:shd w:val="clear" w:color="auto" w:fill="auto"/>
              <w:spacing w:line="240" w:lineRule="auto"/>
            </w:pPr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- сокращение разрыва между результатами </w:t>
            </w:r>
            <w:proofErr w:type="spellStart"/>
            <w:proofErr w:type="gramStart"/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>общеобразователь-ных</w:t>
            </w:r>
            <w:proofErr w:type="spellEnd"/>
            <w:proofErr w:type="gramEnd"/>
            <w:r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92" w:rsidRDefault="004E0292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Карелия,</w:t>
            </w:r>
          </w:p>
          <w:p w:rsidR="004E0292" w:rsidRDefault="004E0292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92" w:rsidRDefault="004E0292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92" w:rsidRDefault="004E0292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92" w:rsidRDefault="004E0292" w:rsidP="00B07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выполнение государственных гарантий общедоступности и бесплатности общего образования;</w:t>
            </w:r>
          </w:p>
          <w:p w:rsidR="004E0292" w:rsidRDefault="004E0292" w:rsidP="00B07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сокращение разрыва в качестве </w:t>
            </w:r>
            <w:proofErr w:type="spellStart"/>
            <w:r>
              <w:rPr>
                <w:rFonts w:ascii="Times New Roman" w:hAnsi="Times New Roman" w:cs="Times New Roman"/>
              </w:rPr>
              <w:t>образо-вания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наиболее и наименее </w:t>
            </w:r>
            <w:proofErr w:type="spellStart"/>
            <w:r>
              <w:rPr>
                <w:rFonts w:ascii="Times New Roman" w:hAnsi="Times New Roman" w:cs="Times New Roman"/>
              </w:rPr>
              <w:t>успеш-ными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общеобразовательными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организация-ми в Республике Карелия</w:t>
            </w:r>
          </w:p>
          <w:p w:rsidR="004E0292" w:rsidRDefault="004E0292" w:rsidP="00B07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(отношение среднего балла единого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государ-ственного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экзамена (в расчете на 1 предмет) в 10 процентах общеобразовательных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орга-низаций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 Республике Карелия с лучшими результатами единого государственного экзамена к среднему баллу единого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государ-ственного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экзамена (в расчете на 1 предмет) в 10 процентах общеобразовательных организаций в Республике Карелия с худшими результатами единого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государст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-венного экзамена снизится до 1,46 процента)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92" w:rsidRDefault="004E0292" w:rsidP="00B07918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неисполнение  мероприятий К</w:t>
            </w:r>
            <w:r>
              <w:rPr>
                <w:rStyle w:val="110"/>
                <w:rFonts w:eastAsia="Calibri"/>
                <w:sz w:val="20"/>
                <w:lang w:eastAsia="en-US"/>
              </w:rPr>
              <w:t>омплекса мер по модернизации общего образования Республики Карелия  на  2013 год и на период до  2020 года</w:t>
            </w:r>
          </w:p>
          <w:p w:rsidR="004E0292" w:rsidRDefault="004E0292" w:rsidP="00B07918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4E0292" w:rsidRDefault="004E0292" w:rsidP="00B07918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4E0292" w:rsidRDefault="004E0292" w:rsidP="00B07918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4E0292" w:rsidRDefault="004E0292" w:rsidP="00B07918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4E0292" w:rsidRDefault="004E0292" w:rsidP="00B07918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4E0292" w:rsidRDefault="004E0292" w:rsidP="00B07918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4E0292" w:rsidRDefault="004E0292" w:rsidP="00B07918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4E0292" w:rsidRDefault="004E0292" w:rsidP="00B07918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4E0292" w:rsidRDefault="004E0292" w:rsidP="00B07918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4E0292" w:rsidRDefault="004E0292" w:rsidP="00B07918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4E0292" w:rsidRDefault="004E0292" w:rsidP="00B079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6, 21, 29, 37</w:t>
            </w: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</w:rPr>
            </w:pPr>
          </w:p>
          <w:p w:rsidR="004E0292" w:rsidRDefault="004E0292" w:rsidP="00B07918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C36CCF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CF" w:rsidRDefault="00C36C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CF" w:rsidRDefault="00C36C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CF" w:rsidRDefault="00C36C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CF" w:rsidRDefault="00C36C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CF" w:rsidRDefault="00C36C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CF" w:rsidRDefault="00C36C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CF" w:rsidRDefault="00C36C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CF" w:rsidRDefault="00C36C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835F7">
        <w:trPr>
          <w:trHeight w:val="2763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C36CCF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1.8.</w:t>
            </w:r>
          </w:p>
          <w:p w:rsidR="00F32DB6" w:rsidRDefault="00F32DB6" w:rsidP="00C36CCF">
            <w:pPr>
              <w:pStyle w:val="41"/>
              <w:shd w:val="clear" w:color="auto" w:fill="auto"/>
              <w:spacing w:line="240" w:lineRule="auto"/>
              <w:rPr>
                <w:rStyle w:val="110"/>
                <w:sz w:val="20"/>
                <w:szCs w:val="20"/>
                <w:lang w:eastAsia="en-US"/>
              </w:rPr>
            </w:pPr>
            <w:r>
              <w:rPr>
                <w:rStyle w:val="110"/>
                <w:sz w:val="20"/>
                <w:szCs w:val="20"/>
                <w:lang w:eastAsia="en-US"/>
              </w:rPr>
              <w:t xml:space="preserve">Расширение сети детских и юношеских творческих </w:t>
            </w:r>
            <w:proofErr w:type="spellStart"/>
            <w:proofErr w:type="gramStart"/>
            <w:r>
              <w:rPr>
                <w:rStyle w:val="110"/>
                <w:sz w:val="20"/>
                <w:szCs w:val="20"/>
                <w:lang w:eastAsia="en-US"/>
              </w:rPr>
              <w:t>объеди</w:t>
            </w:r>
            <w:proofErr w:type="spellEnd"/>
            <w:r w:rsidR="00C36CCF">
              <w:rPr>
                <w:rStyle w:val="110"/>
                <w:sz w:val="20"/>
                <w:szCs w:val="20"/>
                <w:lang w:eastAsia="en-US"/>
              </w:rPr>
              <w:t>-</w:t>
            </w:r>
            <w:r>
              <w:rPr>
                <w:rStyle w:val="110"/>
                <w:sz w:val="20"/>
                <w:szCs w:val="20"/>
                <w:lang w:eastAsia="en-US"/>
              </w:rPr>
              <w:t>нений</w:t>
            </w:r>
            <w:proofErr w:type="gramEnd"/>
            <w:r>
              <w:rPr>
                <w:rStyle w:val="110"/>
                <w:sz w:val="20"/>
                <w:szCs w:val="20"/>
                <w:lang w:eastAsia="en-US"/>
              </w:rPr>
              <w:t>, поддержка различных форм самодеятельности детей</w:t>
            </w:r>
            <w:r w:rsidR="00C36CCF">
              <w:rPr>
                <w:rStyle w:val="11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Style w:val="110"/>
                <w:sz w:val="20"/>
                <w:szCs w:val="20"/>
                <w:lang w:eastAsia="en-US"/>
              </w:rPr>
              <w:t xml:space="preserve"> и подростков:</w:t>
            </w:r>
          </w:p>
          <w:p w:rsidR="00F32DB6" w:rsidRDefault="00C36CCF" w:rsidP="00C36CCF">
            <w:pPr>
              <w:pStyle w:val="41"/>
              <w:shd w:val="clear" w:color="auto" w:fill="auto"/>
              <w:spacing w:line="240" w:lineRule="auto"/>
              <w:rPr>
                <w:rStyle w:val="110"/>
                <w:sz w:val="20"/>
                <w:szCs w:val="20"/>
                <w:lang w:eastAsia="en-US"/>
              </w:rPr>
            </w:pPr>
            <w:r>
              <w:rPr>
                <w:rStyle w:val="110"/>
                <w:sz w:val="20"/>
                <w:szCs w:val="20"/>
                <w:lang w:eastAsia="en-US"/>
              </w:rPr>
              <w:t>-</w:t>
            </w:r>
            <w:r w:rsidR="00F32DB6">
              <w:rPr>
                <w:rStyle w:val="110"/>
                <w:sz w:val="20"/>
                <w:szCs w:val="20"/>
                <w:lang w:eastAsia="en-US"/>
              </w:rPr>
              <w:t xml:space="preserve"> реализация программ граждан</w:t>
            </w:r>
            <w:r>
              <w:rPr>
                <w:rStyle w:val="110"/>
                <w:sz w:val="20"/>
                <w:szCs w:val="20"/>
                <w:lang w:eastAsia="en-US"/>
              </w:rPr>
              <w:t>-</w:t>
            </w:r>
            <w:proofErr w:type="spellStart"/>
            <w:r w:rsidR="00F32DB6">
              <w:rPr>
                <w:rStyle w:val="110"/>
                <w:sz w:val="20"/>
                <w:szCs w:val="20"/>
                <w:lang w:eastAsia="en-US"/>
              </w:rPr>
              <w:t>ско</w:t>
            </w:r>
            <w:proofErr w:type="spellEnd"/>
            <w:r w:rsidR="00F32DB6">
              <w:rPr>
                <w:rStyle w:val="110"/>
                <w:sz w:val="20"/>
                <w:szCs w:val="20"/>
                <w:lang w:eastAsia="en-US"/>
              </w:rPr>
              <w:t>-патриотического воспитания;</w:t>
            </w:r>
          </w:p>
          <w:p w:rsidR="00F32DB6" w:rsidRDefault="00C36CCF" w:rsidP="00C36C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 xml:space="preserve"> привлечение детей к различным видам общественно </w:t>
            </w:r>
            <w:proofErr w:type="gramStart"/>
            <w:r w:rsidR="00F32DB6">
              <w:rPr>
                <w:sz w:val="20"/>
              </w:rPr>
              <w:t>полезной</w:t>
            </w:r>
            <w:proofErr w:type="gramEnd"/>
            <w:r w:rsidR="00F32DB6">
              <w:rPr>
                <w:sz w:val="20"/>
              </w:rPr>
              <w:t xml:space="preserve"> и личностно значимой деятель</w:t>
            </w:r>
            <w:r>
              <w:rPr>
                <w:sz w:val="20"/>
              </w:rPr>
              <w:t>-</w:t>
            </w:r>
            <w:proofErr w:type="spellStart"/>
            <w:r w:rsidR="00F32DB6">
              <w:rPr>
                <w:sz w:val="20"/>
              </w:rPr>
              <w:t>ности</w:t>
            </w:r>
            <w:proofErr w:type="spellEnd"/>
            <w:r w:rsidR="00F32DB6">
              <w:rPr>
                <w:sz w:val="20"/>
              </w:rPr>
              <w:t>;</w:t>
            </w:r>
          </w:p>
          <w:p w:rsidR="00F32DB6" w:rsidRDefault="00C36CCF" w:rsidP="00C36CCF">
            <w:pPr>
              <w:pStyle w:val="41"/>
              <w:shd w:val="clear" w:color="auto" w:fill="auto"/>
              <w:spacing w:line="240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Style w:val="110"/>
                <w:sz w:val="20"/>
                <w:szCs w:val="20"/>
                <w:lang w:eastAsia="en-US"/>
              </w:rPr>
              <w:t>-</w:t>
            </w:r>
            <w:r w:rsidR="00F32DB6">
              <w:rPr>
                <w:rStyle w:val="110"/>
                <w:sz w:val="20"/>
                <w:szCs w:val="20"/>
                <w:lang w:eastAsia="en-US"/>
              </w:rPr>
              <w:t xml:space="preserve"> поддержка оказания спортивно-досуговых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Министерство образования Республики Карелия, Министерство по делам молодежи, физической культуре и спорту Республики Карелия, </w:t>
            </w: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C36C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детей, получающих услуги дополнительного образования</w:t>
            </w:r>
          </w:p>
          <w:p w:rsidR="00F32DB6" w:rsidRDefault="00F32DB6" w:rsidP="00C36C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(доля детей в возрасте от 5 до 18 лет, обучающихся по дополнительным образовательным программам, от общего числа детей в возрасте от 5 до 18 лет будет соответствовать 75 процентам)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 xml:space="preserve">снижение сети </w:t>
            </w:r>
            <w:r>
              <w:rPr>
                <w:rStyle w:val="110"/>
                <w:rFonts w:eastAsia="Calibri"/>
                <w:sz w:val="20"/>
                <w:lang w:eastAsia="en-US"/>
              </w:rPr>
              <w:t>детских и юношеских творческих объединений, форм самодеятельности детей и подростков</w:t>
            </w:r>
          </w:p>
          <w:p w:rsidR="00F32DB6" w:rsidRDefault="00F32DB6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F32DB6" w:rsidRDefault="00F32DB6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30, 42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7379D2" w:rsidTr="00C835F7">
        <w:trPr>
          <w:trHeight w:val="2763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D2" w:rsidRDefault="007379D2" w:rsidP="00B07918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D2" w:rsidRDefault="007379D2" w:rsidP="0073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2: </w:t>
            </w:r>
          </w:p>
          <w:p w:rsidR="007379D2" w:rsidRDefault="007379D2" w:rsidP="007379D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модернизация содержания образования и образовательной среды для обеспечения </w:t>
            </w:r>
            <w:proofErr w:type="gramStart"/>
            <w:r>
              <w:rPr>
                <w:rFonts w:ascii="Times New Roman" w:hAnsi="Times New Roman" w:cs="Times New Roman"/>
              </w:rPr>
              <w:t>готов-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выпускников </w:t>
            </w:r>
            <w:proofErr w:type="spellStart"/>
            <w:r>
              <w:rPr>
                <w:rFonts w:ascii="Times New Roman" w:hAnsi="Times New Roman" w:cs="Times New Roman"/>
              </w:rPr>
              <w:t>общеобразо-вательных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организаций к даль-</w:t>
            </w:r>
            <w:proofErr w:type="spellStart"/>
            <w:r>
              <w:rPr>
                <w:rFonts w:ascii="Times New Roman" w:hAnsi="Times New Roman" w:cs="Times New Roman"/>
              </w:rPr>
              <w:t>нейшему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обучению и деятель-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высокотехнологичной экономике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D2" w:rsidRDefault="007379D2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Карелия,</w:t>
            </w:r>
          </w:p>
          <w:p w:rsidR="007379D2" w:rsidRDefault="007379D2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D2" w:rsidRDefault="00737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D2" w:rsidRDefault="00737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D2" w:rsidRDefault="007379D2" w:rsidP="0073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выполнение государственных гарантий общедоступности и бесплатности общего образования;</w:t>
            </w:r>
          </w:p>
          <w:p w:rsidR="007379D2" w:rsidRDefault="007379D2" w:rsidP="0073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повышение эффективности использования бюджетных средств, 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-хозяйственной самостоятельности образовательных организаций в Республике Карелия за счет реализации новых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принци-пов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финансирования (на основе </w:t>
            </w:r>
            <w:proofErr w:type="spellStart"/>
            <w:r>
              <w:rPr>
                <w:rFonts w:ascii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</w:rPr>
              <w:t>-венных (муниципальных) заданий);</w:t>
            </w:r>
          </w:p>
          <w:p w:rsidR="007379D2" w:rsidRDefault="007379D2" w:rsidP="0073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создание условий обучения,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соответст-вующих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требованиям федеральных </w:t>
            </w:r>
            <w:proofErr w:type="spellStart"/>
            <w:r>
              <w:rPr>
                <w:rFonts w:ascii="Times New Roman" w:hAnsi="Times New Roman" w:cs="Times New Roman"/>
              </w:rPr>
              <w:t>государ-ственных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образовательных стандартов;</w:t>
            </w:r>
          </w:p>
          <w:p w:rsidR="007379D2" w:rsidRDefault="007379D2" w:rsidP="0073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обеспечение доступа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современным условиям обучения;</w:t>
            </w:r>
          </w:p>
          <w:p w:rsidR="007379D2" w:rsidRDefault="007379D2" w:rsidP="0073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сокращение разрыва в качестве образования между наиболее и наименее успешными общеобразовательными организациями в Республике Карелия;</w:t>
            </w:r>
          </w:p>
          <w:p w:rsidR="007379D2" w:rsidRDefault="007379D2" w:rsidP="0073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обеспечение возможности непрерывного профессионального развития педагогических работников;</w:t>
            </w:r>
          </w:p>
          <w:p w:rsidR="007379D2" w:rsidRDefault="007379D2" w:rsidP="007379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увеличение числа детей, охваченных программами социализации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D2" w:rsidRDefault="007379D2" w:rsidP="007379D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снижение качества и доступности  общего образования</w:t>
            </w:r>
          </w:p>
          <w:p w:rsidR="007379D2" w:rsidRDefault="007379D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9D2" w:rsidRDefault="007379D2">
            <w:pPr>
              <w:jc w:val="center"/>
              <w:rPr>
                <w:sz w:val="20"/>
              </w:rPr>
            </w:pPr>
          </w:p>
        </w:tc>
      </w:tr>
    </w:tbl>
    <w:p w:rsidR="00541DCF" w:rsidRDefault="00541DCF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225149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9" w:rsidRDefault="002251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9" w:rsidRDefault="002251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9" w:rsidRDefault="002251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9" w:rsidRDefault="002251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9" w:rsidRDefault="002251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9" w:rsidRDefault="002251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9" w:rsidRDefault="002251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149" w:rsidRDefault="002251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7379D2">
        <w:trPr>
          <w:trHeight w:val="3736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7379D2" w:rsidP="007379D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32DB6">
              <w:rPr>
                <w:rFonts w:ascii="Times New Roman" w:eastAsia="Calibri" w:hAnsi="Times New Roman" w:cs="Times New Roman"/>
                <w:lang w:eastAsia="en-US"/>
              </w:rPr>
              <w:t xml:space="preserve">(доля обучающихся общеобразовательных организаций в Республике Карелия, </w:t>
            </w:r>
            <w:proofErr w:type="gramStart"/>
            <w:r w:rsidR="00F32DB6">
              <w:rPr>
                <w:rFonts w:ascii="Times New Roman" w:eastAsia="Calibri" w:hAnsi="Times New Roman" w:cs="Times New Roman"/>
                <w:lang w:eastAsia="en-US"/>
              </w:rPr>
              <w:t>пере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F32DB6">
              <w:rPr>
                <w:rFonts w:ascii="Times New Roman" w:eastAsia="Calibri" w:hAnsi="Times New Roman" w:cs="Times New Roman"/>
                <w:lang w:eastAsia="en-US"/>
              </w:rPr>
              <w:t>шедших</w:t>
            </w:r>
            <w:proofErr w:type="gramEnd"/>
            <w:r w:rsidR="00F32DB6">
              <w:rPr>
                <w:rFonts w:ascii="Times New Roman" w:eastAsia="Calibri" w:hAnsi="Times New Roman" w:cs="Times New Roman"/>
                <w:lang w:eastAsia="en-US"/>
              </w:rPr>
              <w:t xml:space="preserve"> на федеральные государственные образовательные стандарты начального общего образования, основного общего образования, среднего (полного) общего образования, от общего числа обучающихся общеобразовательных организаций в Республике Карелия возрастет до 100 процентов;</w:t>
            </w:r>
          </w:p>
          <w:p w:rsidR="00F32DB6" w:rsidRDefault="00F32DB6" w:rsidP="007379D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детей с ограниченными возможностями здоровья, получающих образование в общеобразовательных организациях в Республике Карелия, от общего числа детей с ограниченными возможностями здоровья возрастет до 80 процентов;</w:t>
            </w:r>
          </w:p>
          <w:p w:rsidR="00225149" w:rsidRDefault="00225149" w:rsidP="00225149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обучающихся общеобразовательных организаций в Республике Карелия, которым предоставлены от  80 до 100 процентов современных условий обучения, от общего числа обучающихся общеобразовательных организаций в Республике Карелия возрастет до 70 процентов;</w:t>
            </w:r>
          </w:p>
          <w:p w:rsidR="00225149" w:rsidRDefault="00225149" w:rsidP="00225149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образовании, снизится до   2,8 процента;</w:t>
            </w:r>
          </w:p>
          <w:p w:rsidR="00225149" w:rsidRDefault="00225149" w:rsidP="00225149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от общего числа детей по категориям местожительства, социального и имущественного статуса, состояния здоровья в Республике Карелия возрастет  до 83 процентов;</w:t>
            </w:r>
          </w:p>
          <w:p w:rsidR="00225149" w:rsidRDefault="00225149" w:rsidP="007379D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737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F32DB6" w:rsidRDefault="00F32DB6" w:rsidP="007379D2">
            <w:pPr>
              <w:jc w:val="center"/>
              <w:rPr>
                <w:sz w:val="20"/>
              </w:rPr>
            </w:pPr>
          </w:p>
          <w:p w:rsidR="00F32DB6" w:rsidRDefault="00F32DB6" w:rsidP="007379D2">
            <w:pPr>
              <w:jc w:val="center"/>
              <w:rPr>
                <w:sz w:val="20"/>
              </w:rPr>
            </w:pPr>
          </w:p>
          <w:p w:rsidR="00F32DB6" w:rsidRDefault="00F32DB6" w:rsidP="007379D2">
            <w:pPr>
              <w:jc w:val="center"/>
              <w:rPr>
                <w:sz w:val="20"/>
              </w:rPr>
            </w:pPr>
          </w:p>
          <w:p w:rsidR="00F32DB6" w:rsidRDefault="00F32DB6" w:rsidP="007379D2">
            <w:pPr>
              <w:jc w:val="center"/>
              <w:rPr>
                <w:sz w:val="20"/>
              </w:rPr>
            </w:pPr>
          </w:p>
          <w:p w:rsidR="00F32DB6" w:rsidRDefault="00F32DB6" w:rsidP="007379D2">
            <w:pPr>
              <w:jc w:val="center"/>
              <w:rPr>
                <w:sz w:val="20"/>
              </w:rPr>
            </w:pPr>
          </w:p>
          <w:p w:rsidR="00F32DB6" w:rsidRDefault="00F32DB6" w:rsidP="007379D2">
            <w:pPr>
              <w:jc w:val="center"/>
              <w:rPr>
                <w:sz w:val="20"/>
              </w:rPr>
            </w:pPr>
          </w:p>
          <w:p w:rsidR="00F32DB6" w:rsidRDefault="00F32DB6" w:rsidP="007379D2">
            <w:pPr>
              <w:jc w:val="center"/>
              <w:rPr>
                <w:sz w:val="20"/>
              </w:rPr>
            </w:pPr>
          </w:p>
          <w:p w:rsidR="007379D2" w:rsidRDefault="007379D2" w:rsidP="007379D2">
            <w:pPr>
              <w:jc w:val="center"/>
              <w:rPr>
                <w:sz w:val="20"/>
              </w:rPr>
            </w:pPr>
          </w:p>
          <w:p w:rsidR="00F32DB6" w:rsidRDefault="00F32DB6" w:rsidP="007379D2">
            <w:pPr>
              <w:jc w:val="center"/>
              <w:rPr>
                <w:sz w:val="20"/>
              </w:rPr>
            </w:pPr>
          </w:p>
          <w:p w:rsidR="00F32DB6" w:rsidRDefault="00F32DB6" w:rsidP="00737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</w:rPr>
            </w:pPr>
          </w:p>
          <w:p w:rsidR="00225149" w:rsidRDefault="00225149" w:rsidP="007379D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35</w:t>
            </w:r>
          </w:p>
        </w:tc>
      </w:tr>
    </w:tbl>
    <w:p w:rsidR="00B61A99" w:rsidRDefault="00B61A99"/>
    <w:p w:rsidR="00B61A99" w:rsidRDefault="00B61A99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B61A99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9" w:rsidRDefault="00B61A9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9" w:rsidRDefault="00B61A9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9" w:rsidRDefault="00B61A9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9" w:rsidRDefault="00B61A9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9" w:rsidRDefault="00B61A9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9" w:rsidRDefault="00B61A9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9" w:rsidRDefault="00B61A9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A99" w:rsidRDefault="00B61A9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835F7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AF1588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доля педагогических работников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общеобра</w:t>
            </w:r>
            <w:r w:rsidR="00AF1588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зовательных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организаций и организаций дополнительного образования в Республи</w:t>
            </w:r>
            <w:r w:rsidR="00651B6D">
              <w:rPr>
                <w:rFonts w:ascii="Times New Roman" w:eastAsia="Calibri" w:hAnsi="Times New Roman" w:cs="Times New Roman"/>
                <w:lang w:eastAsia="en-US"/>
              </w:rPr>
              <w:t>ке Карелия в возрасте до 35 лет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 общего числа педагогических работников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общеобра</w:t>
            </w:r>
            <w:r w:rsidR="00AF1588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зовательных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организаций и организаций дополнительного о</w:t>
            </w:r>
            <w:r w:rsidR="00651B6D">
              <w:rPr>
                <w:rFonts w:ascii="Times New Roman" w:eastAsia="Calibri" w:hAnsi="Times New Roman" w:cs="Times New Roman"/>
                <w:lang w:eastAsia="en-US"/>
              </w:rPr>
              <w:t>бразования в Республике Карелия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возрастет до 25 процентов;</w:t>
            </w:r>
          </w:p>
          <w:p w:rsidR="00F32DB6" w:rsidRDefault="00F32DB6" w:rsidP="00AF1588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отношение среднего балла единого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государ</w:t>
            </w:r>
            <w:r w:rsidR="00AF1588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ственного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экзамена (в расчете на 1 предмет) в 10 процентах общеобразовательных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орга</w:t>
            </w:r>
            <w:r w:rsidR="00AF1588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низаций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 Республике Карелия с лучшими результатами единого государственного экзамена к среднему баллу единого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госу</w:t>
            </w:r>
            <w:proofErr w:type="spellEnd"/>
            <w:r w:rsidR="00AF1588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дарственного экзамена (в расчете на 1 предмет) в 10 процентах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общеобразова</w:t>
            </w:r>
            <w:proofErr w:type="spellEnd"/>
            <w:r w:rsidR="00AF1588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тельных организаций в Республике Карелия с худшими результатами единого государственного экзамена снизится </w:t>
            </w:r>
            <w:r w:rsidR="00AF1588">
              <w:rPr>
                <w:rFonts w:ascii="Times New Roman" w:eastAsia="Calibri" w:hAnsi="Times New Roman" w:cs="Times New Roman"/>
                <w:lang w:eastAsia="en-US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до 1,46</w:t>
            </w:r>
            <w:r w:rsidR="00651B6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процента)</w:t>
            </w:r>
            <w:proofErr w:type="gramEnd"/>
          </w:p>
          <w:p w:rsidR="00730B45" w:rsidRDefault="00730B45" w:rsidP="00AF1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106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25149">
              <w:rPr>
                <w:sz w:val="20"/>
              </w:rPr>
              <w:t>6</w:t>
            </w:r>
          </w:p>
          <w:p w:rsidR="00225149" w:rsidRDefault="00225149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6, 21, 29, 27</w:t>
            </w: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651B6D" w:rsidRDefault="00651B6D" w:rsidP="0010657C">
            <w:pPr>
              <w:jc w:val="center"/>
              <w:rPr>
                <w:sz w:val="20"/>
              </w:rPr>
            </w:pPr>
          </w:p>
          <w:p w:rsidR="00651B6D" w:rsidRDefault="00651B6D" w:rsidP="0010657C">
            <w:pPr>
              <w:jc w:val="center"/>
              <w:rPr>
                <w:sz w:val="20"/>
              </w:rPr>
            </w:pPr>
          </w:p>
          <w:p w:rsidR="00651B6D" w:rsidRDefault="00651B6D" w:rsidP="0010657C">
            <w:pPr>
              <w:jc w:val="center"/>
              <w:rPr>
                <w:sz w:val="20"/>
              </w:rPr>
            </w:pPr>
          </w:p>
          <w:p w:rsidR="00651B6D" w:rsidRDefault="00651B6D" w:rsidP="0010657C">
            <w:pPr>
              <w:jc w:val="center"/>
              <w:rPr>
                <w:sz w:val="20"/>
              </w:rPr>
            </w:pPr>
          </w:p>
          <w:p w:rsidR="00651B6D" w:rsidRDefault="00651B6D" w:rsidP="0010657C">
            <w:pPr>
              <w:jc w:val="center"/>
              <w:rPr>
                <w:sz w:val="20"/>
              </w:rPr>
            </w:pPr>
          </w:p>
          <w:p w:rsidR="00651B6D" w:rsidRDefault="00651B6D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F8393C" w:rsidTr="00631561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3C" w:rsidRDefault="00F8393C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45" w:rsidRPr="00817675" w:rsidRDefault="00730B45" w:rsidP="00730B45">
            <w:pPr>
              <w:ind w:left="32"/>
              <w:rPr>
                <w:sz w:val="20"/>
                <w:lang w:eastAsia="en-US"/>
              </w:rPr>
            </w:pPr>
            <w:r w:rsidRPr="00817675">
              <w:rPr>
                <w:sz w:val="20"/>
              </w:rPr>
              <w:t>Основное мероприятие 2.1.</w:t>
            </w:r>
          </w:p>
          <w:p w:rsidR="00730B45" w:rsidRPr="00817675" w:rsidRDefault="00730B45" w:rsidP="00730B45">
            <w:pPr>
              <w:ind w:left="32"/>
              <w:rPr>
                <w:sz w:val="20"/>
              </w:rPr>
            </w:pPr>
            <w:r w:rsidRPr="00817675">
              <w:rPr>
                <w:sz w:val="20"/>
              </w:rPr>
              <w:t>Реализация образовательных программ начального общего, основного общего, среднего общего образования:</w:t>
            </w:r>
          </w:p>
          <w:p w:rsidR="00730B45" w:rsidRPr="00817675" w:rsidRDefault="00730B45" w:rsidP="00730B45">
            <w:pPr>
              <w:ind w:left="32"/>
              <w:rPr>
                <w:sz w:val="20"/>
              </w:rPr>
            </w:pPr>
            <w:r>
              <w:rPr>
                <w:sz w:val="20"/>
              </w:rPr>
              <w:t>-</w:t>
            </w:r>
            <w:r w:rsidRPr="00817675">
              <w:rPr>
                <w:sz w:val="20"/>
              </w:rPr>
              <w:t xml:space="preserve"> внедрение федеральных государственных </w:t>
            </w:r>
            <w:proofErr w:type="gramStart"/>
            <w:r w:rsidRPr="00817675">
              <w:rPr>
                <w:sz w:val="20"/>
              </w:rPr>
              <w:t>образователь</w:t>
            </w:r>
            <w:r>
              <w:rPr>
                <w:sz w:val="20"/>
              </w:rPr>
              <w:t>-</w:t>
            </w:r>
            <w:proofErr w:type="spellStart"/>
            <w:r w:rsidRPr="00817675">
              <w:rPr>
                <w:sz w:val="20"/>
              </w:rPr>
              <w:t>ных</w:t>
            </w:r>
            <w:proofErr w:type="spellEnd"/>
            <w:proofErr w:type="gramEnd"/>
            <w:r w:rsidRPr="00817675">
              <w:rPr>
                <w:sz w:val="20"/>
              </w:rPr>
              <w:t xml:space="preserve"> стандартов начального общего, основного общего и среднего (полного) общего образования;</w:t>
            </w:r>
          </w:p>
          <w:p w:rsidR="00F8393C" w:rsidRDefault="00730B45" w:rsidP="00730B45">
            <w:pPr>
              <w:ind w:left="32"/>
              <w:rPr>
                <w:b/>
              </w:rPr>
            </w:pPr>
            <w:r>
              <w:rPr>
                <w:sz w:val="20"/>
              </w:rPr>
              <w:t>-</w:t>
            </w:r>
            <w:r w:rsidRPr="00817675">
              <w:rPr>
                <w:sz w:val="20"/>
              </w:rPr>
              <w:t xml:space="preserve"> совершенствование </w:t>
            </w:r>
            <w:proofErr w:type="gramStart"/>
            <w:r w:rsidRPr="00817675">
              <w:rPr>
                <w:sz w:val="20"/>
              </w:rPr>
              <w:t>содержа</w:t>
            </w:r>
            <w:r>
              <w:rPr>
                <w:sz w:val="20"/>
              </w:rPr>
              <w:t>-</w:t>
            </w:r>
            <w:proofErr w:type="spellStart"/>
            <w:r w:rsidRPr="00817675">
              <w:rPr>
                <w:sz w:val="20"/>
              </w:rPr>
              <w:t>ния</w:t>
            </w:r>
            <w:proofErr w:type="spellEnd"/>
            <w:proofErr w:type="gramEnd"/>
            <w:r w:rsidRPr="00817675">
              <w:rPr>
                <w:sz w:val="20"/>
              </w:rPr>
              <w:t xml:space="preserve"> и технологий образования в областях потенциального лидерства;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3C" w:rsidRDefault="00730B4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Карелия, Министерство Республики Карелия по вопроса</w:t>
            </w:r>
            <w:r w:rsidR="00586973">
              <w:rPr>
                <w:sz w:val="20"/>
              </w:rPr>
              <w:t>м национальной политики, связям</w:t>
            </w:r>
            <w:r>
              <w:rPr>
                <w:sz w:val="20"/>
              </w:rPr>
              <w:t xml:space="preserve"> с общественными, религиозными объединениями и средствами массовой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3C" w:rsidRDefault="00F8393C" w:rsidP="00F839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2014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3C" w:rsidRDefault="00F8393C" w:rsidP="00F8393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61" w:rsidRDefault="00631561" w:rsidP="00730B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выполнение государственных гарантий общедоступности и бесплатности общего образования;</w:t>
            </w:r>
          </w:p>
          <w:p w:rsidR="00631561" w:rsidRDefault="00631561" w:rsidP="00730B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создание условий обучения,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соответст</w:t>
            </w:r>
            <w:r w:rsidR="00730B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вующих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требованиям федеральных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r w:rsidR="00730B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образовательных стандартов;</w:t>
            </w:r>
          </w:p>
          <w:p w:rsidR="00631561" w:rsidRDefault="00631561" w:rsidP="00730B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сокращение разрыва в качестве образования между наиболее и наименее успешными общеобразовательными организациями в Республике Карелия</w:t>
            </w:r>
          </w:p>
          <w:p w:rsidR="00F8393C" w:rsidRDefault="00D4079B" w:rsidP="00730B45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(доля обучающихся общеобразовательных организаций в Республике Карелия, пере-шедших на федеральные государственные образовательные стандарты начального общего образования, основного общего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3C" w:rsidRDefault="00F8393C" w:rsidP="0063156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снижение качества и доступности общего образования</w:t>
            </w:r>
          </w:p>
          <w:p w:rsidR="00F8393C" w:rsidRDefault="00F8393C" w:rsidP="00631561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9B" w:rsidRDefault="00D4079B" w:rsidP="0010657C">
            <w:pPr>
              <w:jc w:val="center"/>
              <w:rPr>
                <w:sz w:val="20"/>
              </w:rPr>
            </w:pPr>
          </w:p>
          <w:p w:rsidR="00D4079B" w:rsidRDefault="00D4079B" w:rsidP="0010657C">
            <w:pPr>
              <w:jc w:val="center"/>
              <w:rPr>
                <w:sz w:val="20"/>
              </w:rPr>
            </w:pPr>
          </w:p>
          <w:p w:rsidR="00D4079B" w:rsidRDefault="00D4079B" w:rsidP="0010657C">
            <w:pPr>
              <w:jc w:val="center"/>
              <w:rPr>
                <w:sz w:val="20"/>
              </w:rPr>
            </w:pPr>
          </w:p>
          <w:p w:rsidR="00D4079B" w:rsidRDefault="00D4079B" w:rsidP="0010657C">
            <w:pPr>
              <w:jc w:val="center"/>
              <w:rPr>
                <w:sz w:val="20"/>
              </w:rPr>
            </w:pPr>
          </w:p>
          <w:p w:rsidR="00D4079B" w:rsidRDefault="00D4079B" w:rsidP="0010657C">
            <w:pPr>
              <w:jc w:val="center"/>
              <w:rPr>
                <w:sz w:val="20"/>
              </w:rPr>
            </w:pPr>
          </w:p>
          <w:p w:rsidR="00D4079B" w:rsidRDefault="00D4079B" w:rsidP="0010657C">
            <w:pPr>
              <w:jc w:val="center"/>
              <w:rPr>
                <w:sz w:val="20"/>
              </w:rPr>
            </w:pPr>
          </w:p>
          <w:p w:rsidR="00D4079B" w:rsidRDefault="00D4079B" w:rsidP="0010657C">
            <w:pPr>
              <w:jc w:val="center"/>
              <w:rPr>
                <w:sz w:val="20"/>
              </w:rPr>
            </w:pPr>
          </w:p>
          <w:p w:rsidR="00D4079B" w:rsidRDefault="00D4079B" w:rsidP="0010657C">
            <w:pPr>
              <w:jc w:val="center"/>
              <w:rPr>
                <w:sz w:val="20"/>
              </w:rPr>
            </w:pPr>
          </w:p>
          <w:p w:rsidR="00D4079B" w:rsidRDefault="00D4079B" w:rsidP="0010657C">
            <w:pPr>
              <w:jc w:val="center"/>
              <w:rPr>
                <w:sz w:val="20"/>
              </w:rPr>
            </w:pPr>
          </w:p>
          <w:p w:rsidR="00D4079B" w:rsidRDefault="00D4079B" w:rsidP="0010657C">
            <w:pPr>
              <w:jc w:val="center"/>
              <w:rPr>
                <w:sz w:val="20"/>
              </w:rPr>
            </w:pPr>
          </w:p>
          <w:p w:rsidR="00F8393C" w:rsidRDefault="00D4079B" w:rsidP="00106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</w:tbl>
    <w:p w:rsidR="00F8393C" w:rsidRDefault="00F8393C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165574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74" w:rsidRDefault="0016557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74" w:rsidRDefault="0016557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74" w:rsidRDefault="0016557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74" w:rsidRDefault="0016557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74" w:rsidRDefault="0016557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74" w:rsidRDefault="0016557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74" w:rsidRDefault="0016557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574" w:rsidRDefault="0016557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835F7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Pr="00817675" w:rsidRDefault="00730B45" w:rsidP="00730B45">
            <w:pPr>
              <w:ind w:left="32"/>
              <w:rPr>
                <w:sz w:val="20"/>
              </w:rPr>
            </w:pPr>
            <w:r>
              <w:rPr>
                <w:sz w:val="20"/>
              </w:rPr>
              <w:t>-</w:t>
            </w:r>
            <w:r w:rsidR="00F32DB6" w:rsidRPr="00817675">
              <w:rPr>
                <w:sz w:val="20"/>
              </w:rPr>
              <w:t xml:space="preserve"> формирование новой </w:t>
            </w:r>
            <w:proofErr w:type="spellStart"/>
            <w:proofErr w:type="gramStart"/>
            <w:r w:rsidR="00F32DB6" w:rsidRPr="00817675">
              <w:rPr>
                <w:sz w:val="20"/>
              </w:rPr>
              <w:t>техноло</w:t>
            </w:r>
            <w:r w:rsidR="00165574">
              <w:rPr>
                <w:sz w:val="20"/>
              </w:rPr>
              <w:t>-</w:t>
            </w:r>
            <w:r w:rsidR="00F32DB6" w:rsidRPr="00817675">
              <w:rPr>
                <w:sz w:val="20"/>
              </w:rPr>
              <w:t>гической</w:t>
            </w:r>
            <w:proofErr w:type="spellEnd"/>
            <w:proofErr w:type="gramEnd"/>
            <w:r w:rsidR="00F32DB6" w:rsidRPr="00817675">
              <w:rPr>
                <w:sz w:val="20"/>
              </w:rPr>
              <w:t xml:space="preserve"> среды в системе </w:t>
            </w:r>
            <w:proofErr w:type="spellStart"/>
            <w:r w:rsidR="00F32DB6" w:rsidRPr="00817675">
              <w:rPr>
                <w:sz w:val="20"/>
              </w:rPr>
              <w:t>обра</w:t>
            </w:r>
            <w:r w:rsidR="00165574">
              <w:rPr>
                <w:sz w:val="20"/>
              </w:rPr>
              <w:t>-</w:t>
            </w:r>
            <w:r w:rsidR="00F32DB6" w:rsidRPr="00817675">
              <w:rPr>
                <w:sz w:val="20"/>
              </w:rPr>
              <w:t>зования</w:t>
            </w:r>
            <w:proofErr w:type="spellEnd"/>
            <w:r w:rsidR="00F32DB6" w:rsidRPr="00817675">
              <w:rPr>
                <w:sz w:val="20"/>
              </w:rPr>
              <w:t>;</w:t>
            </w:r>
          </w:p>
          <w:p w:rsidR="00F32DB6" w:rsidRPr="00817675" w:rsidRDefault="00730B45" w:rsidP="00730B45">
            <w:pPr>
              <w:ind w:left="32"/>
              <w:rPr>
                <w:sz w:val="20"/>
              </w:rPr>
            </w:pPr>
            <w:r>
              <w:rPr>
                <w:sz w:val="20"/>
              </w:rPr>
              <w:t>-</w:t>
            </w:r>
            <w:r w:rsidR="00817675" w:rsidRPr="00817675">
              <w:rPr>
                <w:sz w:val="20"/>
              </w:rPr>
              <w:t xml:space="preserve"> </w:t>
            </w:r>
            <w:r w:rsidR="00F32DB6" w:rsidRPr="00817675">
              <w:rPr>
                <w:sz w:val="20"/>
              </w:rPr>
              <w:t xml:space="preserve">создание механизмов </w:t>
            </w:r>
            <w:proofErr w:type="spellStart"/>
            <w:proofErr w:type="gramStart"/>
            <w:r w:rsidR="00F32DB6" w:rsidRPr="00817675">
              <w:rPr>
                <w:sz w:val="20"/>
              </w:rPr>
              <w:t>обеспе</w:t>
            </w:r>
            <w:r w:rsidR="00165574">
              <w:rPr>
                <w:sz w:val="20"/>
              </w:rPr>
              <w:t>-</w:t>
            </w:r>
            <w:r w:rsidR="00F32DB6" w:rsidRPr="00817675">
              <w:rPr>
                <w:sz w:val="20"/>
              </w:rPr>
              <w:t>чения</w:t>
            </w:r>
            <w:proofErr w:type="spellEnd"/>
            <w:proofErr w:type="gramEnd"/>
            <w:r w:rsidR="00F32DB6" w:rsidRPr="00817675">
              <w:rPr>
                <w:sz w:val="20"/>
              </w:rPr>
              <w:t xml:space="preserve"> равенства доступа к качественному образованию независимо от места жительства и социально-экономического статуса;</w:t>
            </w:r>
          </w:p>
          <w:p w:rsidR="00F32DB6" w:rsidRPr="00817675" w:rsidRDefault="00730B45" w:rsidP="00730B45">
            <w:pPr>
              <w:ind w:left="32"/>
              <w:rPr>
                <w:sz w:val="20"/>
              </w:rPr>
            </w:pPr>
            <w:r>
              <w:rPr>
                <w:sz w:val="20"/>
              </w:rPr>
              <w:t>-</w:t>
            </w:r>
            <w:r w:rsidR="00817675">
              <w:rPr>
                <w:sz w:val="20"/>
              </w:rPr>
              <w:t xml:space="preserve"> </w:t>
            </w:r>
            <w:r w:rsidR="00F32DB6" w:rsidRPr="00817675">
              <w:rPr>
                <w:sz w:val="20"/>
              </w:rPr>
              <w:t xml:space="preserve">создание условий для </w:t>
            </w:r>
            <w:proofErr w:type="spellStart"/>
            <w:r w:rsidR="00F32DB6" w:rsidRPr="00817675">
              <w:rPr>
                <w:sz w:val="20"/>
              </w:rPr>
              <w:t>психо</w:t>
            </w:r>
            <w:proofErr w:type="spellEnd"/>
            <w:r w:rsidR="00165574">
              <w:rPr>
                <w:sz w:val="20"/>
              </w:rPr>
              <w:t>-</w:t>
            </w:r>
            <w:r w:rsidR="00F32DB6" w:rsidRPr="00817675">
              <w:rPr>
                <w:sz w:val="20"/>
              </w:rPr>
              <w:t xml:space="preserve">лого-медико-педагогического сопровождения образования детей с </w:t>
            </w:r>
            <w:proofErr w:type="gramStart"/>
            <w:r w:rsidR="00F32DB6" w:rsidRPr="00817675">
              <w:rPr>
                <w:sz w:val="20"/>
              </w:rPr>
              <w:t>ограниченными</w:t>
            </w:r>
            <w:proofErr w:type="gramEnd"/>
            <w:r w:rsidR="00F32DB6" w:rsidRPr="00817675">
              <w:rPr>
                <w:sz w:val="20"/>
              </w:rPr>
              <w:t xml:space="preserve"> </w:t>
            </w:r>
            <w:proofErr w:type="spellStart"/>
            <w:r w:rsidR="00F32DB6" w:rsidRPr="00817675">
              <w:rPr>
                <w:sz w:val="20"/>
              </w:rPr>
              <w:t>возмож</w:t>
            </w:r>
            <w:r w:rsidR="00165574">
              <w:rPr>
                <w:sz w:val="20"/>
              </w:rPr>
              <w:t>-</w:t>
            </w:r>
            <w:r w:rsidR="00F32DB6" w:rsidRPr="00817675">
              <w:rPr>
                <w:sz w:val="20"/>
              </w:rPr>
              <w:t>ностями</w:t>
            </w:r>
            <w:proofErr w:type="spellEnd"/>
            <w:r w:rsidR="00F32DB6" w:rsidRPr="00817675">
              <w:rPr>
                <w:sz w:val="20"/>
              </w:rPr>
              <w:t xml:space="preserve"> здоровья в общем образовании;</w:t>
            </w:r>
          </w:p>
          <w:p w:rsidR="00F32DB6" w:rsidRPr="00817675" w:rsidRDefault="00730B45" w:rsidP="00730B45">
            <w:pPr>
              <w:ind w:left="32"/>
              <w:rPr>
                <w:sz w:val="20"/>
              </w:rPr>
            </w:pPr>
            <w:r>
              <w:rPr>
                <w:sz w:val="20"/>
              </w:rPr>
              <w:t>-</w:t>
            </w:r>
            <w:r w:rsidR="00F32DB6" w:rsidRPr="00817675">
              <w:rPr>
                <w:sz w:val="20"/>
              </w:rPr>
              <w:t xml:space="preserve"> развитие системы </w:t>
            </w:r>
            <w:proofErr w:type="spellStart"/>
            <w:r w:rsidR="00F32DB6" w:rsidRPr="00817675">
              <w:rPr>
                <w:sz w:val="20"/>
              </w:rPr>
              <w:t>интегриро</w:t>
            </w:r>
            <w:proofErr w:type="spellEnd"/>
            <w:r w:rsidR="00165574">
              <w:rPr>
                <w:sz w:val="20"/>
              </w:rPr>
              <w:t>-</w:t>
            </w:r>
            <w:r w:rsidR="00F32DB6" w:rsidRPr="00817675">
              <w:rPr>
                <w:sz w:val="20"/>
              </w:rPr>
              <w:t xml:space="preserve">ванного и </w:t>
            </w:r>
            <w:proofErr w:type="gramStart"/>
            <w:r w:rsidR="00F32DB6" w:rsidRPr="00817675">
              <w:rPr>
                <w:sz w:val="20"/>
              </w:rPr>
              <w:t>инклюзивного</w:t>
            </w:r>
            <w:proofErr w:type="gramEnd"/>
            <w:r w:rsidR="00F32DB6" w:rsidRPr="00817675">
              <w:rPr>
                <w:sz w:val="20"/>
              </w:rPr>
              <w:t xml:space="preserve"> </w:t>
            </w:r>
            <w:proofErr w:type="spellStart"/>
            <w:r w:rsidR="00F32DB6" w:rsidRPr="00817675">
              <w:rPr>
                <w:sz w:val="20"/>
              </w:rPr>
              <w:t>образо</w:t>
            </w:r>
            <w:r w:rsidR="00165574">
              <w:rPr>
                <w:sz w:val="20"/>
              </w:rPr>
              <w:t>-</w:t>
            </w:r>
            <w:r w:rsidR="00F32DB6" w:rsidRPr="00817675">
              <w:rPr>
                <w:sz w:val="20"/>
              </w:rPr>
              <w:t>вания</w:t>
            </w:r>
            <w:proofErr w:type="spellEnd"/>
            <w:r w:rsidR="00F32DB6" w:rsidRPr="00817675">
              <w:rPr>
                <w:sz w:val="20"/>
              </w:rPr>
              <w:t>;</w:t>
            </w:r>
          </w:p>
          <w:p w:rsidR="00F32DB6" w:rsidRPr="00817675" w:rsidRDefault="00730B45" w:rsidP="00730B45">
            <w:pPr>
              <w:ind w:left="32"/>
              <w:rPr>
                <w:sz w:val="20"/>
              </w:rPr>
            </w:pPr>
            <w:r>
              <w:rPr>
                <w:sz w:val="20"/>
              </w:rPr>
              <w:t>-</w:t>
            </w:r>
            <w:r w:rsidR="00817675">
              <w:rPr>
                <w:sz w:val="20"/>
              </w:rPr>
              <w:t xml:space="preserve"> </w:t>
            </w:r>
            <w:r w:rsidR="00F32DB6" w:rsidRPr="00817675">
              <w:rPr>
                <w:sz w:val="20"/>
              </w:rPr>
              <w:t>поддержка инноваций и инициатив образовательных организаций;</w:t>
            </w:r>
          </w:p>
          <w:p w:rsidR="00F32DB6" w:rsidRPr="00817675" w:rsidRDefault="00730B45" w:rsidP="00730B45">
            <w:pPr>
              <w:ind w:left="32"/>
              <w:rPr>
                <w:sz w:val="20"/>
              </w:rPr>
            </w:pPr>
            <w:r>
              <w:rPr>
                <w:sz w:val="20"/>
              </w:rPr>
              <w:t>-</w:t>
            </w:r>
            <w:r w:rsidR="00F32DB6" w:rsidRPr="00817675">
              <w:rPr>
                <w:sz w:val="20"/>
              </w:rPr>
              <w:t xml:space="preserve"> обновление учебно-</w:t>
            </w:r>
            <w:proofErr w:type="spellStart"/>
            <w:r w:rsidR="00F32DB6" w:rsidRPr="00817675">
              <w:rPr>
                <w:sz w:val="20"/>
              </w:rPr>
              <w:t>методиче</w:t>
            </w:r>
            <w:proofErr w:type="spellEnd"/>
            <w:r w:rsidR="00165574">
              <w:rPr>
                <w:sz w:val="20"/>
              </w:rPr>
              <w:t>-</w:t>
            </w:r>
            <w:proofErr w:type="spellStart"/>
            <w:r w:rsidR="00F32DB6" w:rsidRPr="00817675">
              <w:rPr>
                <w:sz w:val="20"/>
              </w:rPr>
              <w:t>ского</w:t>
            </w:r>
            <w:proofErr w:type="spellEnd"/>
            <w:r w:rsidR="00F32DB6" w:rsidRPr="00817675">
              <w:rPr>
                <w:sz w:val="20"/>
              </w:rPr>
              <w:t xml:space="preserve"> обеспечения изучения родных языков и </w:t>
            </w:r>
            <w:proofErr w:type="gramStart"/>
            <w:r w:rsidR="00F32DB6" w:rsidRPr="00817675">
              <w:rPr>
                <w:sz w:val="20"/>
              </w:rPr>
              <w:t>этнокультур</w:t>
            </w:r>
            <w:r w:rsidR="00165574">
              <w:rPr>
                <w:sz w:val="20"/>
              </w:rPr>
              <w:t>-</w:t>
            </w:r>
            <w:proofErr w:type="spellStart"/>
            <w:r w:rsidR="00F32DB6" w:rsidRPr="00817675">
              <w:rPr>
                <w:sz w:val="20"/>
              </w:rPr>
              <w:t>ных</w:t>
            </w:r>
            <w:proofErr w:type="spellEnd"/>
            <w:proofErr w:type="gramEnd"/>
            <w:r w:rsidR="00F32DB6" w:rsidRPr="00817675">
              <w:rPr>
                <w:sz w:val="20"/>
              </w:rPr>
              <w:t xml:space="preserve"> образовательных программ;</w:t>
            </w:r>
          </w:p>
          <w:p w:rsidR="00F32DB6" w:rsidRPr="00817675" w:rsidRDefault="00F32DB6" w:rsidP="00730B45">
            <w:pPr>
              <w:ind w:left="32"/>
              <w:rPr>
                <w:sz w:val="20"/>
              </w:rPr>
            </w:pPr>
            <w:r w:rsidRPr="00817675">
              <w:rPr>
                <w:sz w:val="20"/>
              </w:rPr>
              <w:t>- внедрение инновационных методик интенсивного обучения родным  языкам</w:t>
            </w:r>
            <w:r w:rsidR="00165574">
              <w:rPr>
                <w:sz w:val="20"/>
              </w:rPr>
              <w:t>;</w:t>
            </w:r>
          </w:p>
          <w:p w:rsidR="00F32DB6" w:rsidRDefault="00F32DB6" w:rsidP="00730B45">
            <w:pPr>
              <w:ind w:left="32"/>
              <w:rPr>
                <w:sz w:val="20"/>
              </w:rPr>
            </w:pPr>
            <w:r w:rsidRPr="00817675">
              <w:rPr>
                <w:sz w:val="20"/>
              </w:rPr>
              <w:t>- создание эффективной системы профориентации в рамках отдельных образовательных организаций и в рамках сетевого объединения образовательных организаций</w:t>
            </w:r>
          </w:p>
          <w:p w:rsidR="00B12538" w:rsidRPr="00817675" w:rsidRDefault="00B12538" w:rsidP="00730B45">
            <w:pPr>
              <w:ind w:left="32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информации, Министерство труда и занятости Республики Карелия, </w:t>
            </w:r>
          </w:p>
          <w:p w:rsidR="00F32DB6" w:rsidRDefault="00F32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10657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10657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631561" w:rsidP="00631561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32DB6">
              <w:rPr>
                <w:rFonts w:ascii="Times New Roman" w:eastAsia="Calibri" w:hAnsi="Times New Roman" w:cs="Times New Roman"/>
                <w:lang w:eastAsia="en-US"/>
              </w:rPr>
              <w:t>образования, среднего (полного) общего образования, от общего числа обучающихся общеобразовательных организаций в Республике Карелия возрастет до 100 процентов;</w:t>
            </w:r>
          </w:p>
          <w:p w:rsidR="00F32DB6" w:rsidRDefault="00F32DB6" w:rsidP="0063156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детей с ограниченными возможностями здоровья, получающих образование в общеобразовательных организациях в Республике Карелия, от общего числа детей с ограниченными возможностями здоровья возрастет до 80 процентов)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</w:rPr>
            </w:pPr>
          </w:p>
          <w:p w:rsidR="0010657C" w:rsidRDefault="0010657C">
            <w:pPr>
              <w:jc w:val="center"/>
              <w:rPr>
                <w:sz w:val="20"/>
              </w:rPr>
            </w:pPr>
          </w:p>
          <w:p w:rsidR="0010657C" w:rsidRDefault="0010657C">
            <w:pPr>
              <w:jc w:val="center"/>
              <w:rPr>
                <w:sz w:val="20"/>
              </w:rPr>
            </w:pPr>
          </w:p>
          <w:p w:rsidR="0010657C" w:rsidRDefault="0010657C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B12538" w:rsidRDefault="00B12538"/>
    <w:p w:rsidR="00B12538" w:rsidRDefault="00B12538"/>
    <w:p w:rsidR="00B12538" w:rsidRDefault="00B12538"/>
    <w:p w:rsidR="00222725" w:rsidRDefault="00222725"/>
    <w:p w:rsidR="00222725" w:rsidRDefault="00222725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B12538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38" w:rsidRDefault="00B1253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38" w:rsidRDefault="00B1253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38" w:rsidRDefault="00B1253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38" w:rsidRDefault="00B1253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38" w:rsidRDefault="00B1253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38" w:rsidRDefault="00B1253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38" w:rsidRDefault="00B1253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538" w:rsidRDefault="00B1253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976AD5">
        <w:trPr>
          <w:trHeight w:val="5521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D502E5">
            <w:pPr>
              <w:ind w:left="32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Основное мероприятие 2.2. Формирование системы </w:t>
            </w:r>
            <w:proofErr w:type="spellStart"/>
            <w:proofErr w:type="gramStart"/>
            <w:r>
              <w:rPr>
                <w:sz w:val="20"/>
              </w:rPr>
              <w:t>монито</w:t>
            </w:r>
            <w:proofErr w:type="spellEnd"/>
            <w:r w:rsidR="00D502E5">
              <w:rPr>
                <w:sz w:val="20"/>
              </w:rPr>
              <w:t>-</w:t>
            </w:r>
            <w:r>
              <w:rPr>
                <w:sz w:val="20"/>
              </w:rPr>
              <w:t>ринга</w:t>
            </w:r>
            <w:proofErr w:type="gramEnd"/>
            <w:r>
              <w:rPr>
                <w:sz w:val="20"/>
              </w:rPr>
              <w:t xml:space="preserve"> уровня подготовки и социализации школьников:</w:t>
            </w:r>
          </w:p>
          <w:p w:rsidR="00F32DB6" w:rsidRDefault="00D502E5" w:rsidP="00D502E5">
            <w:pPr>
              <w:pStyle w:val="41"/>
              <w:shd w:val="clear" w:color="auto" w:fill="auto"/>
              <w:spacing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организация непрерывного мониторинга готовности </w:t>
            </w:r>
            <w:proofErr w:type="spellStart"/>
            <w:proofErr w:type="gramStart"/>
            <w:r w:rsidR="00F32DB6">
              <w:rPr>
                <w:sz w:val="20"/>
                <w:szCs w:val="20"/>
              </w:rPr>
              <w:t>обу</w:t>
            </w: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чающихся</w:t>
            </w:r>
            <w:proofErr w:type="spellEnd"/>
            <w:proofErr w:type="gramEnd"/>
            <w:r w:rsidR="00F32DB6">
              <w:rPr>
                <w:sz w:val="20"/>
                <w:szCs w:val="20"/>
              </w:rPr>
              <w:t xml:space="preserve"> к освоению </w:t>
            </w:r>
            <w:proofErr w:type="spellStart"/>
            <w:r w:rsidR="00F32DB6"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тельных программ начального общего, основного общего, среднего общего образования и основных профессиональных образовательных программ, комплексного мониторинга готовности обучающихся 8 класса к выбору образовательной и профессиональной траектории и мониторинга уровня </w:t>
            </w:r>
            <w:proofErr w:type="spellStart"/>
            <w:r w:rsidR="00F32DB6">
              <w:rPr>
                <w:sz w:val="20"/>
                <w:szCs w:val="20"/>
              </w:rPr>
              <w:t>социали</w:t>
            </w: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зации</w:t>
            </w:r>
            <w:proofErr w:type="spellEnd"/>
            <w:r w:rsidR="00F32DB6">
              <w:rPr>
                <w:sz w:val="20"/>
                <w:szCs w:val="20"/>
              </w:rPr>
              <w:t xml:space="preserve"> выпускников </w:t>
            </w:r>
            <w:proofErr w:type="spellStart"/>
            <w:r w:rsidR="00F32DB6">
              <w:rPr>
                <w:sz w:val="20"/>
                <w:szCs w:val="20"/>
              </w:rPr>
              <w:t>общеобразо</w:t>
            </w: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вательных</w:t>
            </w:r>
            <w:proofErr w:type="spellEnd"/>
            <w:r w:rsidR="00F32DB6">
              <w:rPr>
                <w:sz w:val="20"/>
                <w:szCs w:val="20"/>
              </w:rPr>
              <w:t xml:space="preserve"> организаций;</w:t>
            </w:r>
          </w:p>
          <w:p w:rsidR="00F32DB6" w:rsidRDefault="00D502E5" w:rsidP="00D502E5">
            <w:pPr>
              <w:pStyle w:val="41"/>
              <w:shd w:val="clear" w:color="auto" w:fill="auto"/>
              <w:spacing w:line="240" w:lineRule="auto"/>
              <w:ind w:left="34"/>
              <w:rPr>
                <w:rStyle w:val="11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формирование центров (служб) мониторинга в каждом </w:t>
            </w:r>
            <w:proofErr w:type="spellStart"/>
            <w:proofErr w:type="gramStart"/>
            <w:r w:rsidR="00F32DB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пальном</w:t>
            </w:r>
            <w:proofErr w:type="spellEnd"/>
            <w:proofErr w:type="gramEnd"/>
            <w:r w:rsidR="00F32DB6">
              <w:rPr>
                <w:sz w:val="20"/>
                <w:szCs w:val="20"/>
              </w:rPr>
              <w:t xml:space="preserve"> районе и городском округе в Республике Карелия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 Карелия,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10657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10657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D502E5">
            <w:pPr>
              <w:pStyle w:val="ConsPlusNormal"/>
              <w:ind w:left="-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 выполнение государственных гарантий общедоступности и бесплатности общего образования;</w:t>
            </w:r>
          </w:p>
          <w:p w:rsidR="00F32DB6" w:rsidRDefault="00F32DB6" w:rsidP="00D502E5">
            <w:pPr>
              <w:pStyle w:val="ConsPlusNormal"/>
              <w:ind w:left="-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обеспечение доступа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современным условиям обучения;</w:t>
            </w:r>
          </w:p>
          <w:p w:rsidR="00F32DB6" w:rsidRDefault="00F32DB6" w:rsidP="00D502E5">
            <w:pPr>
              <w:pStyle w:val="ConsPlusNormal"/>
              <w:ind w:left="-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увеличение числа детей, охваченных программами социализации</w:t>
            </w:r>
          </w:p>
          <w:p w:rsidR="00F32DB6" w:rsidRDefault="00F32DB6" w:rsidP="00D502E5">
            <w:pPr>
              <w:pStyle w:val="ConsPlusNormal"/>
              <w:ind w:left="-14"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(доля обучающихся общеобразовательных организаций в Республике Карелия, которым предоставлены от  80 до 100 процентов современных условий обучения, от общего числа обучающихся общеобразовательных о</w:t>
            </w:r>
            <w:r w:rsidR="0010657C">
              <w:rPr>
                <w:rFonts w:ascii="Times New Roman" w:eastAsia="Calibri" w:hAnsi="Times New Roman" w:cs="Times New Roman"/>
                <w:lang w:eastAsia="en-US"/>
              </w:rPr>
              <w:t>рганизаций в Республике Карелия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возрастет до 70 процентов;</w:t>
            </w:r>
          </w:p>
          <w:p w:rsidR="00F32DB6" w:rsidRDefault="00F32DB6" w:rsidP="00D502E5">
            <w:pPr>
              <w:pStyle w:val="ConsPlusNormal"/>
              <w:ind w:left="-14"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</w:t>
            </w:r>
            <w:r w:rsidR="0010657C">
              <w:rPr>
                <w:rFonts w:ascii="Times New Roman" w:eastAsia="Calibri" w:hAnsi="Times New Roman" w:cs="Times New Roman"/>
                <w:lang w:eastAsia="en-US"/>
              </w:rPr>
              <w:t>вании, снизится до</w:t>
            </w:r>
            <w:r w:rsidR="00976AD5">
              <w:rPr>
                <w:rFonts w:ascii="Times New Roman" w:eastAsia="Calibri" w:hAnsi="Times New Roman" w:cs="Times New Roman"/>
                <w:lang w:eastAsia="en-US"/>
              </w:rPr>
              <w:t xml:space="preserve">           </w:t>
            </w:r>
            <w:r w:rsidR="0010657C">
              <w:rPr>
                <w:rFonts w:ascii="Times New Roman" w:eastAsia="Calibri" w:hAnsi="Times New Roman" w:cs="Times New Roman"/>
                <w:lang w:eastAsia="en-US"/>
              </w:rPr>
              <w:t xml:space="preserve"> 2,8 процента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F32DB6" w:rsidRDefault="00F32DB6" w:rsidP="00D502E5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от общего числа детей по категориям местожительства, социального и имущественного статуса, состояния здоровья в Республике Карелия возрастет  до 83 процентов)</w:t>
            </w:r>
          </w:p>
          <w:p w:rsidR="00976AD5" w:rsidRDefault="00976AD5" w:rsidP="00D502E5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6AD5" w:rsidRDefault="00976AD5" w:rsidP="00D502E5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10657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Style w:val="110"/>
                <w:rFonts w:eastAsia="Calibri"/>
                <w:sz w:val="20"/>
                <w:lang w:eastAsia="en-US"/>
              </w:rPr>
              <w:t xml:space="preserve">отсутствие системы </w:t>
            </w:r>
            <w:r>
              <w:rPr>
                <w:sz w:val="20"/>
              </w:rPr>
              <w:t xml:space="preserve">мониторинга уровня подготовки и социализации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D5" w:rsidRDefault="00976AD5" w:rsidP="00976AD5">
            <w:pPr>
              <w:jc w:val="center"/>
              <w:rPr>
                <w:sz w:val="20"/>
              </w:rPr>
            </w:pPr>
          </w:p>
          <w:p w:rsidR="00976AD5" w:rsidRDefault="00976AD5" w:rsidP="00976AD5">
            <w:pPr>
              <w:jc w:val="center"/>
              <w:rPr>
                <w:sz w:val="20"/>
              </w:rPr>
            </w:pPr>
          </w:p>
          <w:p w:rsidR="00976AD5" w:rsidRDefault="00976AD5" w:rsidP="00976AD5">
            <w:pPr>
              <w:jc w:val="center"/>
              <w:rPr>
                <w:sz w:val="20"/>
              </w:rPr>
            </w:pPr>
          </w:p>
          <w:p w:rsidR="00976AD5" w:rsidRDefault="00976AD5" w:rsidP="00976AD5">
            <w:pPr>
              <w:jc w:val="center"/>
              <w:rPr>
                <w:sz w:val="20"/>
              </w:rPr>
            </w:pPr>
          </w:p>
          <w:p w:rsidR="00976AD5" w:rsidRDefault="00976AD5" w:rsidP="00976AD5">
            <w:pPr>
              <w:jc w:val="center"/>
              <w:rPr>
                <w:sz w:val="20"/>
              </w:rPr>
            </w:pPr>
          </w:p>
          <w:p w:rsidR="00976AD5" w:rsidRDefault="00976AD5" w:rsidP="00976AD5">
            <w:pPr>
              <w:jc w:val="center"/>
              <w:rPr>
                <w:sz w:val="20"/>
              </w:rPr>
            </w:pPr>
          </w:p>
          <w:p w:rsidR="00976AD5" w:rsidRDefault="00976AD5" w:rsidP="00976AD5">
            <w:pPr>
              <w:jc w:val="center"/>
              <w:rPr>
                <w:sz w:val="20"/>
              </w:rPr>
            </w:pPr>
          </w:p>
          <w:p w:rsidR="00F32DB6" w:rsidRDefault="00F32DB6" w:rsidP="00976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F32DB6" w:rsidRDefault="00F32DB6" w:rsidP="00976AD5">
            <w:pPr>
              <w:jc w:val="center"/>
              <w:rPr>
                <w:sz w:val="20"/>
              </w:rPr>
            </w:pPr>
          </w:p>
          <w:p w:rsidR="00F32DB6" w:rsidRDefault="00F32DB6" w:rsidP="00976AD5">
            <w:pPr>
              <w:jc w:val="center"/>
              <w:rPr>
                <w:sz w:val="20"/>
              </w:rPr>
            </w:pPr>
          </w:p>
          <w:p w:rsidR="00F32DB6" w:rsidRDefault="00F32DB6" w:rsidP="00976AD5">
            <w:pPr>
              <w:jc w:val="center"/>
              <w:rPr>
                <w:sz w:val="20"/>
              </w:rPr>
            </w:pPr>
          </w:p>
          <w:p w:rsidR="0010657C" w:rsidRDefault="0010657C" w:rsidP="00976AD5">
            <w:pPr>
              <w:jc w:val="center"/>
              <w:rPr>
                <w:sz w:val="20"/>
              </w:rPr>
            </w:pPr>
          </w:p>
          <w:p w:rsidR="0010657C" w:rsidRDefault="0010657C" w:rsidP="00976AD5">
            <w:pPr>
              <w:jc w:val="center"/>
              <w:rPr>
                <w:sz w:val="20"/>
              </w:rPr>
            </w:pPr>
          </w:p>
          <w:p w:rsidR="00F32DB6" w:rsidRDefault="00F32DB6" w:rsidP="00976AD5">
            <w:pPr>
              <w:jc w:val="center"/>
              <w:rPr>
                <w:sz w:val="20"/>
              </w:rPr>
            </w:pPr>
          </w:p>
          <w:p w:rsidR="00F32DB6" w:rsidRDefault="00F32DB6" w:rsidP="00976A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F32DB6" w:rsidRDefault="00F32DB6" w:rsidP="00976AD5">
            <w:pPr>
              <w:jc w:val="center"/>
              <w:rPr>
                <w:sz w:val="20"/>
              </w:rPr>
            </w:pPr>
          </w:p>
          <w:p w:rsidR="00F32DB6" w:rsidRDefault="00F32DB6" w:rsidP="00976AD5">
            <w:pPr>
              <w:jc w:val="center"/>
              <w:rPr>
                <w:sz w:val="20"/>
              </w:rPr>
            </w:pPr>
          </w:p>
          <w:p w:rsidR="00F32DB6" w:rsidRDefault="00F32DB6" w:rsidP="00976AD5">
            <w:pPr>
              <w:jc w:val="center"/>
              <w:rPr>
                <w:sz w:val="20"/>
              </w:rPr>
            </w:pPr>
          </w:p>
          <w:p w:rsidR="00F32DB6" w:rsidRDefault="00F32DB6" w:rsidP="00976AD5">
            <w:pPr>
              <w:jc w:val="center"/>
              <w:rPr>
                <w:sz w:val="20"/>
              </w:rPr>
            </w:pPr>
          </w:p>
          <w:p w:rsidR="00F32DB6" w:rsidRDefault="00F32DB6" w:rsidP="00976AD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35</w:t>
            </w:r>
          </w:p>
        </w:tc>
      </w:tr>
    </w:tbl>
    <w:p w:rsidR="00222725" w:rsidRDefault="00222725"/>
    <w:p w:rsidR="00222725" w:rsidRDefault="00222725"/>
    <w:p w:rsidR="00222725" w:rsidRDefault="00222725"/>
    <w:p w:rsidR="00222725" w:rsidRDefault="00222725"/>
    <w:p w:rsidR="00222725" w:rsidRDefault="00222725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222725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25" w:rsidRDefault="00222725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25" w:rsidRDefault="00222725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25" w:rsidRDefault="00222725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25" w:rsidRDefault="00222725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25" w:rsidRDefault="00222725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25" w:rsidRDefault="00222725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25" w:rsidRDefault="00222725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725" w:rsidRDefault="00222725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835F7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0C2C6E">
            <w:pPr>
              <w:ind w:left="32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Основное мероприятие 2.3.</w:t>
            </w:r>
          </w:p>
          <w:p w:rsidR="00F32DB6" w:rsidRDefault="00F32DB6" w:rsidP="000C2C6E">
            <w:pPr>
              <w:ind w:left="32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и (или) </w:t>
            </w:r>
            <w:proofErr w:type="gramStart"/>
            <w:r>
              <w:rPr>
                <w:sz w:val="20"/>
              </w:rPr>
              <w:t>профессиональная</w:t>
            </w:r>
            <w:proofErr w:type="gramEnd"/>
            <w:r>
              <w:rPr>
                <w:sz w:val="20"/>
              </w:rPr>
              <w:t xml:space="preserve"> пере</w:t>
            </w:r>
            <w:r w:rsidR="000C2C6E">
              <w:rPr>
                <w:sz w:val="20"/>
              </w:rPr>
              <w:t>-</w:t>
            </w:r>
            <w:r>
              <w:rPr>
                <w:sz w:val="20"/>
              </w:rPr>
              <w:t>подготовка педагогических работников:</w:t>
            </w:r>
          </w:p>
          <w:p w:rsidR="00F32DB6" w:rsidRDefault="000C2C6E" w:rsidP="000C2C6E">
            <w:pPr>
              <w:ind w:left="32"/>
              <w:rPr>
                <w:sz w:val="20"/>
              </w:rPr>
            </w:pP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 xml:space="preserve"> выявление и поддержка </w:t>
            </w:r>
            <w:proofErr w:type="spellStart"/>
            <w:proofErr w:type="gramStart"/>
            <w:r w:rsidR="00F32DB6">
              <w:rPr>
                <w:sz w:val="20"/>
              </w:rPr>
              <w:t>моло</w:t>
            </w: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>дежи</w:t>
            </w:r>
            <w:proofErr w:type="spellEnd"/>
            <w:proofErr w:type="gramEnd"/>
            <w:r w:rsidR="00F32DB6">
              <w:rPr>
                <w:sz w:val="20"/>
              </w:rPr>
              <w:t>, заинтересованной в полу</w:t>
            </w:r>
            <w:r>
              <w:rPr>
                <w:sz w:val="20"/>
              </w:rPr>
              <w:t>-</w:t>
            </w:r>
            <w:proofErr w:type="spellStart"/>
            <w:r w:rsidR="00F32DB6">
              <w:rPr>
                <w:sz w:val="20"/>
              </w:rPr>
              <w:t>чении</w:t>
            </w:r>
            <w:proofErr w:type="spellEnd"/>
            <w:r w:rsidR="00F32DB6">
              <w:rPr>
                <w:sz w:val="20"/>
              </w:rPr>
              <w:t xml:space="preserve"> педагогической профессии и в работе в системе </w:t>
            </w:r>
            <w:proofErr w:type="spellStart"/>
            <w:r w:rsidR="00F32DB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>ния</w:t>
            </w:r>
            <w:proofErr w:type="spellEnd"/>
            <w:r w:rsidR="00F32DB6">
              <w:rPr>
                <w:sz w:val="20"/>
              </w:rPr>
              <w:t>;</w:t>
            </w:r>
          </w:p>
          <w:p w:rsidR="00F32DB6" w:rsidRDefault="000C2C6E" w:rsidP="000C2C6E">
            <w:pPr>
              <w:ind w:left="32"/>
              <w:rPr>
                <w:sz w:val="20"/>
              </w:rPr>
            </w:pP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 xml:space="preserve"> меры социальной поддержки молодых педагогических </w:t>
            </w:r>
            <w:proofErr w:type="gramStart"/>
            <w:r w:rsidR="00F32DB6">
              <w:rPr>
                <w:sz w:val="20"/>
              </w:rPr>
              <w:t>работ</w:t>
            </w:r>
            <w:r>
              <w:rPr>
                <w:sz w:val="20"/>
              </w:rPr>
              <w:t>-</w:t>
            </w:r>
            <w:proofErr w:type="spellStart"/>
            <w:r w:rsidR="00F32DB6">
              <w:rPr>
                <w:sz w:val="20"/>
              </w:rPr>
              <w:t>ников</w:t>
            </w:r>
            <w:proofErr w:type="spellEnd"/>
            <w:proofErr w:type="gramEnd"/>
            <w:r w:rsidR="00F32DB6">
              <w:rPr>
                <w:sz w:val="20"/>
              </w:rPr>
              <w:t>;</w:t>
            </w:r>
          </w:p>
          <w:p w:rsidR="00F32DB6" w:rsidRDefault="000C2C6E" w:rsidP="000C2C6E">
            <w:pPr>
              <w:ind w:left="32"/>
              <w:rPr>
                <w:sz w:val="20"/>
              </w:rPr>
            </w:pP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 xml:space="preserve"> развитие системы </w:t>
            </w:r>
            <w:proofErr w:type="spellStart"/>
            <w:proofErr w:type="gramStart"/>
            <w:r w:rsidR="00F32DB6">
              <w:rPr>
                <w:sz w:val="20"/>
              </w:rPr>
              <w:t>непрерыв</w:t>
            </w: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>ного</w:t>
            </w:r>
            <w:proofErr w:type="spellEnd"/>
            <w:proofErr w:type="gramEnd"/>
            <w:r w:rsidR="00F32DB6">
              <w:rPr>
                <w:sz w:val="20"/>
              </w:rPr>
              <w:t xml:space="preserve"> повышения квалификации и профессиональной </w:t>
            </w:r>
            <w:proofErr w:type="spellStart"/>
            <w:r w:rsidR="00F32DB6">
              <w:rPr>
                <w:sz w:val="20"/>
              </w:rPr>
              <w:t>переподго</w:t>
            </w: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>товки</w:t>
            </w:r>
            <w:proofErr w:type="spellEnd"/>
            <w:r w:rsidR="00F32DB6">
              <w:rPr>
                <w:sz w:val="20"/>
              </w:rPr>
              <w:t xml:space="preserve"> через профессиональную ассоциацию педагогических работников;</w:t>
            </w:r>
          </w:p>
          <w:p w:rsidR="00F32DB6" w:rsidRDefault="000C2C6E" w:rsidP="000C2C6E">
            <w:pPr>
              <w:ind w:left="32"/>
              <w:rPr>
                <w:sz w:val="20"/>
              </w:rPr>
            </w:pPr>
            <w:r>
              <w:rPr>
                <w:sz w:val="20"/>
              </w:rPr>
              <w:t>-</w:t>
            </w:r>
            <w:r w:rsidR="00817675">
              <w:rPr>
                <w:sz w:val="20"/>
              </w:rPr>
              <w:t xml:space="preserve"> </w:t>
            </w:r>
            <w:r w:rsidR="00F32DB6">
              <w:rPr>
                <w:sz w:val="20"/>
              </w:rPr>
              <w:t xml:space="preserve">развитие системы </w:t>
            </w:r>
            <w:proofErr w:type="spellStart"/>
            <w:proofErr w:type="gramStart"/>
            <w:r w:rsidR="00F32DB6">
              <w:rPr>
                <w:sz w:val="20"/>
              </w:rPr>
              <w:t>наставни</w:t>
            </w:r>
            <w:r w:rsidR="00817675">
              <w:rPr>
                <w:sz w:val="20"/>
              </w:rPr>
              <w:t>-</w:t>
            </w:r>
            <w:r w:rsidR="00F32DB6">
              <w:rPr>
                <w:sz w:val="20"/>
              </w:rPr>
              <w:t>чества</w:t>
            </w:r>
            <w:proofErr w:type="spellEnd"/>
            <w:proofErr w:type="gramEnd"/>
            <w:r w:rsidR="00F32DB6">
              <w:rPr>
                <w:sz w:val="20"/>
              </w:rPr>
              <w:t xml:space="preserve"> в образовательных организациях</w:t>
            </w:r>
          </w:p>
          <w:p w:rsidR="0096379B" w:rsidRDefault="0096379B" w:rsidP="000C2C6E">
            <w:pPr>
              <w:ind w:left="32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Министерство образования Республики Карелия,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0C2C6E">
            <w:pPr>
              <w:pStyle w:val="ConsPlusNormal"/>
              <w:ind w:left="-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непрерывного профессионального развития педагогических работников</w:t>
            </w:r>
          </w:p>
          <w:p w:rsidR="00F32DB6" w:rsidRDefault="00F32DB6" w:rsidP="000C2C6E">
            <w:pPr>
              <w:pStyle w:val="ConsPlusNormal"/>
              <w:ind w:left="-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педагогических работников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общеобра</w:t>
            </w:r>
            <w:r w:rsidR="000C2C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организаций и организаций дополнительного образования в Республи</w:t>
            </w:r>
            <w:r w:rsidR="0010657C">
              <w:rPr>
                <w:rFonts w:ascii="Times New Roman" w:hAnsi="Times New Roman" w:cs="Times New Roman"/>
              </w:rPr>
              <w:t>ке Карелия в возрасте до 35 лет</w:t>
            </w:r>
            <w:r>
              <w:rPr>
                <w:rFonts w:ascii="Times New Roman" w:hAnsi="Times New Roman" w:cs="Times New Roman"/>
              </w:rPr>
              <w:t xml:space="preserve"> от общего числа педагогических работников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="000C2C6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тельных организаций и организаций дополнительного образования в Республике</w:t>
            </w:r>
            <w:r w:rsidR="0010657C">
              <w:rPr>
                <w:rFonts w:ascii="Times New Roman" w:hAnsi="Times New Roman" w:cs="Times New Roman"/>
              </w:rPr>
              <w:t xml:space="preserve"> Карелия</w:t>
            </w:r>
            <w:r>
              <w:rPr>
                <w:rFonts w:ascii="Times New Roman" w:hAnsi="Times New Roman" w:cs="Times New Roman"/>
              </w:rPr>
              <w:t xml:space="preserve"> возрастет до 25 процентов)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снижение качества подготовки педагогических работников общеобразовательных организаций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7C" w:rsidRDefault="0010657C" w:rsidP="0010657C">
            <w:pPr>
              <w:jc w:val="center"/>
              <w:rPr>
                <w:sz w:val="20"/>
              </w:rPr>
            </w:pPr>
          </w:p>
          <w:p w:rsidR="0010657C" w:rsidRDefault="0010657C" w:rsidP="0010657C">
            <w:pPr>
              <w:jc w:val="center"/>
              <w:rPr>
                <w:sz w:val="20"/>
              </w:rPr>
            </w:pPr>
          </w:p>
          <w:p w:rsidR="0010657C" w:rsidRDefault="0010657C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36</w:t>
            </w: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</w:rPr>
            </w:pPr>
          </w:p>
          <w:p w:rsidR="00F32DB6" w:rsidRDefault="00F32DB6" w:rsidP="0010657C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C06824" w:rsidTr="00C835F7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24" w:rsidRDefault="0096379B">
            <w:pPr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9B" w:rsidRDefault="0096379B" w:rsidP="0096379B">
            <w:pPr>
              <w:ind w:left="32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Основное мероприятие 2.4.</w:t>
            </w:r>
          </w:p>
          <w:p w:rsidR="0096379B" w:rsidRDefault="0096379B" w:rsidP="0096379B">
            <w:pPr>
              <w:ind w:left="32"/>
              <w:rPr>
                <w:rStyle w:val="110"/>
                <w:rFonts w:eastAsia="Calibri"/>
                <w:sz w:val="20"/>
              </w:rPr>
            </w:pPr>
            <w:r>
              <w:rPr>
                <w:rStyle w:val="110"/>
                <w:rFonts w:eastAsia="Calibri"/>
                <w:sz w:val="20"/>
              </w:rPr>
              <w:t xml:space="preserve">Разработка и реализация </w:t>
            </w:r>
            <w:proofErr w:type="gramStart"/>
            <w:r>
              <w:rPr>
                <w:rStyle w:val="110"/>
                <w:rFonts w:eastAsia="Calibri"/>
                <w:sz w:val="20"/>
              </w:rPr>
              <w:t>про-граммы</w:t>
            </w:r>
            <w:proofErr w:type="gramEnd"/>
            <w:r>
              <w:rPr>
                <w:rStyle w:val="110"/>
                <w:rFonts w:eastAsia="Calibri"/>
                <w:sz w:val="20"/>
              </w:rPr>
              <w:t xml:space="preserve"> поддержки </w:t>
            </w:r>
            <w:proofErr w:type="spellStart"/>
            <w:r>
              <w:rPr>
                <w:rStyle w:val="110"/>
                <w:rFonts w:eastAsia="Calibri"/>
                <w:sz w:val="20"/>
              </w:rPr>
              <w:t>общеобразо-вательных</w:t>
            </w:r>
            <w:proofErr w:type="spellEnd"/>
            <w:r>
              <w:rPr>
                <w:rStyle w:val="110"/>
                <w:rFonts w:eastAsia="Calibri"/>
                <w:sz w:val="20"/>
              </w:rPr>
              <w:t xml:space="preserve"> организаций, </w:t>
            </w:r>
            <w:proofErr w:type="spellStart"/>
            <w:r>
              <w:rPr>
                <w:rStyle w:val="110"/>
                <w:rFonts w:eastAsia="Calibri"/>
                <w:sz w:val="20"/>
              </w:rPr>
              <w:t>рабо</w:t>
            </w:r>
            <w:proofErr w:type="spellEnd"/>
            <w:r>
              <w:rPr>
                <w:rStyle w:val="110"/>
                <w:rFonts w:eastAsia="Calibri"/>
                <w:sz w:val="20"/>
              </w:rPr>
              <w:t>-тающих в сложных социальных условиях:</w:t>
            </w:r>
          </w:p>
          <w:p w:rsidR="0096379B" w:rsidRDefault="0096379B" w:rsidP="0096379B">
            <w:pPr>
              <w:ind w:left="32"/>
              <w:rPr>
                <w:rStyle w:val="110"/>
                <w:rFonts w:eastAsia="Calibri"/>
                <w:sz w:val="20"/>
              </w:rPr>
            </w:pPr>
            <w:r>
              <w:rPr>
                <w:rStyle w:val="110"/>
                <w:rFonts w:eastAsia="Calibri"/>
                <w:sz w:val="20"/>
              </w:rPr>
              <w:t xml:space="preserve">- разработка и реализация программы поддержки </w:t>
            </w:r>
            <w:proofErr w:type="gramStart"/>
            <w:r>
              <w:rPr>
                <w:rStyle w:val="110"/>
                <w:rFonts w:eastAsia="Calibri"/>
                <w:sz w:val="20"/>
              </w:rPr>
              <w:t>обще-образовательных</w:t>
            </w:r>
            <w:proofErr w:type="gramEnd"/>
            <w:r>
              <w:rPr>
                <w:rStyle w:val="110"/>
                <w:rFonts w:eastAsia="Calibri"/>
                <w:sz w:val="20"/>
              </w:rPr>
              <w:t xml:space="preserve"> организаций, работающих в сложных социальных условиях;</w:t>
            </w:r>
          </w:p>
          <w:p w:rsidR="00C06824" w:rsidRDefault="00C06824" w:rsidP="000C2C6E">
            <w:pPr>
              <w:ind w:left="32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24" w:rsidRPr="00C06824" w:rsidRDefault="00C06824" w:rsidP="00C06824">
            <w:pPr>
              <w:jc w:val="center"/>
              <w:rPr>
                <w:sz w:val="20"/>
                <w:lang w:eastAsia="en-US"/>
              </w:rPr>
            </w:pPr>
            <w:r w:rsidRPr="00C06824">
              <w:rPr>
                <w:sz w:val="20"/>
              </w:rPr>
              <w:t>Министерство образования Республики Карелия,</w:t>
            </w:r>
          </w:p>
          <w:p w:rsidR="00C06824" w:rsidRDefault="00C06824" w:rsidP="00C06824">
            <w:pPr>
              <w:jc w:val="center"/>
              <w:rPr>
                <w:sz w:val="20"/>
              </w:rPr>
            </w:pPr>
            <w:r w:rsidRPr="00C06824">
              <w:rPr>
                <w:sz w:val="20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24" w:rsidRDefault="00963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24" w:rsidRDefault="00963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9B" w:rsidRDefault="0096379B" w:rsidP="009637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повышение эффективности использования бюджетных средств, 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сово</w:t>
            </w:r>
            <w:proofErr w:type="spellEnd"/>
            <w:r>
              <w:rPr>
                <w:rFonts w:ascii="Times New Roman" w:hAnsi="Times New Roman" w:cs="Times New Roman"/>
              </w:rPr>
              <w:t>-хозяйственной самостоятельности образовательных организаций в Республике Карелия за счет реализации новых принципов финансирования (на основе государственных (муниципальных) заданий);</w:t>
            </w:r>
          </w:p>
          <w:p w:rsidR="0096379B" w:rsidRDefault="0096379B" w:rsidP="009637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сокращение разрыва в качестве образования между наиболее и наименее успешными общеобразовательными организациями в Республике Карелия</w:t>
            </w:r>
          </w:p>
          <w:p w:rsidR="00C06824" w:rsidRDefault="00C06824" w:rsidP="000C2C6E">
            <w:pPr>
              <w:pStyle w:val="ConsPlusNormal"/>
              <w:ind w:left="-1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9B" w:rsidRDefault="0096379B" w:rsidP="0096379B">
            <w:pPr>
              <w:jc w:val="center"/>
              <w:rPr>
                <w:rStyle w:val="110"/>
                <w:rFonts w:eastAsia="Calibri"/>
                <w:sz w:val="20"/>
              </w:rPr>
            </w:pPr>
            <w:r>
              <w:rPr>
                <w:rStyle w:val="110"/>
                <w:rFonts w:eastAsia="Calibri"/>
                <w:sz w:val="20"/>
              </w:rPr>
              <w:t>отсутствие программы поддержки общеобразовательных организаций в Республике Карелия, работающих в сложных социальных условиях</w:t>
            </w:r>
          </w:p>
          <w:p w:rsidR="00C06824" w:rsidRDefault="00C06824">
            <w:pPr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24" w:rsidRDefault="00C06824" w:rsidP="0010657C">
            <w:pPr>
              <w:jc w:val="center"/>
              <w:rPr>
                <w:sz w:val="20"/>
              </w:rPr>
            </w:pPr>
          </w:p>
        </w:tc>
      </w:tr>
    </w:tbl>
    <w:p w:rsidR="00C06824" w:rsidRDefault="00C06824"/>
    <w:p w:rsidR="00C1492A" w:rsidRDefault="00C1492A"/>
    <w:p w:rsidR="00C1492A" w:rsidRDefault="00C1492A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254970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92A" w:rsidRDefault="00C1492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92A" w:rsidRDefault="00C1492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92A" w:rsidRDefault="00C1492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92A" w:rsidRDefault="00C1492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92A" w:rsidRDefault="00C1492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92A" w:rsidRDefault="00C1492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92A" w:rsidRDefault="00C1492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92A" w:rsidRDefault="00C1492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96379B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96379B" w:rsidP="00C06824">
            <w:pPr>
              <w:ind w:left="32"/>
              <w:rPr>
                <w:rStyle w:val="110"/>
                <w:rFonts w:eastAsia="Calibri"/>
                <w:sz w:val="20"/>
              </w:rPr>
            </w:pPr>
            <w:r>
              <w:rPr>
                <w:rStyle w:val="110"/>
                <w:rFonts w:eastAsia="Calibri"/>
                <w:sz w:val="20"/>
              </w:rPr>
              <w:t>-</w:t>
            </w:r>
            <w:r w:rsidR="00F32DB6">
              <w:rPr>
                <w:rStyle w:val="110"/>
                <w:rFonts w:eastAsia="Calibri"/>
                <w:sz w:val="20"/>
              </w:rPr>
              <w:t xml:space="preserve"> мониторинг и сравнительный анализ результатов единого государственного экзамена общеобразовательных </w:t>
            </w:r>
            <w:proofErr w:type="spellStart"/>
            <w:proofErr w:type="gramStart"/>
            <w:r w:rsidR="00F32DB6">
              <w:rPr>
                <w:rStyle w:val="110"/>
                <w:rFonts w:eastAsia="Calibri"/>
                <w:sz w:val="20"/>
              </w:rPr>
              <w:t>органи</w:t>
            </w:r>
            <w:r w:rsidR="00817675">
              <w:rPr>
                <w:rStyle w:val="110"/>
                <w:rFonts w:eastAsia="Calibri"/>
                <w:sz w:val="20"/>
              </w:rPr>
              <w:t>-</w:t>
            </w:r>
            <w:r w:rsidR="00F32DB6">
              <w:rPr>
                <w:rStyle w:val="110"/>
                <w:rFonts w:eastAsia="Calibri"/>
                <w:sz w:val="20"/>
              </w:rPr>
              <w:t>заций</w:t>
            </w:r>
            <w:proofErr w:type="spellEnd"/>
            <w:proofErr w:type="gramEnd"/>
            <w:r w:rsidR="00F32DB6">
              <w:rPr>
                <w:rStyle w:val="110"/>
                <w:rFonts w:eastAsia="Calibri"/>
                <w:sz w:val="20"/>
              </w:rPr>
              <w:t xml:space="preserve">, работающих в сложных социальных условиях, с иными общеобразовательными </w:t>
            </w:r>
            <w:proofErr w:type="spellStart"/>
            <w:r w:rsidR="00F32DB6">
              <w:rPr>
                <w:rStyle w:val="110"/>
                <w:rFonts w:eastAsia="Calibri"/>
                <w:sz w:val="20"/>
              </w:rPr>
              <w:t>органи</w:t>
            </w:r>
            <w:r w:rsidR="00B64F52">
              <w:rPr>
                <w:rStyle w:val="110"/>
                <w:rFonts w:eastAsia="Calibri"/>
                <w:sz w:val="20"/>
              </w:rPr>
              <w:t>-</w:t>
            </w:r>
            <w:r w:rsidR="00F32DB6">
              <w:rPr>
                <w:rStyle w:val="110"/>
                <w:rFonts w:eastAsia="Calibri"/>
                <w:sz w:val="20"/>
              </w:rPr>
              <w:t>зациями</w:t>
            </w:r>
            <w:proofErr w:type="spellEnd"/>
            <w:r w:rsidR="00F32DB6">
              <w:rPr>
                <w:rStyle w:val="110"/>
                <w:rFonts w:eastAsia="Calibri"/>
                <w:sz w:val="20"/>
              </w:rPr>
              <w:t>;</w:t>
            </w:r>
          </w:p>
          <w:p w:rsidR="00F32DB6" w:rsidRDefault="0096379B" w:rsidP="00C06824">
            <w:pPr>
              <w:ind w:left="32"/>
              <w:rPr>
                <w:rStyle w:val="110"/>
                <w:rFonts w:eastAsia="Calibri"/>
                <w:sz w:val="20"/>
              </w:rPr>
            </w:pPr>
            <w:r>
              <w:rPr>
                <w:rStyle w:val="110"/>
                <w:rFonts w:eastAsia="Calibri"/>
                <w:sz w:val="20"/>
              </w:rPr>
              <w:t>-</w:t>
            </w:r>
            <w:r w:rsidR="00F32DB6">
              <w:rPr>
                <w:rStyle w:val="110"/>
                <w:rFonts w:eastAsia="Calibri"/>
                <w:sz w:val="20"/>
              </w:rPr>
              <w:t xml:space="preserve"> апробация механизма </w:t>
            </w:r>
            <w:proofErr w:type="spellStart"/>
            <w:proofErr w:type="gramStart"/>
            <w:r w:rsidR="00F32DB6">
              <w:rPr>
                <w:rStyle w:val="110"/>
                <w:rFonts w:eastAsia="Calibri"/>
                <w:sz w:val="20"/>
              </w:rPr>
              <w:t>поддер</w:t>
            </w:r>
            <w:r w:rsidR="00B64F52">
              <w:rPr>
                <w:rStyle w:val="110"/>
                <w:rFonts w:eastAsia="Calibri"/>
                <w:sz w:val="20"/>
              </w:rPr>
              <w:t>-</w:t>
            </w:r>
            <w:r w:rsidR="00F32DB6">
              <w:rPr>
                <w:rStyle w:val="110"/>
                <w:rFonts w:eastAsia="Calibri"/>
                <w:sz w:val="20"/>
              </w:rPr>
              <w:t>жки</w:t>
            </w:r>
            <w:proofErr w:type="spellEnd"/>
            <w:proofErr w:type="gramEnd"/>
            <w:r w:rsidR="00F32DB6">
              <w:rPr>
                <w:rStyle w:val="110"/>
                <w:rFonts w:eastAsia="Calibri"/>
                <w:sz w:val="20"/>
              </w:rPr>
              <w:t xml:space="preserve"> общеобразовательных организаций, работающих в сложных социальных условиях;</w:t>
            </w:r>
          </w:p>
          <w:p w:rsidR="00F32DB6" w:rsidRDefault="0096379B" w:rsidP="00C06824">
            <w:pPr>
              <w:ind w:left="32"/>
              <w:rPr>
                <w:rStyle w:val="110"/>
                <w:rFonts w:eastAsia="Calibri"/>
                <w:sz w:val="20"/>
              </w:rPr>
            </w:pPr>
            <w:r>
              <w:rPr>
                <w:rStyle w:val="110"/>
                <w:rFonts w:eastAsia="Calibri"/>
                <w:sz w:val="20"/>
              </w:rPr>
              <w:t>-</w:t>
            </w:r>
            <w:r w:rsidR="00F32DB6">
              <w:rPr>
                <w:rStyle w:val="110"/>
                <w:rFonts w:eastAsia="Calibri"/>
                <w:sz w:val="20"/>
              </w:rPr>
              <w:t xml:space="preserve"> поддержка адресных программ повышения качества </w:t>
            </w:r>
            <w:proofErr w:type="gramStart"/>
            <w:r w:rsidR="00F32DB6">
              <w:rPr>
                <w:rStyle w:val="110"/>
                <w:rFonts w:eastAsia="Calibri"/>
                <w:sz w:val="20"/>
              </w:rPr>
              <w:t>деятель</w:t>
            </w:r>
            <w:r w:rsidR="00B64F52">
              <w:rPr>
                <w:rStyle w:val="110"/>
                <w:rFonts w:eastAsia="Calibri"/>
                <w:sz w:val="20"/>
              </w:rPr>
              <w:t>-</w:t>
            </w:r>
            <w:proofErr w:type="spellStart"/>
            <w:r w:rsidR="00F32DB6">
              <w:rPr>
                <w:rStyle w:val="110"/>
                <w:rFonts w:eastAsia="Calibri"/>
                <w:sz w:val="20"/>
              </w:rPr>
              <w:t>ности</w:t>
            </w:r>
            <w:proofErr w:type="spellEnd"/>
            <w:proofErr w:type="gramEnd"/>
            <w:r w:rsidR="00F32DB6">
              <w:rPr>
                <w:rStyle w:val="110"/>
                <w:rFonts w:eastAsia="Calibri"/>
                <w:sz w:val="20"/>
              </w:rPr>
              <w:t xml:space="preserve"> общеобразовательных организаций, работающих в сложных социальных условиях, демонстрирующих низкие образовательные результаты;</w:t>
            </w:r>
          </w:p>
          <w:p w:rsidR="00B64F52" w:rsidRDefault="0096379B" w:rsidP="00B64F52">
            <w:pPr>
              <w:ind w:left="32"/>
              <w:rPr>
                <w:rStyle w:val="110"/>
                <w:rFonts w:eastAsia="Calibri"/>
                <w:sz w:val="20"/>
              </w:rPr>
            </w:pPr>
            <w:r>
              <w:rPr>
                <w:rStyle w:val="110"/>
                <w:rFonts w:eastAsia="Calibri"/>
                <w:sz w:val="20"/>
              </w:rPr>
              <w:t>-</w:t>
            </w:r>
            <w:r w:rsidR="00F32DB6">
              <w:rPr>
                <w:rStyle w:val="110"/>
                <w:rFonts w:eastAsia="Calibri"/>
                <w:sz w:val="20"/>
              </w:rPr>
              <w:t xml:space="preserve"> принятие программ </w:t>
            </w:r>
            <w:proofErr w:type="spellStart"/>
            <w:proofErr w:type="gramStart"/>
            <w:r w:rsidR="00F32DB6">
              <w:rPr>
                <w:rStyle w:val="110"/>
                <w:rFonts w:eastAsia="Calibri"/>
                <w:sz w:val="20"/>
              </w:rPr>
              <w:t>профес</w:t>
            </w:r>
            <w:r w:rsidR="00B64F52">
              <w:rPr>
                <w:rStyle w:val="110"/>
                <w:rFonts w:eastAsia="Calibri"/>
                <w:sz w:val="20"/>
              </w:rPr>
              <w:t>-</w:t>
            </w:r>
            <w:r w:rsidR="00F32DB6">
              <w:rPr>
                <w:rStyle w:val="110"/>
                <w:rFonts w:eastAsia="Calibri"/>
                <w:sz w:val="20"/>
              </w:rPr>
              <w:t>сионального</w:t>
            </w:r>
            <w:proofErr w:type="spellEnd"/>
            <w:proofErr w:type="gramEnd"/>
            <w:r w:rsidR="00F32DB6">
              <w:rPr>
                <w:rStyle w:val="110"/>
                <w:rFonts w:eastAsia="Calibri"/>
                <w:sz w:val="20"/>
              </w:rPr>
              <w:t xml:space="preserve"> развития руково</w:t>
            </w:r>
            <w:r w:rsidR="00B64F52">
              <w:rPr>
                <w:rStyle w:val="110"/>
                <w:rFonts w:eastAsia="Calibri"/>
                <w:sz w:val="20"/>
              </w:rPr>
              <w:t>ди-</w:t>
            </w:r>
            <w:proofErr w:type="spellStart"/>
            <w:r w:rsidR="00F32DB6">
              <w:rPr>
                <w:rStyle w:val="110"/>
                <w:rFonts w:eastAsia="Calibri"/>
                <w:sz w:val="20"/>
              </w:rPr>
              <w:t>телей</w:t>
            </w:r>
            <w:proofErr w:type="spellEnd"/>
            <w:r w:rsidR="00F32DB6">
              <w:rPr>
                <w:rStyle w:val="110"/>
                <w:rFonts w:eastAsia="Calibri"/>
                <w:sz w:val="20"/>
              </w:rPr>
              <w:t xml:space="preserve"> и педагогических работ</w:t>
            </w:r>
            <w:r w:rsidR="00B64F52">
              <w:rPr>
                <w:rStyle w:val="110"/>
                <w:rFonts w:eastAsia="Calibri"/>
                <w:sz w:val="20"/>
              </w:rPr>
              <w:t>-</w:t>
            </w:r>
            <w:proofErr w:type="spellStart"/>
            <w:r w:rsidR="00F32DB6">
              <w:rPr>
                <w:rStyle w:val="110"/>
                <w:rFonts w:eastAsia="Calibri"/>
                <w:sz w:val="20"/>
              </w:rPr>
              <w:t>ников</w:t>
            </w:r>
            <w:proofErr w:type="spellEnd"/>
            <w:r w:rsidR="00F32DB6">
              <w:rPr>
                <w:rStyle w:val="110"/>
                <w:rFonts w:eastAsia="Calibri"/>
                <w:sz w:val="20"/>
              </w:rPr>
              <w:t xml:space="preserve"> общеобразовательных организаций, работающих в сложных социальных условиях;</w:t>
            </w:r>
            <w:r w:rsidR="00B64F52">
              <w:rPr>
                <w:rStyle w:val="110"/>
                <w:rFonts w:eastAsia="Calibri"/>
                <w:sz w:val="20"/>
              </w:rPr>
              <w:t xml:space="preserve"> </w:t>
            </w:r>
          </w:p>
          <w:p w:rsidR="00B64F52" w:rsidRDefault="00B64F52" w:rsidP="00B64F52">
            <w:pPr>
              <w:ind w:left="32"/>
              <w:rPr>
                <w:rStyle w:val="110"/>
                <w:rFonts w:eastAsia="Calibri"/>
                <w:sz w:val="20"/>
              </w:rPr>
            </w:pPr>
            <w:r>
              <w:rPr>
                <w:rStyle w:val="110"/>
                <w:rFonts w:eastAsia="Calibri"/>
                <w:sz w:val="20"/>
              </w:rPr>
              <w:t xml:space="preserve">- принятие правовых актов, обеспечивающих учет </w:t>
            </w:r>
            <w:proofErr w:type="spellStart"/>
            <w:proofErr w:type="gramStart"/>
            <w:r>
              <w:rPr>
                <w:rStyle w:val="110"/>
                <w:rFonts w:eastAsia="Calibri"/>
                <w:sz w:val="20"/>
              </w:rPr>
              <w:t>особен-ностей</w:t>
            </w:r>
            <w:proofErr w:type="spellEnd"/>
            <w:proofErr w:type="gramEnd"/>
            <w:r>
              <w:rPr>
                <w:rStyle w:val="110"/>
                <w:rFonts w:eastAsia="Calibri"/>
                <w:sz w:val="20"/>
              </w:rPr>
              <w:t xml:space="preserve"> контингента и </w:t>
            </w:r>
            <w:proofErr w:type="spellStart"/>
            <w:r>
              <w:rPr>
                <w:rStyle w:val="110"/>
                <w:rFonts w:eastAsia="Calibri"/>
                <w:sz w:val="20"/>
              </w:rPr>
              <w:t>террито-рии</w:t>
            </w:r>
            <w:proofErr w:type="spellEnd"/>
            <w:r>
              <w:rPr>
                <w:rStyle w:val="110"/>
                <w:rFonts w:eastAsia="Calibri"/>
                <w:sz w:val="20"/>
              </w:rPr>
              <w:t xml:space="preserve"> функционирования </w:t>
            </w:r>
            <w:proofErr w:type="spellStart"/>
            <w:r>
              <w:rPr>
                <w:rStyle w:val="110"/>
                <w:rFonts w:eastAsia="Calibri"/>
                <w:sz w:val="20"/>
              </w:rPr>
              <w:t>общеоб-разовательных</w:t>
            </w:r>
            <w:proofErr w:type="spellEnd"/>
            <w:r>
              <w:rPr>
                <w:rStyle w:val="110"/>
                <w:rFonts w:eastAsia="Calibri"/>
                <w:sz w:val="20"/>
              </w:rPr>
              <w:t xml:space="preserve"> организаций в финансовом обеспечении обще-образовательных организаций, оплате труда педагогических работников, формировании государственного (</w:t>
            </w:r>
            <w:proofErr w:type="spellStart"/>
            <w:r>
              <w:rPr>
                <w:rStyle w:val="110"/>
                <w:rFonts w:eastAsia="Calibri"/>
                <w:sz w:val="20"/>
              </w:rPr>
              <w:t>муниципаль-ного</w:t>
            </w:r>
            <w:proofErr w:type="spellEnd"/>
            <w:r>
              <w:rPr>
                <w:rStyle w:val="110"/>
                <w:rFonts w:eastAsia="Calibri"/>
                <w:sz w:val="20"/>
              </w:rPr>
              <w:t>) задания, оценке качества образования;</w:t>
            </w:r>
          </w:p>
          <w:p w:rsidR="00F32DB6" w:rsidRDefault="00F32DB6" w:rsidP="00B64F52">
            <w:pPr>
              <w:ind w:left="3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96379B" w:rsidP="00C068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2DB6">
              <w:rPr>
                <w:rFonts w:ascii="Times New Roman" w:hAnsi="Times New Roman" w:cs="Times New Roman"/>
              </w:rPr>
              <w:t>(</w:t>
            </w:r>
            <w:r w:rsidR="00F32DB6">
              <w:rPr>
                <w:rFonts w:ascii="Times New Roman" w:eastAsia="Calibri" w:hAnsi="Times New Roman" w:cs="Times New Roman"/>
                <w:lang w:eastAsia="en-US"/>
              </w:rPr>
              <w:t xml:space="preserve">отношение среднего балла единого </w:t>
            </w:r>
            <w:proofErr w:type="spellStart"/>
            <w:r w:rsidR="00F32DB6">
              <w:rPr>
                <w:rFonts w:ascii="Times New Roman" w:eastAsia="Calibri" w:hAnsi="Times New Roman" w:cs="Times New Roman"/>
                <w:lang w:eastAsia="en-US"/>
              </w:rPr>
              <w:t>госу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F32DB6">
              <w:rPr>
                <w:rFonts w:ascii="Times New Roman" w:eastAsia="Calibri" w:hAnsi="Times New Roman" w:cs="Times New Roman"/>
                <w:lang w:eastAsia="en-US"/>
              </w:rPr>
              <w:t xml:space="preserve">дарственного экзамена (в расчете на 1 предмет) в 10 процентах </w:t>
            </w:r>
            <w:proofErr w:type="spellStart"/>
            <w:r w:rsidR="00F32DB6">
              <w:rPr>
                <w:rFonts w:ascii="Times New Roman" w:eastAsia="Calibri" w:hAnsi="Times New Roman" w:cs="Times New Roman"/>
                <w:lang w:eastAsia="en-US"/>
              </w:rPr>
              <w:t>общеобразова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F32DB6">
              <w:rPr>
                <w:rFonts w:ascii="Times New Roman" w:eastAsia="Calibri" w:hAnsi="Times New Roman" w:cs="Times New Roman"/>
                <w:lang w:eastAsia="en-US"/>
              </w:rPr>
              <w:t>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1 предмет) в 10 процентах общеобразовательных организаций в Республике Карелия с худшими результатами единого государственного экзамена снизится до 1,46 процента)</w:t>
            </w:r>
            <w:proofErr w:type="gramEnd"/>
          </w:p>
          <w:p w:rsidR="00F32DB6" w:rsidRDefault="00F32DB6" w:rsidP="00C06824">
            <w:pPr>
              <w:pStyle w:val="ConsPlusNormal"/>
              <w:ind w:left="13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rStyle w:val="110"/>
                <w:rFonts w:eastAsia="Calibri"/>
                <w:sz w:val="20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0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0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0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0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0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963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6, 21, 29, 37</w:t>
            </w: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</w:rPr>
            </w:pPr>
          </w:p>
          <w:p w:rsidR="00F32DB6" w:rsidRDefault="00F32DB6" w:rsidP="0096379B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254970" w:rsidRDefault="00254970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254970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70" w:rsidRDefault="00254970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70" w:rsidRDefault="00254970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70" w:rsidRDefault="00254970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70" w:rsidRDefault="00254970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70" w:rsidRDefault="00254970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70" w:rsidRDefault="00254970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70" w:rsidRDefault="00254970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970" w:rsidRDefault="00254970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835F7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B64F52" w:rsidP="00B64F52">
            <w:pPr>
              <w:ind w:left="32"/>
              <w:rPr>
                <w:rStyle w:val="110"/>
                <w:rFonts w:eastAsia="Calibri"/>
                <w:sz w:val="20"/>
              </w:rPr>
            </w:pPr>
            <w:r>
              <w:rPr>
                <w:rStyle w:val="110"/>
                <w:rFonts w:eastAsia="Calibri"/>
                <w:sz w:val="20"/>
              </w:rPr>
              <w:t>-</w:t>
            </w:r>
            <w:r w:rsidR="00C954CF">
              <w:rPr>
                <w:rStyle w:val="110"/>
                <w:rFonts w:eastAsia="Calibri"/>
                <w:sz w:val="20"/>
              </w:rPr>
              <w:t xml:space="preserve"> </w:t>
            </w:r>
            <w:r w:rsidR="00F32DB6">
              <w:rPr>
                <w:rStyle w:val="110"/>
                <w:rFonts w:eastAsia="Calibri"/>
                <w:sz w:val="20"/>
              </w:rPr>
              <w:t>создание условий для формирования межшкольных партнерств и сетей, выявления и распространения лучших практик обеспечения обще</w:t>
            </w:r>
            <w:r w:rsidR="00817675">
              <w:rPr>
                <w:rStyle w:val="110"/>
                <w:rFonts w:eastAsia="Calibri"/>
                <w:sz w:val="20"/>
              </w:rPr>
              <w:t>-</w:t>
            </w:r>
            <w:r w:rsidR="00F32DB6">
              <w:rPr>
                <w:rStyle w:val="110"/>
                <w:rFonts w:eastAsia="Calibri"/>
                <w:sz w:val="20"/>
              </w:rPr>
              <w:t xml:space="preserve">образовательными </w:t>
            </w:r>
            <w:proofErr w:type="spellStart"/>
            <w:r w:rsidR="00F32DB6">
              <w:rPr>
                <w:rStyle w:val="110"/>
                <w:rFonts w:eastAsia="Calibri"/>
                <w:sz w:val="20"/>
              </w:rPr>
              <w:t>организа</w:t>
            </w:r>
            <w:r w:rsidR="00817675">
              <w:rPr>
                <w:rStyle w:val="110"/>
                <w:rFonts w:eastAsia="Calibri"/>
                <w:sz w:val="20"/>
              </w:rPr>
              <w:t>-</w:t>
            </w:r>
            <w:r w:rsidR="00F32DB6">
              <w:rPr>
                <w:rStyle w:val="110"/>
                <w:rFonts w:eastAsia="Calibri"/>
                <w:sz w:val="20"/>
              </w:rPr>
              <w:t>циями</w:t>
            </w:r>
            <w:proofErr w:type="spellEnd"/>
            <w:r w:rsidR="00F32DB6">
              <w:rPr>
                <w:rStyle w:val="110"/>
                <w:rFonts w:eastAsia="Calibri"/>
                <w:sz w:val="20"/>
              </w:rPr>
              <w:t xml:space="preserve">, </w:t>
            </w:r>
            <w:proofErr w:type="gramStart"/>
            <w:r w:rsidR="00F32DB6">
              <w:rPr>
                <w:rStyle w:val="110"/>
                <w:rFonts w:eastAsia="Calibri"/>
                <w:sz w:val="20"/>
              </w:rPr>
              <w:t>работающими</w:t>
            </w:r>
            <w:proofErr w:type="gramEnd"/>
            <w:r w:rsidR="00F32DB6">
              <w:rPr>
                <w:rStyle w:val="110"/>
                <w:rFonts w:eastAsia="Calibri"/>
                <w:sz w:val="20"/>
              </w:rPr>
              <w:t xml:space="preserve"> в сложных социальных условиях, высоких образовательных результатов</w:t>
            </w:r>
          </w:p>
          <w:p w:rsidR="00794E49" w:rsidRDefault="00794E49" w:rsidP="00B64F52">
            <w:pPr>
              <w:ind w:left="32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rStyle w:val="110"/>
                <w:rFonts w:eastAsia="Calibri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03EC5" w:rsidTr="00603EC5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C5" w:rsidRDefault="00603EC5" w:rsidP="00B07918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C5" w:rsidRDefault="00603EC5" w:rsidP="00B07918">
            <w:pPr>
              <w:rPr>
                <w:sz w:val="20"/>
                <w:szCs w:val="24"/>
              </w:rPr>
            </w:pPr>
            <w:r>
              <w:rPr>
                <w:sz w:val="20"/>
              </w:rPr>
              <w:t xml:space="preserve">Задача 3: </w:t>
            </w:r>
          </w:p>
          <w:p w:rsidR="00603EC5" w:rsidRDefault="00603EC5" w:rsidP="00603EC5">
            <w:pPr>
              <w:rPr>
                <w:rStyle w:val="110"/>
                <w:rFonts w:eastAsia="Calibri"/>
                <w:b/>
                <w:sz w:val="20"/>
              </w:rPr>
            </w:pPr>
            <w:r>
              <w:rPr>
                <w:sz w:val="20"/>
              </w:rPr>
              <w:t xml:space="preserve">обновление состава и </w:t>
            </w:r>
            <w:proofErr w:type="gramStart"/>
            <w:r>
              <w:rPr>
                <w:sz w:val="20"/>
              </w:rPr>
              <w:t>компе-</w:t>
            </w:r>
            <w:proofErr w:type="spellStart"/>
            <w:r>
              <w:rPr>
                <w:sz w:val="20"/>
              </w:rPr>
              <w:t>тенций</w:t>
            </w:r>
            <w:proofErr w:type="spellEnd"/>
            <w:proofErr w:type="gramEnd"/>
            <w:r>
              <w:rPr>
                <w:sz w:val="20"/>
              </w:rPr>
              <w:t xml:space="preserve"> педагогических работ-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r>
              <w:rPr>
                <w:sz w:val="20"/>
              </w:rPr>
              <w:t>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C5" w:rsidRDefault="00603EC5" w:rsidP="00B07918">
            <w:pPr>
              <w:ind w:left="89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Министерство образования </w:t>
            </w:r>
          </w:p>
          <w:p w:rsidR="00603EC5" w:rsidRDefault="00603EC5" w:rsidP="00B07918">
            <w:pPr>
              <w:ind w:left="89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Карелия,</w:t>
            </w:r>
          </w:p>
          <w:p w:rsidR="00603EC5" w:rsidRDefault="00603EC5" w:rsidP="00B07918">
            <w:pPr>
              <w:ind w:left="89" w:right="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2014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C5" w:rsidRDefault="00603EC5" w:rsidP="00603E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выполнение государственных гарантий общедоступности и бесплатности общего образования; </w:t>
            </w:r>
          </w:p>
          <w:p w:rsidR="00603EC5" w:rsidRDefault="00603EC5" w:rsidP="00603E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повышение эффективности использования бюджетных средств, 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сово</w:t>
            </w:r>
            <w:proofErr w:type="spellEnd"/>
            <w:r>
              <w:rPr>
                <w:rFonts w:ascii="Times New Roman" w:hAnsi="Times New Roman" w:cs="Times New Roman"/>
              </w:rPr>
              <w:t>-хозяйственной самостоятельности образовательных организаций в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Карелия за счет реализации новых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прин-ципов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финансирования (на основе </w:t>
            </w:r>
            <w:proofErr w:type="spellStart"/>
            <w:r>
              <w:rPr>
                <w:rFonts w:ascii="Times New Roman" w:hAnsi="Times New Roman" w:cs="Times New Roman"/>
              </w:rPr>
              <w:t>государ-ственных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(муниципальных) заданий);</w:t>
            </w:r>
          </w:p>
          <w:p w:rsidR="00603EC5" w:rsidRDefault="00603EC5" w:rsidP="00603E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обеспечение возможности непрерывного профессионального развития педагогических работников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03EC5" w:rsidRDefault="00603EC5" w:rsidP="00603EC5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(доля образовательных организаций в Республике Карелия, в которых обеспечен переход на эффективный контракт с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педа-гогическими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работниками и руководителями образовательных организаций, от общего числа образовательных организаций в Республике Карелия будет соответствовать 100 процентам;</w:t>
            </w:r>
          </w:p>
          <w:p w:rsidR="00603EC5" w:rsidRDefault="00603EC5" w:rsidP="00603EC5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отношение средней заработной платы педагогических работников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общеобразо-вательных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организаций в Республике Карелия к средней заработной плате в Республике Карелия будет соответствовать 100 процентам;</w:t>
            </w:r>
          </w:p>
          <w:p w:rsidR="00603EC5" w:rsidRDefault="00603E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снижение качества подготовки специалистов общего образования, снижение мотивации повышения качества труда и профессионального развития</w:t>
            </w:r>
          </w:p>
          <w:p w:rsidR="00603EC5" w:rsidRDefault="00603EC5" w:rsidP="00603EC5">
            <w:pPr>
              <w:jc w:val="center"/>
              <w:rPr>
                <w:rStyle w:val="110"/>
                <w:rFonts w:eastAsia="Calibri"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38</w:t>
            </w: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603EC5" w:rsidRDefault="00603EC5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39</w:t>
            </w:r>
          </w:p>
        </w:tc>
      </w:tr>
    </w:tbl>
    <w:p w:rsidR="00603EC5" w:rsidRDefault="00603EC5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794E49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49" w:rsidRDefault="00794E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49" w:rsidRDefault="00794E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49" w:rsidRDefault="00794E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49" w:rsidRDefault="00794E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49" w:rsidRDefault="00794E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49" w:rsidRDefault="00794E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49" w:rsidRDefault="00794E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49" w:rsidRDefault="00794E49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B411E0">
        <w:trPr>
          <w:trHeight w:val="2318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603EC5">
            <w:pPr>
              <w:rPr>
                <w:rStyle w:val="110"/>
                <w:rFonts w:eastAsia="Calibr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ind w:left="89" w:right="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603EC5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в Республике Карелия будет соответствовать 100 процентам;</w:t>
            </w:r>
          </w:p>
          <w:p w:rsidR="00F32DB6" w:rsidRDefault="00F32DB6" w:rsidP="00603EC5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доля педагогических работников, прошедших повышение квалификации на основе новой модели повышения </w:t>
            </w:r>
            <w:proofErr w:type="spellStart"/>
            <w:proofErr w:type="gramStart"/>
            <w:r>
              <w:rPr>
                <w:sz w:val="20"/>
              </w:rPr>
              <w:t>квалифи</w:t>
            </w:r>
            <w:r w:rsidR="00603EC5">
              <w:rPr>
                <w:sz w:val="20"/>
              </w:rPr>
              <w:t>-</w:t>
            </w:r>
            <w:r>
              <w:rPr>
                <w:sz w:val="20"/>
              </w:rPr>
              <w:t>кации</w:t>
            </w:r>
            <w:proofErr w:type="spellEnd"/>
            <w:proofErr w:type="gramEnd"/>
            <w:r>
              <w:rPr>
                <w:sz w:val="20"/>
              </w:rPr>
              <w:t>, от общего числа педагогических работников возрастет до 100 процентов)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603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41</w:t>
            </w:r>
          </w:p>
        </w:tc>
      </w:tr>
      <w:tr w:rsidR="00CB1626" w:rsidTr="00B411E0">
        <w:trPr>
          <w:trHeight w:val="2318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26" w:rsidRDefault="00CB1626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26" w:rsidRDefault="00CB1626" w:rsidP="00CB1626">
            <w:pPr>
              <w:ind w:left="15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Основное мероприятие 3.1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Развитие кадрового потенциала системы дошкольного, общего и дополнительного образования детей:</w:t>
            </w:r>
          </w:p>
          <w:p w:rsidR="00CB1626" w:rsidRDefault="00CB1626" w:rsidP="00CB1626">
            <w:pPr>
              <w:ind w:left="15"/>
              <w:rPr>
                <w:sz w:val="20"/>
              </w:rPr>
            </w:pPr>
            <w:r>
              <w:rPr>
                <w:sz w:val="20"/>
              </w:rPr>
              <w:t xml:space="preserve">- повышение заработной платы педагогических работников (с последовательным увеличением норматива финансового </w:t>
            </w:r>
            <w:proofErr w:type="spellStart"/>
            <w:proofErr w:type="gramStart"/>
            <w:r>
              <w:rPr>
                <w:sz w:val="20"/>
              </w:rPr>
              <w:t>обеспе-чения</w:t>
            </w:r>
            <w:proofErr w:type="spellEnd"/>
            <w:proofErr w:type="gramEnd"/>
            <w:r>
              <w:rPr>
                <w:sz w:val="20"/>
              </w:rPr>
              <w:t xml:space="preserve"> образовательной деятель-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>);</w:t>
            </w:r>
          </w:p>
          <w:p w:rsidR="00CB1626" w:rsidRDefault="00CB1626" w:rsidP="00CB1626">
            <w:pPr>
              <w:ind w:left="15"/>
              <w:rPr>
                <w:sz w:val="20"/>
              </w:rPr>
            </w:pPr>
            <w:r>
              <w:rPr>
                <w:sz w:val="20"/>
              </w:rPr>
              <w:t xml:space="preserve">- введение показателей </w:t>
            </w:r>
            <w:proofErr w:type="spellStart"/>
            <w:proofErr w:type="gramStart"/>
            <w:r>
              <w:rPr>
                <w:sz w:val="20"/>
              </w:rPr>
              <w:t>эффек-тивности</w:t>
            </w:r>
            <w:proofErr w:type="spellEnd"/>
            <w:proofErr w:type="gramEnd"/>
            <w:r>
              <w:rPr>
                <w:sz w:val="20"/>
              </w:rPr>
              <w:t xml:space="preserve"> профессиональной деятельности педагогических работников и руководителей образовательных организаций, систем аттестации и оплаты труда, индивидуальных </w:t>
            </w:r>
            <w:proofErr w:type="spellStart"/>
            <w:r>
              <w:rPr>
                <w:sz w:val="20"/>
              </w:rPr>
              <w:t>прог-рамм</w:t>
            </w:r>
            <w:proofErr w:type="spellEnd"/>
            <w:r>
              <w:rPr>
                <w:sz w:val="20"/>
              </w:rPr>
              <w:t xml:space="preserve"> профессионального развития;</w:t>
            </w:r>
          </w:p>
          <w:p w:rsidR="00CB1626" w:rsidRDefault="00CB1626" w:rsidP="00CB1626">
            <w:pPr>
              <w:ind w:left="15"/>
              <w:rPr>
                <w:sz w:val="20"/>
              </w:rPr>
            </w:pPr>
            <w:r>
              <w:rPr>
                <w:sz w:val="20"/>
              </w:rPr>
              <w:t>- введение профессиональных педагогических степеней и статусов;</w:t>
            </w:r>
          </w:p>
          <w:p w:rsidR="00CB1626" w:rsidRDefault="00CB1626" w:rsidP="00CB1626">
            <w:pPr>
              <w:ind w:left="15"/>
              <w:rPr>
                <w:sz w:val="20"/>
              </w:rPr>
            </w:pPr>
            <w:r>
              <w:rPr>
                <w:sz w:val="20"/>
              </w:rPr>
              <w:t xml:space="preserve">- создание механизмов </w:t>
            </w:r>
            <w:proofErr w:type="spellStart"/>
            <w:proofErr w:type="gramStart"/>
            <w:r>
              <w:rPr>
                <w:sz w:val="20"/>
              </w:rPr>
              <w:t>распро-странения</w:t>
            </w:r>
            <w:proofErr w:type="spellEnd"/>
            <w:proofErr w:type="gramEnd"/>
            <w:r>
              <w:rPr>
                <w:sz w:val="20"/>
              </w:rPr>
              <w:t xml:space="preserve"> авторских </w:t>
            </w:r>
            <w:proofErr w:type="spellStart"/>
            <w:r>
              <w:rPr>
                <w:sz w:val="20"/>
              </w:rPr>
              <w:t>иннова-ционных</w:t>
            </w:r>
            <w:proofErr w:type="spellEnd"/>
            <w:r>
              <w:rPr>
                <w:sz w:val="20"/>
              </w:rPr>
              <w:t xml:space="preserve"> методик и технологий;</w:t>
            </w:r>
          </w:p>
          <w:p w:rsidR="00CB1626" w:rsidRDefault="00CB1626" w:rsidP="00CB1626">
            <w:pPr>
              <w:rPr>
                <w:rStyle w:val="110"/>
                <w:rFonts w:eastAsia="Calibri"/>
                <w:b/>
                <w:sz w:val="20"/>
              </w:rPr>
            </w:pPr>
            <w:r>
              <w:rPr>
                <w:sz w:val="20"/>
              </w:rPr>
              <w:t>- поддержка институтов</w:t>
            </w:r>
            <w:r w:rsidR="001A08AA">
              <w:rPr>
                <w:sz w:val="20"/>
              </w:rPr>
              <w:t xml:space="preserve"> самоуправления в </w:t>
            </w:r>
            <w:proofErr w:type="spellStart"/>
            <w:proofErr w:type="gramStart"/>
            <w:r w:rsidR="001A08AA">
              <w:rPr>
                <w:sz w:val="20"/>
              </w:rPr>
              <w:t>профессио-нальной</w:t>
            </w:r>
            <w:proofErr w:type="spellEnd"/>
            <w:proofErr w:type="gramEnd"/>
            <w:r w:rsidR="001A08AA">
              <w:rPr>
                <w:sz w:val="20"/>
              </w:rPr>
              <w:t xml:space="preserve"> среде;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26" w:rsidRDefault="00CB1626" w:rsidP="00CB1626">
            <w:pPr>
              <w:ind w:left="89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Министерство образования </w:t>
            </w:r>
          </w:p>
          <w:p w:rsidR="00CB1626" w:rsidRDefault="00CB1626" w:rsidP="00CB1626">
            <w:pPr>
              <w:ind w:left="8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Республики Карелия, </w:t>
            </w:r>
          </w:p>
          <w:p w:rsidR="00CB1626" w:rsidRDefault="00CB1626" w:rsidP="00CB1626">
            <w:pPr>
              <w:ind w:left="89" w:right="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26" w:rsidRDefault="00CB162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2014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26" w:rsidRDefault="00CB162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26" w:rsidRPr="00CB1626" w:rsidRDefault="00CB1626" w:rsidP="00CB16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1626">
              <w:rPr>
                <w:rFonts w:ascii="Times New Roman" w:hAnsi="Times New Roman" w:cs="Times New Roman"/>
              </w:rPr>
              <w:t xml:space="preserve">1) выполнение государственных гарантий общедоступности и бесплатности общего образования; </w:t>
            </w:r>
          </w:p>
          <w:p w:rsidR="00CB1626" w:rsidRPr="00CB1626" w:rsidRDefault="00CB1626" w:rsidP="00CB16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1626">
              <w:rPr>
                <w:rFonts w:ascii="Times New Roman" w:hAnsi="Times New Roman" w:cs="Times New Roman"/>
              </w:rPr>
              <w:t xml:space="preserve">2) повышение эффективности использования бюджетных средств, обеспечение </w:t>
            </w:r>
            <w:proofErr w:type="spellStart"/>
            <w:r w:rsidRPr="00CB1626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CB1626">
              <w:rPr>
                <w:rFonts w:ascii="Times New Roman" w:hAnsi="Times New Roman" w:cs="Times New Roman"/>
              </w:rPr>
              <w:t>-</w:t>
            </w:r>
            <w:proofErr w:type="spellStart"/>
            <w:r w:rsidRPr="00CB1626">
              <w:rPr>
                <w:rFonts w:ascii="Times New Roman" w:hAnsi="Times New Roman" w:cs="Times New Roman"/>
              </w:rPr>
              <w:t>сово</w:t>
            </w:r>
            <w:proofErr w:type="spellEnd"/>
            <w:r w:rsidRPr="00CB1626">
              <w:rPr>
                <w:rFonts w:ascii="Times New Roman" w:hAnsi="Times New Roman" w:cs="Times New Roman"/>
              </w:rPr>
              <w:t>-хозяйственной самостоятельности образовательных организаций в Республике Карелия за счет реализации новых принципов финансирования (на основе государственных (муниципальных) заданий)</w:t>
            </w:r>
          </w:p>
          <w:p w:rsidR="00CB1626" w:rsidRPr="00CB1626" w:rsidRDefault="00CB1626" w:rsidP="00CB1626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B1626">
              <w:rPr>
                <w:rFonts w:ascii="Times New Roman" w:eastAsia="Calibri" w:hAnsi="Times New Roman" w:cs="Times New Roman"/>
                <w:lang w:eastAsia="en-US"/>
              </w:rPr>
              <w:t xml:space="preserve">(доля образовательных организаций в Республике Карелия, в которых обеспечен переход на эффективный контракт с  </w:t>
            </w:r>
            <w:proofErr w:type="spellStart"/>
            <w:proofErr w:type="gramStart"/>
            <w:r w:rsidRPr="00CB1626">
              <w:rPr>
                <w:rFonts w:ascii="Times New Roman" w:eastAsia="Calibri" w:hAnsi="Times New Roman" w:cs="Times New Roman"/>
                <w:lang w:eastAsia="en-US"/>
              </w:rPr>
              <w:t>педа-гогическими</w:t>
            </w:r>
            <w:proofErr w:type="spellEnd"/>
            <w:proofErr w:type="gramEnd"/>
            <w:r w:rsidRPr="00CB1626">
              <w:rPr>
                <w:rFonts w:ascii="Times New Roman" w:eastAsia="Calibri" w:hAnsi="Times New Roman" w:cs="Times New Roman"/>
                <w:lang w:eastAsia="en-US"/>
              </w:rPr>
              <w:t xml:space="preserve"> работниками и руководителями организаций, от общего числа </w:t>
            </w:r>
            <w:proofErr w:type="spellStart"/>
            <w:r w:rsidRPr="00CB1626">
              <w:rPr>
                <w:rFonts w:ascii="Times New Roman" w:eastAsia="Calibri" w:hAnsi="Times New Roman" w:cs="Times New Roman"/>
                <w:lang w:eastAsia="en-US"/>
              </w:rPr>
              <w:t>образова</w:t>
            </w:r>
            <w:proofErr w:type="spellEnd"/>
            <w:r w:rsidRPr="00CB1626">
              <w:rPr>
                <w:rFonts w:ascii="Times New Roman" w:eastAsia="Calibri" w:hAnsi="Times New Roman" w:cs="Times New Roman"/>
                <w:lang w:eastAsia="en-US"/>
              </w:rPr>
              <w:t>-тельных организаций в Республике Карелия будет соответствовать 100 процентам;</w:t>
            </w:r>
          </w:p>
          <w:p w:rsidR="00CB1626" w:rsidRPr="00CB1626" w:rsidRDefault="00CB1626" w:rsidP="00CB1626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CB1626">
              <w:rPr>
                <w:rFonts w:ascii="Times New Roman" w:eastAsia="Calibri" w:hAnsi="Times New Roman" w:cs="Times New Roman"/>
                <w:lang w:eastAsia="en-US"/>
              </w:rPr>
              <w:t xml:space="preserve">отношение средней заработной платы педагогических работников </w:t>
            </w:r>
            <w:proofErr w:type="spellStart"/>
            <w:proofErr w:type="gramStart"/>
            <w:r w:rsidRPr="00CB1626">
              <w:rPr>
                <w:rFonts w:ascii="Times New Roman" w:eastAsia="Calibri" w:hAnsi="Times New Roman" w:cs="Times New Roman"/>
                <w:lang w:eastAsia="en-US"/>
              </w:rPr>
              <w:t>общеобразо-вательных</w:t>
            </w:r>
            <w:proofErr w:type="spellEnd"/>
            <w:proofErr w:type="gramEnd"/>
            <w:r w:rsidRPr="00CB1626">
              <w:rPr>
                <w:rFonts w:ascii="Times New Roman" w:eastAsia="Calibri" w:hAnsi="Times New Roman" w:cs="Times New Roman"/>
                <w:lang w:eastAsia="en-US"/>
              </w:rPr>
              <w:t xml:space="preserve"> организаций в Республике Карелия к средней заработной плате в Республике Карелия будет соответствовать 100 процентам;</w:t>
            </w:r>
          </w:p>
          <w:p w:rsidR="00CB1626" w:rsidRPr="00CB1626" w:rsidRDefault="00CB1626" w:rsidP="00CB1626">
            <w:pPr>
              <w:rPr>
                <w:sz w:val="20"/>
              </w:rPr>
            </w:pPr>
            <w:r w:rsidRPr="00CB1626">
              <w:rPr>
                <w:rFonts w:eastAsia="Calibri"/>
                <w:sz w:val="20"/>
                <w:lang w:eastAsia="en-US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в Республике Карелия будет соответствовать 100 процентам)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26" w:rsidRDefault="00CB1626" w:rsidP="00CB1626">
            <w:pPr>
              <w:ind w:left="56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снижение кадрового потенциала в системе дошкольного, общего и дополнительного образования детей</w:t>
            </w:r>
          </w:p>
          <w:p w:rsidR="00CB1626" w:rsidRDefault="00CB1626">
            <w:pPr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</w:p>
          <w:p w:rsidR="00CB1626" w:rsidRDefault="00CB1626" w:rsidP="00603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CB1626" w:rsidRDefault="00CB1626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8F4281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81" w:rsidRDefault="008F428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81" w:rsidRDefault="008F428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81" w:rsidRDefault="008F428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81" w:rsidRDefault="008F428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81" w:rsidRDefault="008F428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81" w:rsidRDefault="008F428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81" w:rsidRDefault="008F428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281" w:rsidRDefault="008F428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B1626">
        <w:trPr>
          <w:trHeight w:val="6556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1A08AA" w:rsidP="00CB1626">
            <w:pPr>
              <w:ind w:left="15"/>
              <w:rPr>
                <w:sz w:val="20"/>
              </w:rPr>
            </w:pPr>
            <w:r>
              <w:rPr>
                <w:sz w:val="20"/>
              </w:rPr>
              <w:t>-</w:t>
            </w:r>
            <w:r w:rsidR="008D267D">
              <w:rPr>
                <w:sz w:val="20"/>
              </w:rPr>
              <w:t xml:space="preserve"> </w:t>
            </w:r>
            <w:r w:rsidR="00F32DB6">
              <w:rPr>
                <w:sz w:val="20"/>
              </w:rPr>
              <w:t xml:space="preserve">реализация мер, направленных на усиление роли </w:t>
            </w:r>
            <w:proofErr w:type="spellStart"/>
            <w:proofErr w:type="gramStart"/>
            <w:r w:rsidR="00F32DB6">
              <w:rPr>
                <w:sz w:val="20"/>
              </w:rPr>
              <w:t>профессио</w:t>
            </w: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>нальных</w:t>
            </w:r>
            <w:proofErr w:type="spellEnd"/>
            <w:proofErr w:type="gramEnd"/>
            <w:r w:rsidR="00F32DB6">
              <w:rPr>
                <w:sz w:val="20"/>
              </w:rPr>
              <w:t xml:space="preserve"> объединений;</w:t>
            </w:r>
          </w:p>
          <w:p w:rsidR="00F32DB6" w:rsidRDefault="001A08AA" w:rsidP="00CB1626">
            <w:pPr>
              <w:ind w:left="15"/>
              <w:rPr>
                <w:sz w:val="20"/>
              </w:rPr>
            </w:pPr>
            <w:r>
              <w:rPr>
                <w:sz w:val="20"/>
              </w:rPr>
              <w:t>-</w:t>
            </w:r>
            <w:r w:rsidR="008D267D">
              <w:rPr>
                <w:sz w:val="20"/>
              </w:rPr>
              <w:t xml:space="preserve"> </w:t>
            </w:r>
            <w:r w:rsidR="00F32DB6">
              <w:rPr>
                <w:sz w:val="20"/>
              </w:rPr>
              <w:t xml:space="preserve">повышение мотивации </w:t>
            </w:r>
            <w:proofErr w:type="spellStart"/>
            <w:proofErr w:type="gramStart"/>
            <w:r w:rsidR="00F32DB6">
              <w:rPr>
                <w:sz w:val="20"/>
              </w:rPr>
              <w:t>непре</w:t>
            </w:r>
            <w:r w:rsidR="008D267D">
              <w:rPr>
                <w:sz w:val="20"/>
              </w:rPr>
              <w:t>-</w:t>
            </w:r>
            <w:r w:rsidR="00F32DB6">
              <w:rPr>
                <w:sz w:val="20"/>
              </w:rPr>
              <w:t>рывного</w:t>
            </w:r>
            <w:proofErr w:type="spellEnd"/>
            <w:proofErr w:type="gramEnd"/>
            <w:r w:rsidR="00F32DB6">
              <w:rPr>
                <w:sz w:val="20"/>
              </w:rPr>
              <w:t xml:space="preserve"> профессионального развития, стимулирование </w:t>
            </w:r>
            <w:proofErr w:type="spellStart"/>
            <w:r w:rsidR="00F32DB6">
              <w:rPr>
                <w:sz w:val="20"/>
              </w:rPr>
              <w:t>твор</w:t>
            </w:r>
            <w:proofErr w:type="spellEnd"/>
            <w:r w:rsidR="008D267D">
              <w:rPr>
                <w:sz w:val="20"/>
              </w:rPr>
              <w:t>-</w:t>
            </w:r>
            <w:r w:rsidR="00F32DB6">
              <w:rPr>
                <w:sz w:val="20"/>
              </w:rPr>
              <w:t>ческой активности педагоги</w:t>
            </w:r>
            <w:r w:rsidR="008D267D">
              <w:rPr>
                <w:sz w:val="20"/>
              </w:rPr>
              <w:t>-</w:t>
            </w:r>
            <w:proofErr w:type="spellStart"/>
            <w:r w:rsidR="00F32DB6">
              <w:rPr>
                <w:sz w:val="20"/>
              </w:rPr>
              <w:t>ческих</w:t>
            </w:r>
            <w:proofErr w:type="spellEnd"/>
            <w:r w:rsidR="00F32DB6">
              <w:rPr>
                <w:sz w:val="20"/>
              </w:rPr>
              <w:t xml:space="preserve"> работников;</w:t>
            </w:r>
          </w:p>
          <w:p w:rsidR="00F32DB6" w:rsidRDefault="001A08AA" w:rsidP="001A08AA">
            <w:pPr>
              <w:ind w:left="15"/>
              <w:rPr>
                <w:sz w:val="20"/>
              </w:rPr>
            </w:pP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 xml:space="preserve"> создание условий для выявления и обмена лучшими практиками;</w:t>
            </w:r>
          </w:p>
          <w:p w:rsidR="008F4281" w:rsidRDefault="008F4281" w:rsidP="008F4281">
            <w:pPr>
              <w:ind w:left="15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 xml:space="preserve">организация конкурсных мероприятий по выявлению и поддержке лучших </w:t>
            </w:r>
            <w:proofErr w:type="gramStart"/>
            <w:r>
              <w:rPr>
                <w:sz w:val="20"/>
              </w:rPr>
              <w:t>педагоги-</w:t>
            </w:r>
            <w:proofErr w:type="spellStart"/>
            <w:r>
              <w:rPr>
                <w:sz w:val="20"/>
              </w:rPr>
              <w:t>ческих</w:t>
            </w:r>
            <w:proofErr w:type="spellEnd"/>
            <w:proofErr w:type="gramEnd"/>
            <w:r>
              <w:rPr>
                <w:sz w:val="20"/>
              </w:rPr>
              <w:t xml:space="preserve"> работников;</w:t>
            </w:r>
          </w:p>
          <w:p w:rsidR="008F4281" w:rsidRDefault="008F4281" w:rsidP="008F4281">
            <w:pPr>
              <w:ind w:left="15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 xml:space="preserve">поддержка молодых </w:t>
            </w:r>
            <w:proofErr w:type="spellStart"/>
            <w:proofErr w:type="gramStart"/>
            <w:r>
              <w:rPr>
                <w:sz w:val="20"/>
              </w:rPr>
              <w:t>специалис-тов</w:t>
            </w:r>
            <w:proofErr w:type="spellEnd"/>
            <w:proofErr w:type="gramEnd"/>
            <w:r>
              <w:rPr>
                <w:sz w:val="20"/>
              </w:rPr>
              <w:t>, отработавших учебный год в образовательных организациях, расположенных в сельской местности;</w:t>
            </w:r>
          </w:p>
          <w:p w:rsidR="008F4281" w:rsidRDefault="008F4281" w:rsidP="008F4281">
            <w:pPr>
              <w:ind w:left="15"/>
              <w:rPr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 xml:space="preserve">привлечение лучших </w:t>
            </w:r>
            <w:proofErr w:type="gramStart"/>
            <w:r>
              <w:rPr>
                <w:sz w:val="20"/>
              </w:rPr>
              <w:t>выпуск-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proofErr w:type="gramEnd"/>
            <w:r>
              <w:rPr>
                <w:sz w:val="20"/>
              </w:rPr>
              <w:t xml:space="preserve"> ведущих вузов в </w:t>
            </w:r>
            <w:proofErr w:type="spellStart"/>
            <w:r>
              <w:rPr>
                <w:sz w:val="20"/>
              </w:rPr>
              <w:t>педаго-гическую</w:t>
            </w:r>
            <w:proofErr w:type="spellEnd"/>
            <w:r>
              <w:rPr>
                <w:sz w:val="20"/>
              </w:rPr>
              <w:t xml:space="preserve"> профессию;</w:t>
            </w:r>
          </w:p>
          <w:p w:rsidR="008F4281" w:rsidRDefault="008F4281" w:rsidP="008F4281">
            <w:pPr>
              <w:ind w:left="15" w:right="-21"/>
              <w:rPr>
                <w:sz w:val="20"/>
              </w:rPr>
            </w:pPr>
            <w:r>
              <w:rPr>
                <w:sz w:val="20"/>
              </w:rPr>
              <w:t xml:space="preserve">- повышение профессионального уровня </w:t>
            </w:r>
            <w:proofErr w:type="gramStart"/>
            <w:r>
              <w:rPr>
                <w:sz w:val="20"/>
              </w:rPr>
              <w:t>педагогических</w:t>
            </w:r>
            <w:proofErr w:type="gramEnd"/>
            <w:r>
              <w:rPr>
                <w:sz w:val="20"/>
              </w:rPr>
              <w:t xml:space="preserve"> работ-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r>
              <w:rPr>
                <w:sz w:val="20"/>
              </w:rPr>
              <w:t>;</w:t>
            </w:r>
          </w:p>
          <w:p w:rsidR="008F4281" w:rsidRDefault="008F4281" w:rsidP="008F4281">
            <w:pPr>
              <w:ind w:left="15"/>
              <w:rPr>
                <w:sz w:val="20"/>
              </w:rPr>
            </w:pPr>
            <w:r>
              <w:rPr>
                <w:sz w:val="20"/>
              </w:rPr>
              <w:t>- привлечение к педагогической деятельности специалистов, не имеющих педагогического образования;</w:t>
            </w:r>
          </w:p>
          <w:p w:rsidR="008F4281" w:rsidRDefault="008F4281" w:rsidP="008F4281">
            <w:pPr>
              <w:ind w:left="15"/>
              <w:rPr>
                <w:sz w:val="20"/>
              </w:rPr>
            </w:pPr>
            <w:r>
              <w:rPr>
                <w:sz w:val="20"/>
              </w:rPr>
              <w:t>- создание альтернативных мест занятости для педагогических работников, вышедших на пенсию;</w:t>
            </w:r>
          </w:p>
          <w:p w:rsidR="008F4281" w:rsidRDefault="008F4281" w:rsidP="001A08AA">
            <w:pPr>
              <w:ind w:left="15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ind w:left="8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ind w:left="-63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ind w:left="-1022" w:right="-787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CB16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>
            <w:pPr>
              <w:ind w:left="-284" w:firstLine="284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603EC5">
            <w:pPr>
              <w:ind w:left="-284" w:firstLine="284"/>
              <w:jc w:val="center"/>
              <w:rPr>
                <w:sz w:val="20"/>
                <w:szCs w:val="24"/>
              </w:rPr>
            </w:pPr>
          </w:p>
          <w:p w:rsidR="00F32DB6" w:rsidRDefault="00F32DB6" w:rsidP="00603EC5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 w:rsidP="00603EC5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 w:rsidP="00603EC5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 w:rsidP="00603EC5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 w:rsidP="00603EC5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 w:rsidP="00603EC5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 w:rsidP="00603EC5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 w:rsidP="00603EC5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 w:rsidP="00603EC5">
            <w:pPr>
              <w:ind w:left="-284" w:firstLine="284"/>
              <w:jc w:val="center"/>
              <w:rPr>
                <w:sz w:val="20"/>
              </w:rPr>
            </w:pPr>
          </w:p>
          <w:p w:rsidR="00F32DB6" w:rsidRDefault="00F32DB6" w:rsidP="00603EC5">
            <w:pPr>
              <w:ind w:left="-284" w:firstLine="284"/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8B608A" w:rsidRDefault="008B608A"/>
    <w:p w:rsidR="008B608A" w:rsidRDefault="008B608A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8B608A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8A" w:rsidRDefault="008B608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8A" w:rsidRDefault="008B608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8A" w:rsidRDefault="008B608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8A" w:rsidRDefault="008B608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8A" w:rsidRDefault="008B608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8A" w:rsidRDefault="008B608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8A" w:rsidRDefault="008B608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8A" w:rsidRDefault="008B608A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8F4281">
        <w:trPr>
          <w:trHeight w:val="1468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8F4281" w:rsidP="008F4281">
            <w:pPr>
              <w:ind w:left="15"/>
              <w:rPr>
                <w:b/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-</w:t>
            </w:r>
            <w:r w:rsidR="008D267D">
              <w:rPr>
                <w:sz w:val="20"/>
              </w:rPr>
              <w:t xml:space="preserve"> </w:t>
            </w:r>
            <w:r w:rsidR="00F32DB6">
              <w:rPr>
                <w:sz w:val="20"/>
              </w:rPr>
              <w:t xml:space="preserve">формирование системы </w:t>
            </w:r>
            <w:proofErr w:type="gramStart"/>
            <w:r w:rsidR="00F32DB6">
              <w:rPr>
                <w:sz w:val="20"/>
              </w:rPr>
              <w:t>под</w:t>
            </w:r>
            <w:r>
              <w:rPr>
                <w:sz w:val="20"/>
              </w:rPr>
              <w:t>-</w:t>
            </w:r>
            <w:proofErr w:type="spellStart"/>
            <w:r w:rsidR="00F32DB6">
              <w:rPr>
                <w:sz w:val="20"/>
              </w:rPr>
              <w:t>держки</w:t>
            </w:r>
            <w:proofErr w:type="spellEnd"/>
            <w:proofErr w:type="gramEnd"/>
            <w:r w:rsidR="00F32DB6">
              <w:rPr>
                <w:sz w:val="20"/>
              </w:rPr>
              <w:t xml:space="preserve"> непрерывного </w:t>
            </w:r>
            <w:proofErr w:type="spellStart"/>
            <w:r w:rsidR="00F32DB6">
              <w:rPr>
                <w:sz w:val="20"/>
              </w:rPr>
              <w:t>профес</w:t>
            </w: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>сионального</w:t>
            </w:r>
            <w:proofErr w:type="spellEnd"/>
            <w:r w:rsidR="00F32DB6">
              <w:rPr>
                <w:sz w:val="20"/>
              </w:rPr>
              <w:t xml:space="preserve"> развития педагоги</w:t>
            </w:r>
            <w:r>
              <w:rPr>
                <w:sz w:val="20"/>
              </w:rPr>
              <w:t>-</w:t>
            </w:r>
            <w:proofErr w:type="spellStart"/>
            <w:r w:rsidR="00F32DB6">
              <w:rPr>
                <w:sz w:val="20"/>
              </w:rPr>
              <w:t>ческих</w:t>
            </w:r>
            <w:proofErr w:type="spellEnd"/>
            <w:r w:rsidR="00F32DB6">
              <w:rPr>
                <w:sz w:val="20"/>
              </w:rPr>
              <w:t xml:space="preserve"> работников и руководи</w:t>
            </w:r>
            <w:r>
              <w:rPr>
                <w:sz w:val="20"/>
              </w:rPr>
              <w:t>-</w:t>
            </w:r>
            <w:proofErr w:type="spellStart"/>
            <w:r w:rsidR="00F32DB6">
              <w:rPr>
                <w:sz w:val="20"/>
              </w:rPr>
              <w:t>телей</w:t>
            </w:r>
            <w:proofErr w:type="spellEnd"/>
            <w:r w:rsidR="00F32DB6">
              <w:rPr>
                <w:sz w:val="20"/>
              </w:rPr>
              <w:t xml:space="preserve">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ind w:left="89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ind w:left="-63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ind w:left="-1022" w:right="-787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ind w:left="56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603EC5">
            <w:pPr>
              <w:ind w:left="-284" w:firstLine="284"/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6E6899" w:rsidTr="00586973">
        <w:trPr>
          <w:trHeight w:val="1468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9" w:rsidRDefault="006E6899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71" w:rsidRDefault="00922171" w:rsidP="00922171">
            <w:pPr>
              <w:ind w:left="32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Основное мероприятие 3.2. </w:t>
            </w:r>
          </w:p>
          <w:p w:rsidR="00922171" w:rsidRDefault="00922171" w:rsidP="00922171">
            <w:pPr>
              <w:ind w:left="32"/>
              <w:rPr>
                <w:sz w:val="20"/>
              </w:rPr>
            </w:pPr>
            <w:r>
              <w:rPr>
                <w:sz w:val="20"/>
              </w:rPr>
              <w:t xml:space="preserve">Формирование системы </w:t>
            </w:r>
            <w:proofErr w:type="spellStart"/>
            <w:proofErr w:type="gramStart"/>
            <w:r>
              <w:rPr>
                <w:sz w:val="20"/>
              </w:rPr>
              <w:t>непре-рывного</w:t>
            </w:r>
            <w:proofErr w:type="spellEnd"/>
            <w:proofErr w:type="gramEnd"/>
            <w:r>
              <w:rPr>
                <w:sz w:val="20"/>
              </w:rPr>
              <w:t xml:space="preserve"> дополнительного профессионального образования (повышения квалификации и (или) профессиональной пере-подготовки) педагогических работников и руководителей организаций дошкольного, общего и дополнительного образования детей:</w:t>
            </w:r>
          </w:p>
          <w:p w:rsidR="00922171" w:rsidRDefault="00922171" w:rsidP="00922171">
            <w:pPr>
              <w:ind w:left="32"/>
              <w:rPr>
                <w:sz w:val="20"/>
              </w:rPr>
            </w:pPr>
            <w:r>
              <w:rPr>
                <w:sz w:val="20"/>
              </w:rPr>
              <w:t xml:space="preserve">- внедрение модели </w:t>
            </w:r>
            <w:proofErr w:type="spellStart"/>
            <w:proofErr w:type="gramStart"/>
            <w:r>
              <w:rPr>
                <w:sz w:val="20"/>
              </w:rPr>
              <w:t>персонифи-цированной</w:t>
            </w:r>
            <w:proofErr w:type="spellEnd"/>
            <w:proofErr w:type="gramEnd"/>
            <w:r>
              <w:rPr>
                <w:sz w:val="20"/>
              </w:rPr>
              <w:t xml:space="preserve"> системы повышения квалификации и (или) </w:t>
            </w:r>
            <w:proofErr w:type="spellStart"/>
            <w:r>
              <w:rPr>
                <w:sz w:val="20"/>
              </w:rPr>
              <w:t>профес-сиональной</w:t>
            </w:r>
            <w:proofErr w:type="spellEnd"/>
            <w:r>
              <w:rPr>
                <w:sz w:val="20"/>
              </w:rPr>
              <w:t xml:space="preserve">  переподготовки педагогических работников;</w:t>
            </w:r>
          </w:p>
          <w:p w:rsidR="00922171" w:rsidRDefault="00922171" w:rsidP="00922171">
            <w:pPr>
              <w:ind w:left="32"/>
              <w:rPr>
                <w:sz w:val="20"/>
              </w:rPr>
            </w:pPr>
            <w:r>
              <w:rPr>
                <w:sz w:val="20"/>
              </w:rPr>
              <w:t>- создание конкурентной среды на рынке услуг дополнительного профессионального образования педагогических работников;</w:t>
            </w:r>
          </w:p>
          <w:p w:rsidR="00922171" w:rsidRDefault="00922171" w:rsidP="00922171">
            <w:pPr>
              <w:ind w:left="32"/>
              <w:rPr>
                <w:sz w:val="20"/>
              </w:rPr>
            </w:pPr>
            <w:r>
              <w:rPr>
                <w:sz w:val="20"/>
              </w:rPr>
              <w:t xml:space="preserve">- регулярное (не реже одного раза в год) обновление кадрового резерва руководителей </w:t>
            </w:r>
            <w:proofErr w:type="spellStart"/>
            <w:proofErr w:type="gramStart"/>
            <w:r>
              <w:rPr>
                <w:sz w:val="20"/>
              </w:rPr>
              <w:t>общеоб-разовательных</w:t>
            </w:r>
            <w:proofErr w:type="spellEnd"/>
            <w:proofErr w:type="gramEnd"/>
            <w:r>
              <w:rPr>
                <w:sz w:val="20"/>
              </w:rPr>
              <w:t xml:space="preserve"> организаций и организаций дополнительного образования детей;</w:t>
            </w:r>
          </w:p>
          <w:p w:rsidR="006E6899" w:rsidRDefault="0011542D" w:rsidP="0011542D">
            <w:pPr>
              <w:ind w:left="32"/>
              <w:rPr>
                <w:sz w:val="20"/>
              </w:rPr>
            </w:pPr>
            <w:r>
              <w:rPr>
                <w:sz w:val="20"/>
              </w:rPr>
              <w:t xml:space="preserve">- переход на конкурсную основу отбора руководителей </w:t>
            </w:r>
            <w:proofErr w:type="spellStart"/>
            <w:proofErr w:type="gramStart"/>
            <w:r>
              <w:rPr>
                <w:sz w:val="20"/>
              </w:rPr>
              <w:t>общеоб-разовательных</w:t>
            </w:r>
            <w:proofErr w:type="spellEnd"/>
            <w:proofErr w:type="gramEnd"/>
            <w:r>
              <w:rPr>
                <w:sz w:val="20"/>
              </w:rPr>
              <w:t xml:space="preserve"> организаций с</w:t>
            </w:r>
            <w:r w:rsidR="000634CF">
              <w:rPr>
                <w:sz w:val="20"/>
              </w:rPr>
              <w:t xml:space="preserve"> публичным представлением кандидатами программ развития организаций;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9" w:rsidRPr="006E6899" w:rsidRDefault="006E6899" w:rsidP="006E6899">
            <w:pPr>
              <w:jc w:val="center"/>
              <w:rPr>
                <w:sz w:val="20"/>
                <w:lang w:eastAsia="en-US"/>
              </w:rPr>
            </w:pPr>
            <w:r w:rsidRPr="006E6899">
              <w:rPr>
                <w:sz w:val="20"/>
              </w:rPr>
              <w:t>Министерство образования Республики Карелия,</w:t>
            </w:r>
          </w:p>
          <w:p w:rsidR="006E6899" w:rsidRPr="006E6899" w:rsidRDefault="006E6899" w:rsidP="006E6899">
            <w:pPr>
              <w:ind w:left="89"/>
              <w:jc w:val="center"/>
              <w:rPr>
                <w:sz w:val="20"/>
                <w:lang w:eastAsia="en-US"/>
              </w:rPr>
            </w:pPr>
            <w:r w:rsidRPr="006E6899">
              <w:rPr>
                <w:sz w:val="20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9" w:rsidRDefault="00716898" w:rsidP="00716898">
            <w:pPr>
              <w:ind w:left="-63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2014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899" w:rsidRDefault="00716898" w:rsidP="00716898">
            <w:pPr>
              <w:ind w:left="-1022" w:right="-78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98" w:rsidRDefault="00716898" w:rsidP="007168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непрерывного профессионального развития педагогических работников</w:t>
            </w:r>
          </w:p>
          <w:p w:rsidR="00716898" w:rsidRDefault="00716898" w:rsidP="007168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доля педагогических работников,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прошед</w:t>
            </w:r>
            <w:r w:rsidR="00EA3F46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ших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повышение квалификации на основе новой модели повышения квалификации, от общего числа педагогических работников возрастет до 100 процентов)</w:t>
            </w:r>
          </w:p>
          <w:p w:rsidR="006E6899" w:rsidRDefault="006E6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898" w:rsidRDefault="00716898" w:rsidP="0058697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системы непрерывного дополнительного профессионального образования (повышения квалификации и (или)  профессиональной переподготовки) педагогических работников и руководителей дошкольных, общеобразовательных организаций и организаций дополнительного образования детей</w:t>
            </w:r>
          </w:p>
          <w:p w:rsidR="00716898" w:rsidRDefault="00716898" w:rsidP="00586973">
            <w:pPr>
              <w:jc w:val="center"/>
              <w:rPr>
                <w:sz w:val="20"/>
              </w:rPr>
            </w:pPr>
          </w:p>
          <w:p w:rsidR="006E6899" w:rsidRDefault="006E6899" w:rsidP="00586973">
            <w:pPr>
              <w:ind w:left="56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73" w:rsidRDefault="00586973" w:rsidP="00603EC5">
            <w:pPr>
              <w:ind w:left="-284" w:firstLine="284"/>
              <w:jc w:val="center"/>
              <w:rPr>
                <w:sz w:val="20"/>
                <w:szCs w:val="24"/>
                <w:lang w:eastAsia="en-US"/>
              </w:rPr>
            </w:pPr>
          </w:p>
          <w:p w:rsidR="00586973" w:rsidRDefault="00586973" w:rsidP="00603EC5">
            <w:pPr>
              <w:ind w:left="-284" w:firstLine="284"/>
              <w:jc w:val="center"/>
              <w:rPr>
                <w:sz w:val="20"/>
                <w:szCs w:val="24"/>
                <w:lang w:eastAsia="en-US"/>
              </w:rPr>
            </w:pPr>
          </w:p>
          <w:p w:rsidR="00586973" w:rsidRDefault="00586973" w:rsidP="00603EC5">
            <w:pPr>
              <w:ind w:left="-284" w:firstLine="284"/>
              <w:jc w:val="center"/>
              <w:rPr>
                <w:sz w:val="20"/>
                <w:szCs w:val="24"/>
                <w:lang w:eastAsia="en-US"/>
              </w:rPr>
            </w:pPr>
          </w:p>
          <w:p w:rsidR="006E6899" w:rsidRDefault="00716898" w:rsidP="00603EC5">
            <w:pPr>
              <w:ind w:left="-284" w:firstLine="284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41</w:t>
            </w:r>
          </w:p>
        </w:tc>
      </w:tr>
    </w:tbl>
    <w:p w:rsidR="006E6899" w:rsidRDefault="006E6899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0634CF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CF" w:rsidRDefault="000634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CF" w:rsidRDefault="000634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CF" w:rsidRDefault="000634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CF" w:rsidRDefault="000634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CF" w:rsidRDefault="000634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CF" w:rsidRDefault="000634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CF" w:rsidRDefault="000634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CF" w:rsidRDefault="000634CF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4D45DF">
        <w:trPr>
          <w:trHeight w:val="6011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0634CF" w:rsidP="004D45DF">
            <w:pPr>
              <w:ind w:left="32"/>
              <w:rPr>
                <w:sz w:val="20"/>
              </w:rPr>
            </w:pPr>
            <w:r>
              <w:rPr>
                <w:sz w:val="20"/>
              </w:rPr>
              <w:t>-</w:t>
            </w:r>
            <w:r w:rsidR="008D267D">
              <w:rPr>
                <w:sz w:val="20"/>
              </w:rPr>
              <w:t xml:space="preserve"> </w:t>
            </w:r>
            <w:r w:rsidR="00F32DB6">
              <w:rPr>
                <w:sz w:val="20"/>
              </w:rPr>
              <w:t>введение профессио</w:t>
            </w:r>
            <w:r w:rsidR="009B5F8F">
              <w:rPr>
                <w:sz w:val="20"/>
              </w:rPr>
              <w:t>нальных педагогических степеней,</w:t>
            </w:r>
          </w:p>
          <w:p w:rsidR="00F32DB6" w:rsidRDefault="00F32DB6" w:rsidP="004D45DF">
            <w:pPr>
              <w:ind w:left="32"/>
              <w:rPr>
                <w:sz w:val="20"/>
              </w:rPr>
            </w:pPr>
            <w:r>
              <w:rPr>
                <w:sz w:val="20"/>
              </w:rPr>
              <w:t>компетенций;</w:t>
            </w:r>
          </w:p>
          <w:p w:rsidR="004D45DF" w:rsidRDefault="004D45DF" w:rsidP="004D45DF">
            <w:pPr>
              <w:ind w:left="32"/>
              <w:rPr>
                <w:sz w:val="20"/>
                <w:szCs w:val="24"/>
              </w:rPr>
            </w:pPr>
            <w:r>
              <w:rPr>
                <w:sz w:val="20"/>
              </w:rPr>
              <w:t>- создание современных центров педагогических компетенций;</w:t>
            </w:r>
          </w:p>
          <w:p w:rsidR="004D45DF" w:rsidRDefault="004D45DF" w:rsidP="004D45DF">
            <w:pPr>
              <w:ind w:left="32"/>
              <w:rPr>
                <w:sz w:val="20"/>
              </w:rPr>
            </w:pPr>
            <w:r>
              <w:rPr>
                <w:sz w:val="20"/>
              </w:rPr>
              <w:t>- поддержка профессиональных сообществ педагогических работников дошкольного, общего и дополнительного образования детей;</w:t>
            </w:r>
          </w:p>
          <w:p w:rsidR="004D45DF" w:rsidRDefault="004D45DF" w:rsidP="004D45DF">
            <w:pPr>
              <w:ind w:left="32"/>
              <w:rPr>
                <w:sz w:val="20"/>
                <w:lang w:eastAsia="en-US"/>
              </w:rPr>
            </w:pPr>
            <w:r>
              <w:rPr>
                <w:sz w:val="20"/>
              </w:rPr>
              <w:t>- организация стажировок, повышения квалификации и профессиональной</w:t>
            </w:r>
            <w: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переподго-товки</w:t>
            </w:r>
            <w:proofErr w:type="spellEnd"/>
            <w:proofErr w:type="gramEnd"/>
            <w:r>
              <w:rPr>
                <w:sz w:val="20"/>
              </w:rPr>
              <w:t xml:space="preserve"> педагогических работни-ков и руководителей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-тельных организаций в ведущих образовательных организациях;</w:t>
            </w:r>
          </w:p>
          <w:p w:rsidR="004D45DF" w:rsidRDefault="004D45DF" w:rsidP="004D45DF">
            <w:pPr>
              <w:ind w:left="32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- обеспечение эффективной интеграции систем повышения квалификации и </w:t>
            </w:r>
            <w:proofErr w:type="spellStart"/>
            <w:proofErr w:type="gramStart"/>
            <w:r>
              <w:rPr>
                <w:sz w:val="20"/>
              </w:rPr>
              <w:t>професси-ональной</w:t>
            </w:r>
            <w:proofErr w:type="spellEnd"/>
            <w:proofErr w:type="gramEnd"/>
            <w:r>
              <w:rPr>
                <w:sz w:val="20"/>
              </w:rPr>
              <w:t xml:space="preserve"> переподготовки, оценки качества и аттестации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716898">
            <w:pPr>
              <w:pStyle w:val="ConsPlusNormal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ind w:left="-284" w:firstLine="284"/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4D45DF" w:rsidRDefault="004D45DF"/>
    <w:p w:rsidR="00F178B1" w:rsidRDefault="00F178B1"/>
    <w:p w:rsidR="00F178B1" w:rsidRDefault="00F178B1"/>
    <w:p w:rsidR="00F178B1" w:rsidRDefault="00F178B1"/>
    <w:p w:rsidR="00F178B1" w:rsidRDefault="00F178B1"/>
    <w:p w:rsidR="00F178B1" w:rsidRDefault="00F178B1"/>
    <w:p w:rsidR="00F178B1" w:rsidRDefault="00F178B1"/>
    <w:p w:rsidR="00F178B1" w:rsidRDefault="00F178B1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F178B1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8B1" w:rsidRDefault="00F178B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8B1" w:rsidRDefault="00F178B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8B1" w:rsidRDefault="00F178B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8B1" w:rsidRDefault="00F178B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8B1" w:rsidRDefault="00F178B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8B1" w:rsidRDefault="00F178B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8B1" w:rsidRDefault="00F178B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8B1" w:rsidRDefault="00F178B1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B1626">
        <w:trPr>
          <w:trHeight w:val="6655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4D45DF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4D45DF">
            <w:pPr>
              <w:pStyle w:val="7"/>
              <w:shd w:val="clear" w:color="auto" w:fill="auto"/>
              <w:spacing w:before="0" w:line="240" w:lineRule="auto"/>
              <w:ind w:right="3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4: </w:t>
            </w:r>
          </w:p>
          <w:p w:rsidR="00F32DB6" w:rsidRDefault="00F32DB6" w:rsidP="004D45DF">
            <w:pPr>
              <w:pStyle w:val="7"/>
              <w:shd w:val="clear" w:color="auto" w:fill="auto"/>
              <w:spacing w:before="0" w:line="240" w:lineRule="auto"/>
              <w:ind w:right="9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современных межведомственных моделей и инфраструктуры формального и неформального образования для формирования у обучающихся социальных компетенций, </w:t>
            </w:r>
            <w:proofErr w:type="spellStart"/>
            <w:proofErr w:type="gramStart"/>
            <w:r>
              <w:rPr>
                <w:sz w:val="20"/>
                <w:szCs w:val="20"/>
              </w:rPr>
              <w:t>граж</w:t>
            </w:r>
            <w:r w:rsidR="004D45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данских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установок, культуры здорового образа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Карелия,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здравоохранения и социального развития Республики Карелия,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Карелия,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Министерство по делам молодежи, физической культуре и спорту Республики Карелия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4D45DF">
            <w:pPr>
              <w:pStyle w:val="ConsPlusNormal"/>
              <w:ind w:left="-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выполнение государственных гарантий общедоступности и бесплатности общего образования;</w:t>
            </w:r>
          </w:p>
          <w:p w:rsidR="00F32DB6" w:rsidRDefault="00F32DB6" w:rsidP="004D45DF">
            <w:pPr>
              <w:pStyle w:val="ConsPlusNormal"/>
              <w:ind w:left="-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увеличение числа детей, охваченных программами социализации;</w:t>
            </w:r>
          </w:p>
          <w:p w:rsidR="00F32DB6" w:rsidRDefault="00F32DB6" w:rsidP="004D45DF">
            <w:pPr>
              <w:pStyle w:val="ConsPlusNormal"/>
              <w:ind w:left="-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рост числа детей, получающих услуги дополнительного образования</w:t>
            </w:r>
          </w:p>
          <w:p w:rsidR="00F32DB6" w:rsidRDefault="00F32DB6" w:rsidP="004D45DF">
            <w:pPr>
              <w:pStyle w:val="ConsPlusNormal"/>
              <w:ind w:hanging="1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(доля детей в возрасте от 5 до 18 лет, обучающихся по дополнительным образовательным программам, от общего числа детей в возрасте от 5 до 18 лет будет соответствовать 75 процентам;</w:t>
            </w:r>
          </w:p>
          <w:p w:rsidR="00F32DB6" w:rsidRDefault="00F32DB6" w:rsidP="004D45D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детей в возрасте от 5 до 18 лет, вовлеченных в участие в творческих мероприятиях, от общего числа детей в возрасте от 5 до 18 лет возрастет до 10 процентов;</w:t>
            </w:r>
          </w:p>
          <w:p w:rsidR="00F32DB6" w:rsidRDefault="00F32DB6" w:rsidP="004D45D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детей, вовлеченных в занятия физической культурой и спортом, от общего числа детей будет соответствовать 90 процентам;</w:t>
            </w:r>
          </w:p>
          <w:p w:rsidR="00F32DB6" w:rsidRDefault="00F32DB6" w:rsidP="004D45D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обучающихся общеобразовательных организаций в Республике Карелия, участвующих в олимпиадах и конкурсах различного уровня, от общего  числа обучающихся общеобразовательных организаций в Республике Карелия будет соответствовать 46 процентам;</w:t>
            </w:r>
          </w:p>
          <w:p w:rsidR="00F32DB6" w:rsidRDefault="00F32DB6" w:rsidP="004D45DF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число построенных (реконструированных) образовательных организаций в Республике Карелия возрастет до 17 единиц)</w:t>
            </w:r>
          </w:p>
          <w:p w:rsidR="008C31D4" w:rsidRDefault="008C31D4" w:rsidP="004D45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современных межведомственных моделей и инфраструктуры формального и неформального образования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F32DB6" w:rsidRDefault="00F32DB6" w:rsidP="00603EC5">
            <w:pPr>
              <w:jc w:val="center"/>
              <w:rPr>
                <w:sz w:val="20"/>
                <w:lang w:eastAsia="en-US"/>
              </w:rPr>
            </w:pPr>
          </w:p>
          <w:p w:rsidR="00F32DB6" w:rsidRDefault="00F32DB6" w:rsidP="00603EC5">
            <w:pPr>
              <w:jc w:val="center"/>
              <w:rPr>
                <w:sz w:val="20"/>
                <w:lang w:eastAsia="en-US"/>
              </w:rPr>
            </w:pPr>
          </w:p>
          <w:p w:rsidR="004D45DF" w:rsidRDefault="004D45DF" w:rsidP="00603EC5">
            <w:pPr>
              <w:jc w:val="center"/>
              <w:rPr>
                <w:sz w:val="20"/>
              </w:rPr>
            </w:pPr>
          </w:p>
          <w:p w:rsidR="004D45DF" w:rsidRDefault="004D45DF" w:rsidP="00603EC5">
            <w:pPr>
              <w:jc w:val="center"/>
              <w:rPr>
                <w:sz w:val="20"/>
              </w:rPr>
            </w:pPr>
          </w:p>
          <w:p w:rsidR="004D45DF" w:rsidRDefault="004D45DF" w:rsidP="00603EC5">
            <w:pPr>
              <w:jc w:val="center"/>
              <w:rPr>
                <w:sz w:val="20"/>
              </w:rPr>
            </w:pPr>
          </w:p>
          <w:p w:rsidR="004D45DF" w:rsidRDefault="004D45DF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30, 42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4D45DF" w:rsidRDefault="004D45D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4D45DF" w:rsidRDefault="004D45DF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46</w:t>
            </w:r>
          </w:p>
        </w:tc>
      </w:tr>
    </w:tbl>
    <w:p w:rsidR="008C31D4" w:rsidRDefault="008C31D4"/>
    <w:p w:rsidR="008C31D4" w:rsidRDefault="008C31D4"/>
    <w:p w:rsidR="008C31D4" w:rsidRDefault="008C31D4"/>
    <w:p w:rsidR="008C31D4" w:rsidRDefault="008C31D4"/>
    <w:p w:rsidR="008C31D4" w:rsidRDefault="008C31D4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8C31D4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D4" w:rsidRDefault="008C31D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D4" w:rsidRDefault="008C31D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D4" w:rsidRDefault="008C31D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D4" w:rsidRDefault="008C31D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D4" w:rsidRDefault="008C31D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D4" w:rsidRDefault="008C31D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D4" w:rsidRDefault="008C31D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1D4" w:rsidRDefault="008C31D4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B1626">
        <w:trPr>
          <w:trHeight w:val="5804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8C31D4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9270B8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4.1.</w:t>
            </w:r>
          </w:p>
          <w:p w:rsidR="00F32DB6" w:rsidRDefault="00F32DB6" w:rsidP="009270B8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Развитие сферы неформального образования и социализации детей:</w:t>
            </w:r>
          </w:p>
          <w:p w:rsidR="00F32DB6" w:rsidRDefault="0007485E" w:rsidP="009270B8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формирование и финансовое обеспечение государственных заданий на реализацию программ дополнительного образования детей;</w:t>
            </w:r>
          </w:p>
          <w:p w:rsidR="00F32DB6" w:rsidRDefault="0007485E" w:rsidP="009270B8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обновление содержания программ дополнительного образования детей и </w:t>
            </w:r>
            <w:proofErr w:type="spellStart"/>
            <w:proofErr w:type="gramStart"/>
            <w:r w:rsidR="00F32DB6">
              <w:rPr>
                <w:sz w:val="20"/>
                <w:szCs w:val="20"/>
              </w:rPr>
              <w:t>использо</w:t>
            </w: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="00F32DB6">
              <w:rPr>
                <w:sz w:val="20"/>
                <w:szCs w:val="20"/>
              </w:rPr>
              <w:t xml:space="preserve"> ресурсов </w:t>
            </w:r>
            <w:proofErr w:type="spellStart"/>
            <w:r w:rsidR="00F32DB6">
              <w:rPr>
                <w:sz w:val="20"/>
                <w:szCs w:val="20"/>
              </w:rPr>
              <w:t>негосударствен</w:t>
            </w: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ного</w:t>
            </w:r>
            <w:proofErr w:type="spellEnd"/>
            <w:r w:rsidR="00F32DB6">
              <w:rPr>
                <w:sz w:val="20"/>
                <w:szCs w:val="20"/>
              </w:rPr>
              <w:t xml:space="preserve"> сектора;</w:t>
            </w:r>
          </w:p>
          <w:p w:rsidR="00F32DB6" w:rsidRDefault="0007485E" w:rsidP="009270B8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реализация комплекса мер по эффективному использованию потенциала каникулярного времени для образования и социализации детей;</w:t>
            </w:r>
          </w:p>
          <w:p w:rsidR="00F32DB6" w:rsidRDefault="0007485E" w:rsidP="0007485E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267D">
              <w:rPr>
                <w:sz w:val="20"/>
                <w:szCs w:val="20"/>
              </w:rPr>
              <w:t xml:space="preserve"> </w:t>
            </w:r>
            <w:r w:rsidR="00F32DB6"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="00F32DB6">
              <w:rPr>
                <w:sz w:val="20"/>
                <w:szCs w:val="20"/>
              </w:rPr>
              <w:t>государствен</w:t>
            </w:r>
            <w:r w:rsidR="008D267D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F32DB6">
              <w:rPr>
                <w:sz w:val="20"/>
                <w:szCs w:val="20"/>
              </w:rPr>
              <w:t xml:space="preserve"> полномочий Республики Карелия по созданию и организации деятельности комиссий по делам </w:t>
            </w:r>
            <w:proofErr w:type="spellStart"/>
            <w:r w:rsidR="00F32DB6">
              <w:rPr>
                <w:sz w:val="20"/>
                <w:szCs w:val="20"/>
              </w:rPr>
              <w:t>несовер</w:t>
            </w:r>
            <w:r w:rsidR="008D267D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шеннолетних</w:t>
            </w:r>
            <w:proofErr w:type="spellEnd"/>
            <w:r w:rsidR="00F32DB6">
              <w:rPr>
                <w:sz w:val="20"/>
                <w:szCs w:val="20"/>
              </w:rPr>
              <w:t xml:space="preserve"> и защите их прав через координирование </w:t>
            </w:r>
            <w:proofErr w:type="spellStart"/>
            <w:r w:rsidR="00F32DB6">
              <w:rPr>
                <w:sz w:val="20"/>
                <w:szCs w:val="20"/>
              </w:rPr>
              <w:t>дея</w:t>
            </w:r>
            <w:r w:rsidR="008D267D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тельности</w:t>
            </w:r>
            <w:proofErr w:type="spellEnd"/>
            <w:r w:rsidR="00F32DB6">
              <w:rPr>
                <w:sz w:val="20"/>
                <w:szCs w:val="20"/>
              </w:rPr>
              <w:t xml:space="preserve"> органов местного самоуправления, </w:t>
            </w:r>
            <w:proofErr w:type="spellStart"/>
            <w:r w:rsidR="00F32DB6">
              <w:rPr>
                <w:sz w:val="20"/>
                <w:szCs w:val="20"/>
              </w:rPr>
              <w:t>консульта</w:t>
            </w:r>
            <w:r w:rsidR="008D267D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ционное</w:t>
            </w:r>
            <w:proofErr w:type="spellEnd"/>
            <w:r w:rsidR="00F32DB6">
              <w:rPr>
                <w:sz w:val="20"/>
                <w:szCs w:val="20"/>
              </w:rPr>
              <w:t xml:space="preserve"> и методическое сопровождение, мониторинг деятельности комиссий</w:t>
            </w:r>
          </w:p>
          <w:p w:rsidR="0007485E" w:rsidRDefault="0007485E" w:rsidP="0007485E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Карелия,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Карелия,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Министерство по делам молодежи, физической культуре и спорту Республики Карелия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9270B8">
            <w:pPr>
              <w:pStyle w:val="ConsPlusNormal"/>
              <w:ind w:left="-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детей, получающих услуги дополнительного образования</w:t>
            </w:r>
          </w:p>
          <w:p w:rsidR="00F32DB6" w:rsidRDefault="00F32DB6" w:rsidP="009270B8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(доля детей в возрасте от 5 до 18 лет, обучающихся по дополнительным образовательным программам, от общего числа детей в возрасте от 5 до 18 лет будет соответствовать 75 процентам;</w:t>
            </w:r>
          </w:p>
          <w:p w:rsidR="00F32DB6" w:rsidRDefault="00F32DB6" w:rsidP="009270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детей в возрасте от 5 до 18 лет</w:t>
            </w:r>
            <w:r w:rsidR="009B5F8F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вовлеченных в участие в творческих мероприятиях, от общего числа детей в возрасте от 5 до 18 лет возрастет до 10 процентов)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снижение качества дополнительного образования детей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603EC5">
            <w:pPr>
              <w:jc w:val="center"/>
              <w:rPr>
                <w:sz w:val="20"/>
                <w:szCs w:val="24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30, 42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9270B8" w:rsidRDefault="009270B8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B07918" w:rsidRDefault="00B07918"/>
    <w:p w:rsidR="001963BE" w:rsidRDefault="001963BE"/>
    <w:p w:rsidR="001963BE" w:rsidRDefault="001963BE"/>
    <w:p w:rsidR="001963BE" w:rsidRDefault="001963BE"/>
    <w:p w:rsidR="001963BE" w:rsidRDefault="001963BE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34"/>
        <w:gridCol w:w="1134"/>
        <w:gridCol w:w="4111"/>
        <w:gridCol w:w="2126"/>
        <w:gridCol w:w="1746"/>
      </w:tblGrid>
      <w:tr w:rsidR="00B07918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918" w:rsidRDefault="00B0791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918" w:rsidRDefault="00B0791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918" w:rsidRDefault="00B0791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918" w:rsidRDefault="00B0791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918" w:rsidRDefault="00B0791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918" w:rsidRDefault="00B0791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918" w:rsidRDefault="00B0791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918" w:rsidRDefault="00B07918" w:rsidP="00B07918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1963BE" w:rsidTr="00B0791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E" w:rsidRDefault="001963BE" w:rsidP="00B07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E" w:rsidRPr="008D267D" w:rsidRDefault="001963BE" w:rsidP="001963BE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 w:rsidRPr="008D267D">
              <w:rPr>
                <w:sz w:val="20"/>
                <w:szCs w:val="20"/>
              </w:rPr>
              <w:t>Основное мероприятие 4.2.</w:t>
            </w:r>
          </w:p>
          <w:p w:rsidR="001963BE" w:rsidRPr="008D267D" w:rsidRDefault="001963BE" w:rsidP="001963BE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sz w:val="20"/>
                <w:szCs w:val="20"/>
              </w:rPr>
            </w:pPr>
            <w:r w:rsidRPr="008D267D">
              <w:rPr>
                <w:sz w:val="20"/>
                <w:szCs w:val="20"/>
              </w:rPr>
              <w:t xml:space="preserve">Разработка и реализация </w:t>
            </w:r>
            <w:proofErr w:type="spellStart"/>
            <w:proofErr w:type="gramStart"/>
            <w:r w:rsidRPr="008D267D">
              <w:rPr>
                <w:sz w:val="20"/>
                <w:szCs w:val="20"/>
              </w:rPr>
              <w:t>регио</w:t>
            </w: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>нального</w:t>
            </w:r>
            <w:proofErr w:type="spellEnd"/>
            <w:proofErr w:type="gramEnd"/>
            <w:r w:rsidRPr="008D267D">
              <w:rPr>
                <w:sz w:val="20"/>
                <w:szCs w:val="20"/>
              </w:rPr>
              <w:t xml:space="preserve"> и муниципальных </w:t>
            </w:r>
            <w:proofErr w:type="spellStart"/>
            <w:r w:rsidRPr="008D267D">
              <w:rPr>
                <w:sz w:val="20"/>
                <w:szCs w:val="20"/>
              </w:rPr>
              <w:t>пла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>нов развития системы дополни</w:t>
            </w: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 xml:space="preserve">тельного образования детей: </w:t>
            </w:r>
          </w:p>
          <w:p w:rsidR="001963BE" w:rsidRPr="008D267D" w:rsidRDefault="001963BE" w:rsidP="001963BE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 xml:space="preserve"> реализация муниципальных </w:t>
            </w:r>
            <w:proofErr w:type="gramStart"/>
            <w:r w:rsidRPr="008D267D">
              <w:rPr>
                <w:sz w:val="20"/>
                <w:szCs w:val="20"/>
              </w:rPr>
              <w:t>программ развития системы дополнительного образования детей</w:t>
            </w:r>
            <w:proofErr w:type="gramEnd"/>
            <w:r w:rsidRPr="008D267D">
              <w:rPr>
                <w:sz w:val="20"/>
                <w:szCs w:val="20"/>
              </w:rPr>
              <w:t>;</w:t>
            </w:r>
          </w:p>
          <w:p w:rsidR="001963BE" w:rsidRPr="008D267D" w:rsidRDefault="001963BE" w:rsidP="001963BE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 xml:space="preserve"> формирование эффективной сети организаций </w:t>
            </w:r>
            <w:proofErr w:type="spellStart"/>
            <w:proofErr w:type="gramStart"/>
            <w:r w:rsidRPr="008D267D">
              <w:rPr>
                <w:sz w:val="20"/>
                <w:szCs w:val="20"/>
              </w:rPr>
              <w:t>дополнитель</w:t>
            </w: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8D267D">
              <w:rPr>
                <w:sz w:val="20"/>
                <w:szCs w:val="20"/>
              </w:rPr>
              <w:t xml:space="preserve"> образования детей;</w:t>
            </w:r>
          </w:p>
          <w:p w:rsidR="001963BE" w:rsidRPr="008D267D" w:rsidRDefault="001963BE" w:rsidP="001963BE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 xml:space="preserve"> развитие сетевого </w:t>
            </w:r>
            <w:proofErr w:type="spellStart"/>
            <w:proofErr w:type="gramStart"/>
            <w:r w:rsidRPr="008D267D">
              <w:rPr>
                <w:sz w:val="20"/>
                <w:szCs w:val="20"/>
              </w:rPr>
              <w:t>взаимодей</w:t>
            </w: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>ствия</w:t>
            </w:r>
            <w:proofErr w:type="spellEnd"/>
            <w:proofErr w:type="gramEnd"/>
            <w:r w:rsidRPr="008D267D">
              <w:rPr>
                <w:sz w:val="20"/>
                <w:szCs w:val="20"/>
              </w:rPr>
              <w:t xml:space="preserve"> образовательных </w:t>
            </w:r>
            <w:proofErr w:type="spellStart"/>
            <w:r w:rsidRPr="008D267D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>ций</w:t>
            </w:r>
            <w:proofErr w:type="spellEnd"/>
            <w:r w:rsidRPr="008D267D">
              <w:rPr>
                <w:sz w:val="20"/>
                <w:szCs w:val="20"/>
              </w:rPr>
              <w:t xml:space="preserve"> (в том числе с ярко </w:t>
            </w:r>
            <w:proofErr w:type="spellStart"/>
            <w:r w:rsidRPr="008D267D">
              <w:rPr>
                <w:sz w:val="20"/>
                <w:szCs w:val="20"/>
              </w:rPr>
              <w:t>выра</w:t>
            </w: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>женной</w:t>
            </w:r>
            <w:proofErr w:type="spellEnd"/>
            <w:r w:rsidRPr="008D267D">
              <w:rPr>
                <w:sz w:val="20"/>
                <w:szCs w:val="20"/>
              </w:rPr>
              <w:t xml:space="preserve"> региональной, </w:t>
            </w:r>
            <w:proofErr w:type="spellStart"/>
            <w:r w:rsidRPr="008D267D">
              <w:rPr>
                <w:sz w:val="20"/>
                <w:szCs w:val="20"/>
              </w:rPr>
              <w:t>этнокуль</w:t>
            </w: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>турной</w:t>
            </w:r>
            <w:proofErr w:type="spellEnd"/>
            <w:r w:rsidRPr="008D267D">
              <w:rPr>
                <w:sz w:val="20"/>
                <w:szCs w:val="20"/>
              </w:rPr>
              <w:t xml:space="preserve"> составляющей) и </w:t>
            </w:r>
            <w:proofErr w:type="spellStart"/>
            <w:r w:rsidRPr="008D267D">
              <w:rPr>
                <w:sz w:val="20"/>
                <w:szCs w:val="20"/>
              </w:rPr>
              <w:t>органи</w:t>
            </w: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>заций</w:t>
            </w:r>
            <w:proofErr w:type="spellEnd"/>
            <w:r w:rsidRPr="008D267D">
              <w:rPr>
                <w:sz w:val="20"/>
                <w:szCs w:val="20"/>
              </w:rPr>
              <w:t xml:space="preserve"> дополнительного </w:t>
            </w:r>
            <w:proofErr w:type="spellStart"/>
            <w:r w:rsidRPr="008D267D">
              <w:rPr>
                <w:sz w:val="20"/>
                <w:szCs w:val="20"/>
              </w:rPr>
              <w:t>образо</w:t>
            </w: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>вания</w:t>
            </w:r>
            <w:proofErr w:type="spellEnd"/>
            <w:r w:rsidRPr="008D267D">
              <w:rPr>
                <w:sz w:val="20"/>
                <w:szCs w:val="20"/>
              </w:rPr>
              <w:t xml:space="preserve"> детей;</w:t>
            </w:r>
          </w:p>
          <w:p w:rsidR="001963BE" w:rsidRPr="008D267D" w:rsidRDefault="001963BE" w:rsidP="001963BE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 xml:space="preserve"> совершенствование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D267D">
              <w:rPr>
                <w:sz w:val="20"/>
                <w:szCs w:val="20"/>
              </w:rPr>
              <w:t>ности</w:t>
            </w:r>
            <w:proofErr w:type="spellEnd"/>
            <w:r w:rsidRPr="008D267D">
              <w:rPr>
                <w:sz w:val="20"/>
                <w:szCs w:val="20"/>
              </w:rPr>
              <w:t xml:space="preserve"> </w:t>
            </w:r>
            <w:proofErr w:type="gramStart"/>
            <w:r w:rsidRPr="008D267D">
              <w:rPr>
                <w:sz w:val="20"/>
                <w:szCs w:val="20"/>
              </w:rPr>
              <w:t>образовательных</w:t>
            </w:r>
            <w:proofErr w:type="gramEnd"/>
            <w:r w:rsidRPr="008D267D">
              <w:rPr>
                <w:sz w:val="20"/>
                <w:szCs w:val="20"/>
              </w:rPr>
              <w:t xml:space="preserve"> </w:t>
            </w:r>
            <w:proofErr w:type="spellStart"/>
            <w:r w:rsidRPr="008D267D">
              <w:rPr>
                <w:sz w:val="20"/>
                <w:szCs w:val="20"/>
              </w:rPr>
              <w:t>органи</w:t>
            </w: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>заций</w:t>
            </w:r>
            <w:proofErr w:type="spellEnd"/>
            <w:r w:rsidRPr="008D267D">
              <w:rPr>
                <w:sz w:val="20"/>
                <w:szCs w:val="20"/>
              </w:rPr>
              <w:t xml:space="preserve"> по сохранению, </w:t>
            </w:r>
            <w:proofErr w:type="spellStart"/>
            <w:r w:rsidRPr="008D267D">
              <w:rPr>
                <w:sz w:val="20"/>
                <w:szCs w:val="20"/>
              </w:rPr>
              <w:t>укрепле</w:t>
            </w: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>нию</w:t>
            </w:r>
            <w:proofErr w:type="spellEnd"/>
            <w:r w:rsidRPr="008D267D">
              <w:rPr>
                <w:sz w:val="20"/>
                <w:szCs w:val="20"/>
              </w:rPr>
              <w:t xml:space="preserve"> здоровья обучающихся и развитию физической культуры;</w:t>
            </w:r>
          </w:p>
          <w:p w:rsidR="001963BE" w:rsidRPr="008D267D" w:rsidRDefault="001963BE" w:rsidP="001963BE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D267D">
              <w:rPr>
                <w:sz w:val="20"/>
                <w:szCs w:val="20"/>
              </w:rPr>
              <w:t>улучшение материально-технической базы организаций дополнительного образования детей;</w:t>
            </w:r>
          </w:p>
          <w:p w:rsidR="001963BE" w:rsidRPr="008D267D" w:rsidRDefault="001963BE" w:rsidP="001963BE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 xml:space="preserve"> формирование механизма выявления заказа местного сообщества на услуги </w:t>
            </w:r>
            <w:proofErr w:type="spellStart"/>
            <w:proofErr w:type="gramStart"/>
            <w:r w:rsidRPr="008D267D">
              <w:rPr>
                <w:sz w:val="20"/>
                <w:szCs w:val="20"/>
              </w:rPr>
              <w:t>допол</w:t>
            </w:r>
            <w:r>
              <w:rPr>
                <w:sz w:val="20"/>
                <w:szCs w:val="20"/>
              </w:rPr>
              <w:t>-</w:t>
            </w:r>
            <w:r w:rsidRPr="008D267D">
              <w:rPr>
                <w:sz w:val="20"/>
                <w:szCs w:val="20"/>
              </w:rPr>
              <w:t>нительного</w:t>
            </w:r>
            <w:proofErr w:type="spellEnd"/>
            <w:proofErr w:type="gramEnd"/>
            <w:r w:rsidRPr="008D267D">
              <w:rPr>
                <w:sz w:val="20"/>
                <w:szCs w:val="20"/>
              </w:rPr>
              <w:t xml:space="preserve"> образования детей, на проведение общественно-профессиональной экспертизы образовательных программ;</w:t>
            </w:r>
          </w:p>
          <w:p w:rsidR="001963BE" w:rsidRDefault="001963BE" w:rsidP="00B0791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E" w:rsidRPr="001963BE" w:rsidRDefault="001963BE" w:rsidP="001963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3BE">
              <w:rPr>
                <w:rFonts w:ascii="Times New Roman" w:hAnsi="Times New Roman" w:cs="Times New Roman"/>
              </w:rPr>
              <w:t>Министерство образования Республики Карелия,</w:t>
            </w:r>
          </w:p>
          <w:p w:rsidR="001963BE" w:rsidRPr="001963BE" w:rsidRDefault="001963BE" w:rsidP="001963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3BE">
              <w:rPr>
                <w:rFonts w:ascii="Times New Roman" w:hAnsi="Times New Roman" w:cs="Times New Roman"/>
              </w:rPr>
              <w:t>Министерство культуры Республики Карелия,</w:t>
            </w:r>
          </w:p>
          <w:p w:rsidR="001963BE" w:rsidRPr="001963BE" w:rsidRDefault="001963BE" w:rsidP="001963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63BE">
              <w:rPr>
                <w:rFonts w:ascii="Times New Roman" w:hAnsi="Times New Roman" w:cs="Times New Roman"/>
              </w:rPr>
              <w:t xml:space="preserve">Министерство по делам молодежи, физической культуре и спорту Республики Карелия, </w:t>
            </w:r>
          </w:p>
          <w:p w:rsidR="001963BE" w:rsidRPr="001963BE" w:rsidRDefault="001963BE" w:rsidP="001963BE">
            <w:pPr>
              <w:jc w:val="center"/>
              <w:rPr>
                <w:sz w:val="20"/>
              </w:rPr>
            </w:pPr>
            <w:r w:rsidRPr="001963BE">
              <w:rPr>
                <w:sz w:val="20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E" w:rsidRDefault="001963BE" w:rsidP="00B07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E" w:rsidRDefault="001963BE" w:rsidP="00B07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E" w:rsidRDefault="001963BE" w:rsidP="00E160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числа детей, получающих услуги дополнительного образования</w:t>
            </w:r>
          </w:p>
          <w:p w:rsidR="001963BE" w:rsidRDefault="001963BE" w:rsidP="00E16091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(доля детей в возрасте от 5 до 18 лет, обучающихся по дополнительным образовательным программам, от общего числа детей в возрасте от 5 до 18 лет будет соответствовать 75 процентам;</w:t>
            </w:r>
          </w:p>
          <w:p w:rsidR="001963BE" w:rsidRDefault="001963BE" w:rsidP="00E16091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детей в возрасте от 5 до 18 лет, вовлеченных в участие в творческих мероприятиях, от общего числа детей в возрасте от 5 до 18 лет возрастет до 10 процентов;</w:t>
            </w:r>
          </w:p>
          <w:p w:rsidR="001963BE" w:rsidRDefault="001963BE" w:rsidP="00E16091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детей, вовлеченных в занятия физической культурой и спортом, от общего числа детей будет соответствовать 90 процентам)</w:t>
            </w:r>
          </w:p>
          <w:p w:rsidR="001963BE" w:rsidRDefault="001963BE" w:rsidP="00E16091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E" w:rsidRDefault="001963BE" w:rsidP="001963BE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снижение доступности дополнительного образования детей</w:t>
            </w:r>
          </w:p>
          <w:p w:rsidR="001963BE" w:rsidRDefault="001963BE" w:rsidP="00B07918">
            <w:pPr>
              <w:jc w:val="center"/>
              <w:rPr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BE" w:rsidRDefault="001963BE" w:rsidP="00B07918">
            <w:pPr>
              <w:jc w:val="center"/>
              <w:rPr>
                <w:sz w:val="20"/>
              </w:rPr>
            </w:pPr>
          </w:p>
          <w:p w:rsidR="001963BE" w:rsidRDefault="001963BE" w:rsidP="00B07918">
            <w:pPr>
              <w:jc w:val="center"/>
              <w:rPr>
                <w:sz w:val="20"/>
              </w:rPr>
            </w:pPr>
          </w:p>
          <w:p w:rsidR="001963BE" w:rsidRDefault="001963BE" w:rsidP="00B07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30, 42</w:t>
            </w:r>
          </w:p>
          <w:p w:rsidR="001963BE" w:rsidRDefault="001963BE" w:rsidP="00B07918">
            <w:pPr>
              <w:jc w:val="center"/>
              <w:rPr>
                <w:sz w:val="20"/>
              </w:rPr>
            </w:pPr>
          </w:p>
          <w:p w:rsidR="001963BE" w:rsidRDefault="001963BE" w:rsidP="00B07918">
            <w:pPr>
              <w:jc w:val="center"/>
              <w:rPr>
                <w:sz w:val="20"/>
              </w:rPr>
            </w:pPr>
          </w:p>
          <w:p w:rsidR="001963BE" w:rsidRDefault="001963BE" w:rsidP="00B07918">
            <w:pPr>
              <w:jc w:val="center"/>
              <w:rPr>
                <w:sz w:val="20"/>
              </w:rPr>
            </w:pPr>
          </w:p>
          <w:p w:rsidR="001963BE" w:rsidRDefault="001963BE" w:rsidP="00B07918">
            <w:pPr>
              <w:jc w:val="center"/>
              <w:rPr>
                <w:sz w:val="20"/>
              </w:rPr>
            </w:pPr>
          </w:p>
          <w:p w:rsidR="001963BE" w:rsidRDefault="001963BE" w:rsidP="00B07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1963BE" w:rsidRDefault="001963BE" w:rsidP="00B07918">
            <w:pPr>
              <w:jc w:val="center"/>
              <w:rPr>
                <w:sz w:val="20"/>
              </w:rPr>
            </w:pPr>
          </w:p>
          <w:p w:rsidR="001963BE" w:rsidRDefault="001963BE" w:rsidP="00B07918">
            <w:pPr>
              <w:jc w:val="center"/>
              <w:rPr>
                <w:sz w:val="20"/>
              </w:rPr>
            </w:pPr>
          </w:p>
          <w:p w:rsidR="001963BE" w:rsidRDefault="001963BE" w:rsidP="00B07918">
            <w:pPr>
              <w:jc w:val="center"/>
              <w:rPr>
                <w:sz w:val="20"/>
              </w:rPr>
            </w:pPr>
          </w:p>
          <w:p w:rsidR="001963BE" w:rsidRDefault="001963BE" w:rsidP="00B07918">
            <w:pPr>
              <w:jc w:val="center"/>
              <w:rPr>
                <w:sz w:val="20"/>
              </w:rPr>
            </w:pPr>
          </w:p>
          <w:p w:rsidR="001963BE" w:rsidRDefault="001963BE" w:rsidP="00B07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</w:tbl>
    <w:p w:rsidR="001963BE" w:rsidRDefault="001963BE"/>
    <w:p w:rsidR="001963BE" w:rsidRDefault="001963BE"/>
    <w:p w:rsidR="002753A0" w:rsidRDefault="002753A0"/>
    <w:p w:rsidR="002753A0" w:rsidRDefault="002753A0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1963BE" w:rsidTr="00E16091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E" w:rsidRDefault="001963BE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E" w:rsidRDefault="001963BE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E" w:rsidRDefault="001963BE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E" w:rsidRDefault="001963BE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E" w:rsidRDefault="001963BE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E" w:rsidRDefault="001963BE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E" w:rsidRDefault="001963BE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E" w:rsidRDefault="001963BE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1963BE">
        <w:trPr>
          <w:trHeight w:val="5610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3BE" w:rsidRPr="008D267D" w:rsidRDefault="001963BE" w:rsidP="001963BE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267D">
              <w:rPr>
                <w:sz w:val="20"/>
                <w:szCs w:val="20"/>
              </w:rPr>
              <w:t xml:space="preserve"> </w:t>
            </w:r>
            <w:r w:rsidR="00F32DB6" w:rsidRPr="008D267D">
              <w:rPr>
                <w:sz w:val="20"/>
                <w:szCs w:val="20"/>
              </w:rPr>
              <w:t xml:space="preserve">подготовка </w:t>
            </w:r>
            <w:proofErr w:type="gramStart"/>
            <w:r w:rsidR="00F32DB6" w:rsidRPr="008D267D">
              <w:rPr>
                <w:sz w:val="20"/>
                <w:szCs w:val="20"/>
              </w:rPr>
              <w:t>квалифицирован</w:t>
            </w:r>
            <w:r w:rsidR="008D267D">
              <w:rPr>
                <w:sz w:val="20"/>
                <w:szCs w:val="20"/>
              </w:rPr>
              <w:t>-</w:t>
            </w:r>
            <w:proofErr w:type="spellStart"/>
            <w:r w:rsidR="00F32DB6" w:rsidRPr="008D267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F32DB6" w:rsidRPr="008D267D">
              <w:rPr>
                <w:sz w:val="20"/>
                <w:szCs w:val="20"/>
              </w:rPr>
              <w:t xml:space="preserve"> кадров, владеющих современными педагогическими технологиями дополнительного образования детей;</w:t>
            </w:r>
          </w:p>
          <w:p w:rsidR="00F32DB6" w:rsidRDefault="00F32DB6" w:rsidP="001963BE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sz w:val="20"/>
                <w:szCs w:val="20"/>
              </w:rPr>
            </w:pPr>
            <w:r w:rsidRPr="008D267D">
              <w:rPr>
                <w:sz w:val="20"/>
                <w:szCs w:val="20"/>
              </w:rPr>
              <w:t>- создание регионального ресурсного центра развития дополнительного образования детей;</w:t>
            </w:r>
          </w:p>
          <w:p w:rsidR="001963BE" w:rsidRDefault="001963BE" w:rsidP="001963BE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мероприятий по организации и проведению массовых физкультурно-спор-</w:t>
            </w:r>
            <w:proofErr w:type="spellStart"/>
            <w:r>
              <w:rPr>
                <w:sz w:val="20"/>
                <w:szCs w:val="20"/>
              </w:rPr>
              <w:t>тивных</w:t>
            </w:r>
            <w:proofErr w:type="spellEnd"/>
            <w:r>
              <w:rPr>
                <w:sz w:val="20"/>
                <w:szCs w:val="20"/>
              </w:rPr>
              <w:t xml:space="preserve"> мероприятий различного уровня среди обучающихся образовательных организаций;</w:t>
            </w:r>
          </w:p>
          <w:p w:rsidR="001963BE" w:rsidRDefault="001963BE" w:rsidP="001963BE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реализация программ и моделей формирования здорового образа жизни в образовательных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орга-низациях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дошкольного, общего и дополнительного образования детей;</w:t>
            </w:r>
          </w:p>
          <w:p w:rsidR="001963BE" w:rsidRPr="008D267D" w:rsidRDefault="001963BE" w:rsidP="001963BE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поддержка открытых (сетевых) образовательных проектов неформального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1963BE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603EC5">
            <w:pPr>
              <w:jc w:val="center"/>
              <w:rPr>
                <w:sz w:val="20"/>
                <w:szCs w:val="24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2753A0" w:rsidRDefault="002753A0"/>
    <w:p w:rsidR="002753A0" w:rsidRDefault="002753A0"/>
    <w:p w:rsidR="002753A0" w:rsidRDefault="002753A0"/>
    <w:p w:rsidR="002753A0" w:rsidRDefault="002753A0"/>
    <w:p w:rsidR="002753A0" w:rsidRDefault="002753A0"/>
    <w:p w:rsidR="002753A0" w:rsidRDefault="002753A0"/>
    <w:p w:rsidR="002753A0" w:rsidRDefault="002753A0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2753A0" w:rsidTr="00E16091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A0" w:rsidRDefault="002753A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A0" w:rsidRDefault="002753A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A0" w:rsidRDefault="002753A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A0" w:rsidRDefault="002753A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A0" w:rsidRDefault="002753A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A0" w:rsidRDefault="002753A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A0" w:rsidRDefault="002753A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3A0" w:rsidRDefault="002753A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B1626">
        <w:trPr>
          <w:trHeight w:val="3678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2753A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190232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4.3.</w:t>
            </w:r>
          </w:p>
          <w:p w:rsidR="00F32DB6" w:rsidRDefault="00F32DB6" w:rsidP="00190232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поддержка одаренных детей и молодежи:</w:t>
            </w:r>
          </w:p>
          <w:p w:rsidR="00F32DB6" w:rsidRDefault="00190232" w:rsidP="00190232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финансовое обеспечение, методическое и </w:t>
            </w:r>
            <w:proofErr w:type="spellStart"/>
            <w:proofErr w:type="gramStart"/>
            <w:r w:rsidR="00F32DB6">
              <w:rPr>
                <w:sz w:val="20"/>
                <w:szCs w:val="20"/>
              </w:rPr>
              <w:t>информацион</w:t>
            </w:r>
            <w:r w:rsidR="00817675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="00F32DB6">
              <w:rPr>
                <w:sz w:val="20"/>
                <w:szCs w:val="20"/>
              </w:rPr>
              <w:t xml:space="preserve"> сопровождение </w:t>
            </w:r>
            <w:proofErr w:type="spellStart"/>
            <w:r w:rsidR="00F32DB6">
              <w:rPr>
                <w:sz w:val="20"/>
                <w:szCs w:val="20"/>
              </w:rPr>
              <w:t>традицион</w:t>
            </w:r>
            <w:r w:rsidR="00817675"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ных</w:t>
            </w:r>
            <w:proofErr w:type="spellEnd"/>
            <w:r w:rsidR="00F32DB6">
              <w:rPr>
                <w:sz w:val="20"/>
                <w:szCs w:val="20"/>
              </w:rPr>
              <w:t xml:space="preserve"> мероприятий, связанных с поддержкой талантливых детей;</w:t>
            </w:r>
          </w:p>
          <w:p w:rsidR="00F32DB6" w:rsidRDefault="00190232" w:rsidP="00190232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 xml:space="preserve"> выполнение мероприятий Комплекса мер по реализации Концепции общенациональной системы выявления и развития молодых талантов на территории Республики Карелия, </w:t>
            </w:r>
            <w:proofErr w:type="gramStart"/>
            <w:r w:rsidR="00F32DB6">
              <w:rPr>
                <w:sz w:val="20"/>
                <w:szCs w:val="20"/>
              </w:rPr>
              <w:t>утвержден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F32DB6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="00F32DB6">
              <w:rPr>
                <w:sz w:val="20"/>
                <w:szCs w:val="20"/>
              </w:rPr>
              <w:t xml:space="preserve"> распоряжением </w:t>
            </w:r>
            <w:proofErr w:type="spellStart"/>
            <w:r w:rsidR="00F32DB6">
              <w:rPr>
                <w:sz w:val="20"/>
                <w:szCs w:val="20"/>
              </w:rPr>
              <w:t>Прави</w:t>
            </w:r>
            <w:r>
              <w:rPr>
                <w:sz w:val="20"/>
                <w:szCs w:val="20"/>
              </w:rPr>
              <w:t>-</w:t>
            </w:r>
            <w:r w:rsidR="00F32DB6">
              <w:rPr>
                <w:sz w:val="20"/>
                <w:szCs w:val="20"/>
              </w:rPr>
              <w:t>тельства</w:t>
            </w:r>
            <w:proofErr w:type="spellEnd"/>
            <w:r w:rsidR="00F32DB6">
              <w:rPr>
                <w:sz w:val="20"/>
                <w:szCs w:val="20"/>
              </w:rPr>
              <w:t xml:space="preserve"> Республ</w:t>
            </w:r>
            <w:r w:rsidR="009B5F8F">
              <w:rPr>
                <w:sz w:val="20"/>
                <w:szCs w:val="20"/>
              </w:rPr>
              <w:t>ики Карелия от 15 июл</w:t>
            </w:r>
            <w:r w:rsidR="00F32DB6">
              <w:rPr>
                <w:sz w:val="20"/>
                <w:szCs w:val="20"/>
              </w:rPr>
              <w:t xml:space="preserve">я 2013 года № </w:t>
            </w:r>
            <w:r w:rsidR="009B5F8F">
              <w:rPr>
                <w:sz w:val="20"/>
                <w:szCs w:val="20"/>
              </w:rPr>
              <w:t>4</w:t>
            </w:r>
            <w:r w:rsidR="00F32DB6">
              <w:rPr>
                <w:sz w:val="20"/>
                <w:szCs w:val="20"/>
              </w:rPr>
              <w:t>69р-П;</w:t>
            </w:r>
          </w:p>
          <w:p w:rsidR="00F32DB6" w:rsidRDefault="00190232" w:rsidP="00190232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17675">
              <w:rPr>
                <w:sz w:val="20"/>
                <w:szCs w:val="20"/>
              </w:rPr>
              <w:t xml:space="preserve"> </w:t>
            </w:r>
            <w:r w:rsidR="00F32DB6">
              <w:rPr>
                <w:sz w:val="20"/>
                <w:szCs w:val="20"/>
              </w:rPr>
              <w:t>поиск и поддержка молодых талантов и детей с высоким уровнем мотивации к обучению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Карелия,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Карелия,</w:t>
            </w:r>
          </w:p>
          <w:p w:rsidR="00586973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Министерство по делам молодежи, физической культуре и спорту Республики Карелия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902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увеличение числа детей, охваченных программами социализации;</w:t>
            </w:r>
          </w:p>
          <w:p w:rsidR="00F32DB6" w:rsidRDefault="00F32DB6" w:rsidP="001902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рост числа детей, получающих услуги дополнительного образования</w:t>
            </w:r>
          </w:p>
          <w:p w:rsidR="00F32DB6" w:rsidRDefault="00F32DB6" w:rsidP="0019023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(доля детей в возрасте от 5 до 18 лет, обучающихся по дополнительным образовательным программам, от общего числа детей в возрасте от 5 до 18 лет будет соответствовать 75 процентам;</w:t>
            </w:r>
          </w:p>
          <w:p w:rsidR="00F32DB6" w:rsidRDefault="00F32DB6" w:rsidP="0019023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детей в возрасте от 5 до 18 лет, вовлеченных в участие в творческих мероприятиях, от общего числа детей в возрасте от 5 до 18 лет возрастет до 10 процентов;</w:t>
            </w:r>
          </w:p>
          <w:p w:rsidR="00F32DB6" w:rsidRDefault="00F32DB6" w:rsidP="0019023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обучающихся общеобразовательных организаций в Республике Карелия, участвующих в олимпиадах и конкурсах различного уровня, от общего числа обучающихся общеобразовательных организаций в Республике Карелия возрастет до 46 процентов)</w:t>
            </w:r>
          </w:p>
          <w:p w:rsidR="00190232" w:rsidRDefault="00190232" w:rsidP="001902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поддержки одаренных детей и молодежи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30, 42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190232" w:rsidRDefault="00190232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F32DB6" w:rsidTr="00586973">
        <w:trPr>
          <w:trHeight w:val="908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190232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90232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4.4.</w:t>
            </w:r>
          </w:p>
          <w:p w:rsidR="00F32DB6" w:rsidRDefault="00F32DB6" w:rsidP="00190232">
            <w:pPr>
              <w:ind w:left="32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Развитие инфраструктуры образовательных организаций:</w:t>
            </w:r>
          </w:p>
          <w:p w:rsidR="00F32DB6" w:rsidRDefault="00190232" w:rsidP="00190232">
            <w:pPr>
              <w:ind w:left="32"/>
              <w:rPr>
                <w:sz w:val="20"/>
              </w:rPr>
            </w:pPr>
            <w:r>
              <w:rPr>
                <w:sz w:val="20"/>
              </w:rPr>
              <w:t>-</w:t>
            </w:r>
            <w:r w:rsidR="00817675">
              <w:rPr>
                <w:sz w:val="20"/>
              </w:rPr>
              <w:t xml:space="preserve"> </w:t>
            </w:r>
            <w:r w:rsidR="00F32DB6">
              <w:rPr>
                <w:sz w:val="20"/>
              </w:rPr>
              <w:t xml:space="preserve">строительство (реконструкция) зданий образовательных </w:t>
            </w:r>
            <w:proofErr w:type="spellStart"/>
            <w:proofErr w:type="gramStart"/>
            <w:r w:rsidR="00F32DB6">
              <w:rPr>
                <w:sz w:val="20"/>
              </w:rPr>
              <w:t>орга</w:t>
            </w:r>
            <w:r>
              <w:rPr>
                <w:sz w:val="20"/>
              </w:rPr>
              <w:t>-</w:t>
            </w:r>
            <w:r w:rsidR="00F32DB6">
              <w:rPr>
                <w:sz w:val="20"/>
              </w:rPr>
              <w:t>низаций</w:t>
            </w:r>
            <w:proofErr w:type="spellEnd"/>
            <w:proofErr w:type="gramEnd"/>
            <w:r w:rsidR="00F32DB6">
              <w:rPr>
                <w:sz w:val="20"/>
              </w:rPr>
              <w:t>;</w:t>
            </w:r>
          </w:p>
          <w:p w:rsidR="00F32DB6" w:rsidRDefault="00190232" w:rsidP="00190232">
            <w:pPr>
              <w:ind w:left="32"/>
              <w:rPr>
                <w:b/>
                <w:sz w:val="20"/>
                <w:szCs w:val="24"/>
              </w:rPr>
            </w:pPr>
            <w:r>
              <w:rPr>
                <w:sz w:val="20"/>
              </w:rPr>
              <w:t xml:space="preserve">- </w:t>
            </w:r>
            <w:r w:rsidR="00F32DB6">
              <w:rPr>
                <w:sz w:val="20"/>
              </w:rPr>
              <w:t>проведение мероприятий по энергосбережению и повыше</w:t>
            </w:r>
            <w:r w:rsidR="00817675">
              <w:rPr>
                <w:sz w:val="20"/>
              </w:rPr>
              <w:t>-</w:t>
            </w:r>
            <w:proofErr w:type="spellStart"/>
            <w:r w:rsidR="00F32DB6">
              <w:rPr>
                <w:sz w:val="20"/>
              </w:rPr>
              <w:t>нию</w:t>
            </w:r>
            <w:proofErr w:type="spellEnd"/>
            <w:r w:rsidR="00F32DB6">
              <w:rPr>
                <w:sz w:val="20"/>
              </w:rPr>
              <w:t xml:space="preserve"> </w:t>
            </w:r>
            <w:proofErr w:type="gramStart"/>
            <w:r w:rsidR="00F32DB6">
              <w:rPr>
                <w:sz w:val="20"/>
              </w:rPr>
              <w:t>энергетической</w:t>
            </w:r>
            <w:proofErr w:type="gramEnd"/>
            <w:r w:rsidR="00F32DB6">
              <w:rPr>
                <w:sz w:val="20"/>
              </w:rPr>
              <w:t xml:space="preserve"> </w:t>
            </w:r>
            <w:proofErr w:type="spellStart"/>
            <w:r w:rsidR="00F32DB6">
              <w:rPr>
                <w:sz w:val="20"/>
              </w:rPr>
              <w:t>эффектив</w:t>
            </w:r>
            <w:r w:rsidR="00817675">
              <w:rPr>
                <w:sz w:val="20"/>
              </w:rPr>
              <w:t>-</w:t>
            </w:r>
            <w:r w:rsidR="00F32DB6">
              <w:rPr>
                <w:sz w:val="20"/>
              </w:rPr>
              <w:t>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ind w:left="-284" w:firstLine="284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Министерство образования </w:t>
            </w:r>
          </w:p>
          <w:p w:rsidR="00F32DB6" w:rsidRDefault="00F32DB6">
            <w:pPr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Карелия,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  <w:p w:rsidR="00190232" w:rsidRDefault="0019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2017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902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государственных гарантий общедоступности и бесплатности общего образования</w:t>
            </w:r>
          </w:p>
          <w:p w:rsidR="00F32DB6" w:rsidRDefault="00F32DB6" w:rsidP="001902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(число построенных (реконструированных) образовательных организаций в Республике Карелия возрастет до 17 единиц)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58697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нехватка мест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обучающихся в образовательных организациях</w:t>
            </w: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73" w:rsidRDefault="00586973" w:rsidP="00603EC5">
            <w:pPr>
              <w:jc w:val="center"/>
              <w:rPr>
                <w:sz w:val="20"/>
              </w:rPr>
            </w:pPr>
          </w:p>
          <w:p w:rsidR="00586973" w:rsidRDefault="00586973" w:rsidP="00603EC5">
            <w:pPr>
              <w:jc w:val="center"/>
              <w:rPr>
                <w:sz w:val="20"/>
              </w:rPr>
            </w:pPr>
          </w:p>
          <w:p w:rsidR="00586973" w:rsidRDefault="00586973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46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190232" w:rsidRDefault="00190232"/>
    <w:p w:rsidR="00190232" w:rsidRDefault="00190232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190232" w:rsidTr="00E16091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2" w:rsidRDefault="0019023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2" w:rsidRDefault="0019023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2" w:rsidRDefault="0019023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2" w:rsidRDefault="0019023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2" w:rsidRDefault="0019023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2" w:rsidRDefault="0019023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2" w:rsidRDefault="0019023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2" w:rsidRDefault="0019023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190232">
        <w:trPr>
          <w:trHeight w:val="1126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190232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90232">
            <w:pPr>
              <w:pStyle w:val="7"/>
              <w:shd w:val="clear" w:color="auto" w:fill="auto"/>
              <w:spacing w:before="0" w:after="240" w:line="240" w:lineRule="auto"/>
              <w:ind w:right="34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Цель: создание современной системы оценки качества образования на основе принципов открытости,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объек</w:t>
            </w:r>
            <w:r w:rsidR="00817675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тивности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, прозрачности, обще</w:t>
            </w:r>
            <w:r w:rsidR="00817675"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ственно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-профессионального участия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9B5F8F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9B5F8F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902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повышение качества и информационной безопасности государственной итоговой аттестации;</w:t>
            </w:r>
          </w:p>
          <w:p w:rsidR="00F32DB6" w:rsidRDefault="00F32DB6" w:rsidP="001902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сформированная республиканская система оценки качества образования, включающая внешнюю и внутреннюю (самооценку) оценки качества образования;</w:t>
            </w:r>
          </w:p>
          <w:p w:rsidR="00F32DB6" w:rsidRDefault="00F32DB6" w:rsidP="001902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создание регионального центра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сертифи</w:t>
            </w:r>
            <w:r w:rsidR="00F618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профессиональных квалификаций;</w:t>
            </w:r>
          </w:p>
          <w:p w:rsidR="00F32DB6" w:rsidRDefault="00F32DB6" w:rsidP="001902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сформированная система мониторинга индивидуальных образовательных достижений обучающихся</w:t>
            </w:r>
          </w:p>
          <w:p w:rsidR="00F32DB6" w:rsidRDefault="00F32DB6" w:rsidP="00190232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(число уровней образования, на которых реализуются механизмы внешней оценки качества образования, будет соответствовать 5 единицам)</w:t>
            </w:r>
          </w:p>
          <w:p w:rsidR="001B210B" w:rsidRDefault="001B210B" w:rsidP="001902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19023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системы оценки качества образования</w:t>
            </w:r>
          </w:p>
          <w:p w:rsidR="00F32DB6" w:rsidRDefault="00F32DB6" w:rsidP="00190232">
            <w:pPr>
              <w:jc w:val="center"/>
              <w:rPr>
                <w:sz w:val="20"/>
              </w:rPr>
            </w:pPr>
          </w:p>
          <w:p w:rsidR="00F32DB6" w:rsidRDefault="00F32DB6" w:rsidP="00190232">
            <w:pPr>
              <w:jc w:val="center"/>
              <w:rPr>
                <w:sz w:val="20"/>
              </w:rPr>
            </w:pPr>
          </w:p>
          <w:p w:rsidR="00F32DB6" w:rsidRDefault="00F32DB6" w:rsidP="00190232">
            <w:pPr>
              <w:jc w:val="center"/>
              <w:rPr>
                <w:sz w:val="20"/>
              </w:rPr>
            </w:pPr>
          </w:p>
          <w:p w:rsidR="00F32DB6" w:rsidRDefault="00F32DB6" w:rsidP="00190232">
            <w:pPr>
              <w:jc w:val="center"/>
              <w:rPr>
                <w:sz w:val="20"/>
              </w:rPr>
            </w:pPr>
          </w:p>
          <w:p w:rsidR="00F32DB6" w:rsidRDefault="00F32DB6" w:rsidP="00190232">
            <w:pPr>
              <w:jc w:val="center"/>
              <w:rPr>
                <w:sz w:val="20"/>
              </w:rPr>
            </w:pPr>
          </w:p>
          <w:p w:rsidR="00F32DB6" w:rsidRDefault="00F32DB6" w:rsidP="00190232">
            <w:pPr>
              <w:jc w:val="center"/>
              <w:rPr>
                <w:sz w:val="20"/>
              </w:rPr>
            </w:pPr>
          </w:p>
          <w:p w:rsidR="00F32DB6" w:rsidRDefault="00F32DB6" w:rsidP="00190232">
            <w:pPr>
              <w:jc w:val="center"/>
              <w:rPr>
                <w:sz w:val="20"/>
              </w:rPr>
            </w:pPr>
          </w:p>
          <w:p w:rsidR="00F32DB6" w:rsidRDefault="00F32DB6" w:rsidP="00190232">
            <w:pPr>
              <w:jc w:val="center"/>
              <w:rPr>
                <w:sz w:val="20"/>
              </w:rPr>
            </w:pPr>
          </w:p>
          <w:p w:rsidR="00F32DB6" w:rsidRDefault="00F32DB6" w:rsidP="00190232">
            <w:pPr>
              <w:jc w:val="center"/>
              <w:rPr>
                <w:sz w:val="20"/>
              </w:rPr>
            </w:pPr>
          </w:p>
          <w:p w:rsidR="00F32DB6" w:rsidRDefault="00F32DB6" w:rsidP="00190232">
            <w:pPr>
              <w:jc w:val="center"/>
              <w:rPr>
                <w:sz w:val="20"/>
              </w:rPr>
            </w:pPr>
          </w:p>
          <w:p w:rsidR="00F32DB6" w:rsidRDefault="00F32DB6" w:rsidP="00190232">
            <w:pPr>
              <w:jc w:val="center"/>
              <w:rPr>
                <w:sz w:val="20"/>
              </w:rPr>
            </w:pPr>
          </w:p>
          <w:p w:rsidR="00F32DB6" w:rsidRDefault="00F32DB6" w:rsidP="00190232">
            <w:pPr>
              <w:jc w:val="center"/>
              <w:rPr>
                <w:sz w:val="20"/>
              </w:rPr>
            </w:pPr>
          </w:p>
          <w:p w:rsidR="00F32DB6" w:rsidRDefault="00F32DB6" w:rsidP="00190232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190232" w:rsidRDefault="00190232" w:rsidP="00603EC5">
            <w:pPr>
              <w:jc w:val="center"/>
              <w:rPr>
                <w:sz w:val="20"/>
              </w:rPr>
            </w:pPr>
          </w:p>
          <w:p w:rsidR="00190232" w:rsidRDefault="00190232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7, 47, 48</w:t>
            </w:r>
          </w:p>
        </w:tc>
      </w:tr>
      <w:tr w:rsidR="00F32DB6" w:rsidTr="00CB1626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190232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90232">
            <w:pPr>
              <w:pStyle w:val="7"/>
              <w:shd w:val="clear" w:color="auto" w:fill="auto"/>
              <w:spacing w:before="0" w:line="240" w:lineRule="auto"/>
              <w:ind w:right="155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1:</w:t>
            </w:r>
          </w:p>
          <w:p w:rsidR="00F32DB6" w:rsidRDefault="00F32DB6" w:rsidP="00190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обеспечение современного уровня надежности и технологичности процедур оценки качества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9B5F8F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9B5F8F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</w:rPr>
            </w:pPr>
          </w:p>
          <w:p w:rsidR="00F32DB6" w:rsidRDefault="00F32DB6" w:rsidP="009B5F8F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902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информационной безопасности государственной итоговой аттестации</w:t>
            </w:r>
          </w:p>
          <w:p w:rsidR="00F32DB6" w:rsidRDefault="00F32DB6" w:rsidP="00190232">
            <w:pPr>
              <w:rPr>
                <w:sz w:val="20"/>
              </w:rPr>
            </w:pPr>
            <w:r>
              <w:rPr>
                <w:sz w:val="20"/>
              </w:rPr>
              <w:t>(число уровней образования, на которых реализуются механизмы внешней оценки качества образования, будет соответствовать 5 единицам)</w:t>
            </w:r>
          </w:p>
          <w:p w:rsidR="001B210B" w:rsidRDefault="001B210B" w:rsidP="00190232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современных инструментов оценки качества образования</w:t>
            </w: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232" w:rsidRDefault="00190232" w:rsidP="00603EC5">
            <w:pPr>
              <w:jc w:val="center"/>
              <w:rPr>
                <w:sz w:val="20"/>
              </w:rPr>
            </w:pPr>
          </w:p>
          <w:p w:rsidR="00190232" w:rsidRDefault="00190232" w:rsidP="00603EC5">
            <w:pPr>
              <w:jc w:val="center"/>
              <w:rPr>
                <w:sz w:val="20"/>
              </w:rPr>
            </w:pPr>
          </w:p>
          <w:p w:rsidR="00190232" w:rsidRDefault="00190232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7, 47, 48</w:t>
            </w:r>
          </w:p>
        </w:tc>
      </w:tr>
    </w:tbl>
    <w:p w:rsidR="001B210B" w:rsidRDefault="001B210B"/>
    <w:p w:rsidR="001B210B" w:rsidRDefault="001B210B"/>
    <w:p w:rsidR="001B210B" w:rsidRDefault="001B210B"/>
    <w:p w:rsidR="001B210B" w:rsidRDefault="001B210B"/>
    <w:p w:rsidR="001B210B" w:rsidRDefault="001B210B"/>
    <w:p w:rsidR="001B210B" w:rsidRDefault="001B210B"/>
    <w:p w:rsidR="001B210B" w:rsidRDefault="001B210B"/>
    <w:p w:rsidR="001B210B" w:rsidRDefault="001B210B"/>
    <w:p w:rsidR="001B210B" w:rsidRDefault="001B210B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1B210B" w:rsidTr="00E16091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B1626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1B210B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B2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F32DB6" w:rsidRDefault="00F32DB6" w:rsidP="001B21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исполнению </w:t>
            </w:r>
            <w:proofErr w:type="gramStart"/>
            <w:r>
              <w:rPr>
                <w:rFonts w:ascii="Times New Roman" w:hAnsi="Times New Roman" w:cs="Times New Roman"/>
              </w:rPr>
              <w:t>переданных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</w:t>
            </w:r>
            <w:r w:rsidR="0081767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мочий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Российской Федерации в сфере образования:</w:t>
            </w:r>
          </w:p>
          <w:p w:rsidR="00F32DB6" w:rsidRDefault="001B210B" w:rsidP="001B21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 xml:space="preserve"> исполнение переданных полномочий в соответствии с Федеральным законом от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32DB6">
              <w:rPr>
                <w:rFonts w:ascii="Times New Roman" w:hAnsi="Times New Roman" w:cs="Times New Roman"/>
              </w:rPr>
              <w:t xml:space="preserve"> 29 декабря 2012 года № 273-ФЗ «Об образовании в Российской Федерации»;</w:t>
            </w:r>
          </w:p>
          <w:p w:rsidR="00F32DB6" w:rsidRDefault="001B210B" w:rsidP="001B21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 xml:space="preserve"> дополнение республиканской системы оценки качества образования процедурами оценки качества образования на уровнях дошкольного образования и среднего профессионального образования;</w:t>
            </w:r>
          </w:p>
          <w:p w:rsidR="00F32DB6" w:rsidRDefault="001B210B" w:rsidP="001B21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7675">
              <w:rPr>
                <w:rFonts w:ascii="Times New Roman" w:hAnsi="Times New Roman" w:cs="Times New Roman"/>
              </w:rPr>
              <w:t xml:space="preserve"> </w:t>
            </w:r>
            <w:r w:rsidR="00F32DB6">
              <w:rPr>
                <w:rFonts w:ascii="Times New Roman" w:hAnsi="Times New Roman" w:cs="Times New Roman"/>
              </w:rPr>
              <w:t>привлечение общественно-профессиональных организаций к осуществлению независимой оценки качества образования</w:t>
            </w:r>
          </w:p>
          <w:p w:rsidR="001B210B" w:rsidRDefault="001B210B" w:rsidP="001B21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B21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информационной безопасности государственной итоговой аттестации</w:t>
            </w:r>
          </w:p>
          <w:p w:rsidR="00F32DB6" w:rsidRDefault="00F32DB6" w:rsidP="001B21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(число уровней образования, на которых реализуются механизмы внешней оценки качества образования, будет соответствовать 5 единицам)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необеспечение деятельности по исполнению переданных полномочий Российской Федерации в сфере образования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7, 47, 48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F32DB6" w:rsidTr="00CB1626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1B210B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B21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Задача 2:</w:t>
            </w:r>
          </w:p>
          <w:p w:rsidR="00F32DB6" w:rsidRDefault="00F32DB6" w:rsidP="001B21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культуры оценки качества образования на уровне Республики Карелия,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r w:rsidR="008176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образований в </w:t>
            </w:r>
            <w:proofErr w:type="spellStart"/>
            <w:r>
              <w:rPr>
                <w:rFonts w:ascii="Times New Roman" w:hAnsi="Times New Roman" w:cs="Times New Roman"/>
              </w:rPr>
              <w:t>Респуб</w:t>
            </w:r>
            <w:proofErr w:type="spellEnd"/>
            <w:r w:rsidR="001B21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лике Карелия,  отдельных организаций через повышение квалификации педагогических работников и руководителей образовательных организаций в Республике Карелия в области педагогических измерений, анализа и использования результатов оценочных процедур</w:t>
            </w:r>
          </w:p>
          <w:p w:rsidR="001B210B" w:rsidRDefault="001B210B" w:rsidP="001B21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B21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сформированная республиканская система оценки качества образования, включающая внешнюю и внутреннюю (самооценку) оценки качества образования</w:t>
            </w:r>
          </w:p>
          <w:p w:rsidR="00F32DB6" w:rsidRDefault="00F32DB6" w:rsidP="001B21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педагогических работников и руководителей образовательных организаций в Республике Карелия,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образовательных организаций в Республике Карелия возрастет до 20 процентов)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квалифицированных кадров, прошедших повышение квалификации в области педагогических измерений, анализа и использования результатов оценочных процедур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49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1B210B" w:rsidRDefault="001B210B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1B210B" w:rsidTr="00E16091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B1626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1B210B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B2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F32DB6" w:rsidRDefault="00F32DB6" w:rsidP="001B2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системы оценки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r w:rsidR="001B21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в том числе поддержка и развитие инструментов оценки результатов обучения в системе общего образования, подготовка специалистов по педагогическим измерениям в магистратуре и аспирантуре:</w:t>
            </w:r>
          </w:p>
          <w:p w:rsidR="00F32DB6" w:rsidRDefault="001B210B" w:rsidP="001B2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 xml:space="preserve"> самооценка деятельности образовательной организации;</w:t>
            </w:r>
          </w:p>
          <w:p w:rsidR="00F32DB6" w:rsidRDefault="001B210B" w:rsidP="001B2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 xml:space="preserve"> создание дискуссионной площадки по введению форм оценки индивидуальных образовательных достижений обучающихся;</w:t>
            </w:r>
          </w:p>
          <w:p w:rsidR="00F32DB6" w:rsidRDefault="001B210B" w:rsidP="001B2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 xml:space="preserve"> распространение форм оценки образовательных достижений обучающихся;</w:t>
            </w:r>
          </w:p>
          <w:p w:rsidR="00F32DB6" w:rsidRDefault="001B210B" w:rsidP="001B2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 xml:space="preserve"> пополнение и обновление региональных банков данных контрольно-измерительных материалов по всем оценочным процедурам;</w:t>
            </w:r>
          </w:p>
          <w:p w:rsidR="00F32DB6" w:rsidRDefault="001B210B" w:rsidP="001B2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17675">
              <w:rPr>
                <w:rFonts w:ascii="Times New Roman" w:hAnsi="Times New Roman" w:cs="Times New Roman"/>
              </w:rPr>
              <w:t xml:space="preserve"> </w:t>
            </w:r>
            <w:r w:rsidR="00F32DB6">
              <w:rPr>
                <w:rFonts w:ascii="Times New Roman" w:hAnsi="Times New Roman" w:cs="Times New Roman"/>
              </w:rPr>
              <w:t>участие Республики Карелия в разработке и экспертизе контрольно-измерительных материалов для проведения процедур внешней независимой оценки;</w:t>
            </w:r>
          </w:p>
          <w:p w:rsidR="00F32DB6" w:rsidRDefault="001B210B" w:rsidP="001B2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 xml:space="preserve"> создание регионального центра сертификации </w:t>
            </w:r>
            <w:proofErr w:type="spellStart"/>
            <w:proofErr w:type="gramStart"/>
            <w:r w:rsidR="00F32DB6">
              <w:rPr>
                <w:rFonts w:ascii="Times New Roman" w:hAnsi="Times New Roman" w:cs="Times New Roman"/>
              </w:rPr>
              <w:t>професси</w:t>
            </w:r>
            <w:r>
              <w:rPr>
                <w:rFonts w:ascii="Times New Roman" w:hAnsi="Times New Roman" w:cs="Times New Roman"/>
              </w:rPr>
              <w:t>ональ</w:t>
            </w:r>
            <w:r w:rsidR="008176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</w:t>
            </w:r>
            <w:r w:rsidR="00F32DB6">
              <w:rPr>
                <w:rFonts w:ascii="Times New Roman" w:hAnsi="Times New Roman" w:cs="Times New Roman"/>
              </w:rPr>
              <w:t>ых</w:t>
            </w:r>
            <w:proofErr w:type="spellEnd"/>
            <w:proofErr w:type="gramEnd"/>
            <w:r w:rsidR="00F32DB6">
              <w:rPr>
                <w:rFonts w:ascii="Times New Roman" w:hAnsi="Times New Roman" w:cs="Times New Roman"/>
              </w:rPr>
              <w:t xml:space="preserve"> квалификаций</w:t>
            </w:r>
          </w:p>
          <w:p w:rsidR="001B210B" w:rsidRDefault="001B210B" w:rsidP="001B2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1B210B">
            <w:pPr>
              <w:pStyle w:val="ConsPlusNormal"/>
              <w:ind w:left="-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сформированная республиканская система оценки качества образования, включающая внешнюю и внутреннюю (самооценку) оценки качества образования</w:t>
            </w:r>
          </w:p>
          <w:p w:rsidR="00F32DB6" w:rsidRDefault="00F32DB6" w:rsidP="001B21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(доля педагогических работников и руководителей образовательных организаций в Республике Карелия,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образовательных организаций в Республике Карелия возрастет до 20 процентов)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снижение вклада республики в развитие общероссийской системы оценки качества образования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49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1B210B" w:rsidRDefault="001B210B"/>
    <w:p w:rsidR="001B210B" w:rsidRDefault="001B210B"/>
    <w:p w:rsidR="001B210B" w:rsidRDefault="001B210B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1B210B" w:rsidTr="00E16091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0B" w:rsidRDefault="001B210B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B1626">
        <w:trPr>
          <w:trHeight w:val="1781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825F4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825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3:</w:t>
            </w:r>
          </w:p>
          <w:p w:rsidR="00F32DB6" w:rsidRDefault="00F32DB6" w:rsidP="00825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825F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сформированная республиканская система оценки качества образования, включающая внешнюю и внутреннюю (самооценку) оценки качества образования;</w:t>
            </w:r>
          </w:p>
          <w:p w:rsidR="00F32DB6" w:rsidRDefault="00F32DB6" w:rsidP="00825F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создание регионального центра сертификации профессиональных квалификаций</w:t>
            </w:r>
          </w:p>
          <w:p w:rsidR="00F32DB6" w:rsidRDefault="00F32DB6" w:rsidP="00825F40">
            <w:pPr>
              <w:rPr>
                <w:sz w:val="20"/>
              </w:rPr>
            </w:pPr>
            <w:r>
              <w:rPr>
                <w:sz w:val="20"/>
              </w:rPr>
              <w:t>(доля образовательных организаций в Республике Карелия, в которых созданы коллегиальные органы управления, от общего числа образовательных организаций в Республике Карелия будет соответствовать 100 процентам)</w:t>
            </w:r>
          </w:p>
          <w:p w:rsidR="00825F40" w:rsidRDefault="00825F40" w:rsidP="00825F40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механизмов внешней оценки качества образования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825F40" w:rsidRDefault="00825F40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825F40" w:rsidRDefault="00825F40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825F40" w:rsidRDefault="00825F40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825F40" w:rsidRDefault="00825F40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825F40" w:rsidRDefault="00825F40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50</w:t>
            </w:r>
          </w:p>
        </w:tc>
      </w:tr>
      <w:tr w:rsidR="00F32DB6" w:rsidTr="00CB1626">
        <w:trPr>
          <w:trHeight w:val="2955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825F40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825F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3.1. </w:t>
            </w:r>
          </w:p>
          <w:p w:rsidR="00F32DB6" w:rsidRDefault="00F32DB6" w:rsidP="00825F4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механизмов обратной связи и поддержки потребителя в образовании как части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республи</w:t>
            </w:r>
            <w:r w:rsidR="00825F40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канской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системы оценки качества образования:</w:t>
            </w:r>
          </w:p>
          <w:p w:rsidR="00F32DB6" w:rsidRDefault="00825F40" w:rsidP="00825F4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разработка методологии  получения обратной связи о качестве образования, включая проведение исследований по изучению общественного мнения и мнения потребителей образовательных услуг;</w:t>
            </w:r>
          </w:p>
          <w:p w:rsidR="00F32DB6" w:rsidRDefault="00825F40" w:rsidP="00825F4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 xml:space="preserve"> реализация механизмов доступ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ности</w:t>
            </w:r>
            <w:proofErr w:type="spellEnd"/>
            <w:r w:rsidR="00F32DB6">
              <w:rPr>
                <w:sz w:val="20"/>
                <w:szCs w:val="20"/>
                <w:lang w:eastAsia="en-US"/>
              </w:rPr>
              <w:t xml:space="preserve"> аналитической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информа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ции</w:t>
            </w:r>
            <w:proofErr w:type="spellEnd"/>
            <w:r w:rsidR="00F32DB6">
              <w:rPr>
                <w:sz w:val="20"/>
                <w:szCs w:val="20"/>
                <w:lang w:eastAsia="en-US"/>
              </w:rPr>
              <w:t xml:space="preserve"> о деятельности </w:t>
            </w:r>
            <w:proofErr w:type="spellStart"/>
            <w:r w:rsidR="00F32DB6">
              <w:rPr>
                <w:sz w:val="20"/>
                <w:szCs w:val="20"/>
                <w:lang w:eastAsia="en-US"/>
              </w:rPr>
              <w:t>образова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="00F32DB6">
              <w:rPr>
                <w:sz w:val="20"/>
                <w:szCs w:val="20"/>
                <w:lang w:eastAsia="en-US"/>
              </w:rPr>
              <w:t>тельных организаций</w:t>
            </w:r>
            <w:proofErr w:type="gramEnd"/>
          </w:p>
          <w:p w:rsidR="00825F40" w:rsidRDefault="00825F40" w:rsidP="00825F4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</w:t>
            </w:r>
            <w:r w:rsidR="00586973">
              <w:rPr>
                <w:sz w:val="20"/>
              </w:rPr>
              <w:t>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825F40">
            <w:pPr>
              <w:pStyle w:val="ConsPlusNormal"/>
              <w:ind w:left="-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сформированная республиканская система оценки качества образования, включающая внешнюю и внутреннюю (самооценку) оценки качества образования</w:t>
            </w:r>
          </w:p>
          <w:p w:rsidR="00F32DB6" w:rsidRDefault="00F32DB6" w:rsidP="00825F4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образовательных организаций в Республике Карелия, в которых созданы коллегиальные органы управления, от общего числа образовательных организаций в Республике Карелия будет соответствовать 100 процентам)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открытой и достоверной информации об образовательных услугах и результатах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F40" w:rsidRDefault="00825F40" w:rsidP="00603EC5">
            <w:pPr>
              <w:jc w:val="center"/>
              <w:rPr>
                <w:sz w:val="20"/>
              </w:rPr>
            </w:pPr>
          </w:p>
          <w:p w:rsidR="00825F40" w:rsidRDefault="00825F40" w:rsidP="00603EC5">
            <w:pPr>
              <w:jc w:val="center"/>
              <w:rPr>
                <w:sz w:val="20"/>
              </w:rPr>
            </w:pPr>
          </w:p>
          <w:p w:rsidR="00825F40" w:rsidRDefault="00825F40" w:rsidP="00603EC5">
            <w:pPr>
              <w:jc w:val="center"/>
              <w:rPr>
                <w:sz w:val="20"/>
              </w:rPr>
            </w:pPr>
          </w:p>
          <w:p w:rsidR="00825F40" w:rsidRDefault="00825F40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50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825F40" w:rsidRDefault="00825F40"/>
    <w:p w:rsidR="00825F40" w:rsidRDefault="00825F40"/>
    <w:p w:rsidR="00825F40" w:rsidRDefault="00825F40"/>
    <w:p w:rsidR="00825F40" w:rsidRDefault="00825F40"/>
    <w:p w:rsidR="00825F40" w:rsidRDefault="00825F40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746"/>
      </w:tblGrid>
      <w:tr w:rsidR="00825F40" w:rsidTr="00E16091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F40" w:rsidRDefault="00825F4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F40" w:rsidRDefault="00825F4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F40" w:rsidRDefault="00825F4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F40" w:rsidRDefault="00825F4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F40" w:rsidRDefault="00825F4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F40" w:rsidRDefault="00825F4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F40" w:rsidRDefault="00825F4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F40" w:rsidRDefault="00825F40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</w:tr>
      <w:tr w:rsidR="00F32DB6" w:rsidTr="00CB1626">
        <w:trPr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082787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08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3.2.</w:t>
            </w:r>
          </w:p>
          <w:p w:rsidR="00F32DB6" w:rsidRDefault="00F32DB6" w:rsidP="0008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институтов </w:t>
            </w:r>
            <w:proofErr w:type="gramStart"/>
            <w:r>
              <w:rPr>
                <w:rFonts w:ascii="Times New Roman" w:hAnsi="Times New Roman" w:cs="Times New Roman"/>
              </w:rPr>
              <w:t>обществен</w:t>
            </w:r>
            <w:r w:rsidR="007B538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участия в управлении образованием и повышении качества образования:</w:t>
            </w:r>
          </w:p>
          <w:p w:rsidR="00F32DB6" w:rsidRDefault="007B5382" w:rsidP="0008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 xml:space="preserve"> разработка и реализация программ по повышению квалификации общественных управляющих (общественных и общественно-профессиональных экспертов) в сфере образования;</w:t>
            </w:r>
          </w:p>
          <w:p w:rsidR="00F32DB6" w:rsidRDefault="007B5382" w:rsidP="0008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 xml:space="preserve"> обеспечение информационной открытости деятельности образовательных организаций Республики Карелия на всех уровнях системы образования;</w:t>
            </w:r>
          </w:p>
          <w:p w:rsidR="00F32DB6" w:rsidRDefault="007B5382" w:rsidP="0008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 xml:space="preserve"> создание регионального центра сертификации </w:t>
            </w:r>
            <w:proofErr w:type="spellStart"/>
            <w:proofErr w:type="gramStart"/>
            <w:r w:rsidR="00F32DB6">
              <w:rPr>
                <w:rFonts w:ascii="Times New Roman" w:hAnsi="Times New Roman" w:cs="Times New Roman"/>
              </w:rPr>
              <w:t>профессиональ</w:t>
            </w:r>
            <w:r>
              <w:rPr>
                <w:rFonts w:ascii="Times New Roman" w:hAnsi="Times New Roman" w:cs="Times New Roman"/>
              </w:rPr>
              <w:t>-</w:t>
            </w:r>
            <w:r w:rsidR="00F32DB6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F32DB6">
              <w:rPr>
                <w:rFonts w:ascii="Times New Roman" w:hAnsi="Times New Roman" w:cs="Times New Roman"/>
              </w:rPr>
              <w:t xml:space="preserve"> квалификаций</w:t>
            </w:r>
          </w:p>
          <w:p w:rsidR="007B5382" w:rsidRDefault="007B5382" w:rsidP="0008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586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Карелия,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082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8697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формированная республиканская система оценки качества образования, включающая внешнюю и внутреннюю (самооценку) оценки качества образования</w:t>
            </w:r>
            <w:r w:rsidR="00E16091">
              <w:rPr>
                <w:rFonts w:ascii="Times New Roman" w:hAnsi="Times New Roman" w:cs="Times New Roman"/>
              </w:rPr>
              <w:t>;</w:t>
            </w:r>
          </w:p>
          <w:p w:rsidR="00F32DB6" w:rsidRDefault="00F32DB6" w:rsidP="00082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создание регионального центра сертификации профессиональных квалификаций</w:t>
            </w:r>
          </w:p>
          <w:p w:rsidR="00F32DB6" w:rsidRDefault="00F32DB6" w:rsidP="00082787">
            <w:pPr>
              <w:rPr>
                <w:sz w:val="20"/>
                <w:szCs w:val="24"/>
              </w:rPr>
            </w:pPr>
            <w:r>
              <w:rPr>
                <w:sz w:val="20"/>
              </w:rPr>
              <w:t>(доля образовательных организаций в Республике Карелия, в которых созданы коллегиальные органы управления, от общего числа образовательных организаций в Республике Карелия будет соответствовать 100 процентам)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общественного участия в управлении образованием</w:t>
            </w: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</w:rPr>
            </w:pPr>
          </w:p>
          <w:p w:rsidR="00F32DB6" w:rsidRDefault="00F32DB6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9B5F8F" w:rsidRDefault="009B5F8F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50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F32DB6" w:rsidTr="00586973">
        <w:trPr>
          <w:trHeight w:val="1268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082787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08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  <w:p w:rsidR="00F32DB6" w:rsidRDefault="00F32DB6" w:rsidP="0008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создание системы поддержки сбора и анализа информации об индивидуальных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</w:t>
            </w:r>
            <w:r w:rsidR="007B538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достижениях и системы мониторинговых исследований качества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58697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58697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</w:rPr>
            </w:pPr>
          </w:p>
          <w:p w:rsidR="00F32DB6" w:rsidRDefault="00F32DB6" w:rsidP="00586973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B6" w:rsidRDefault="00F32DB6" w:rsidP="00082787">
            <w:pPr>
              <w:pStyle w:val="ConsPlusNormal"/>
              <w:ind w:left="-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сформированная система мониторинга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образовательных </w:t>
            </w:r>
            <w:proofErr w:type="spellStart"/>
            <w:r>
              <w:rPr>
                <w:rFonts w:ascii="Times New Roman" w:hAnsi="Times New Roman" w:cs="Times New Roman"/>
              </w:rPr>
              <w:t>достиже</w:t>
            </w:r>
            <w:r w:rsidR="008176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  <w:p w:rsidR="00F32DB6" w:rsidRDefault="00F32DB6" w:rsidP="00082787">
            <w:pPr>
              <w:rPr>
                <w:sz w:val="20"/>
              </w:rPr>
            </w:pPr>
            <w:r>
              <w:rPr>
                <w:sz w:val="20"/>
              </w:rPr>
              <w:t>(доля образовательных организаций в Республике Карелия, обеспечивающих предоставление нормативно закрепленного перечня сведений о своей деятельности на официальных сайтах, от общего числа образовательных организаций в Республике Карелия будет соответствовать 100 процентам)</w:t>
            </w:r>
          </w:p>
          <w:p w:rsidR="007B5382" w:rsidRDefault="007B5382" w:rsidP="00082787">
            <w:pPr>
              <w:rPr>
                <w:sz w:val="20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B6" w:rsidRDefault="00F32DB6" w:rsidP="007B538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отсутствие систем, поддерживающих мониторинговые исследования в области образования</w:t>
            </w:r>
          </w:p>
          <w:p w:rsidR="00F32DB6" w:rsidRDefault="00F32DB6" w:rsidP="007B5382">
            <w:pPr>
              <w:jc w:val="center"/>
              <w:rPr>
                <w:sz w:val="20"/>
              </w:rPr>
            </w:pPr>
          </w:p>
          <w:p w:rsidR="00F32DB6" w:rsidRDefault="00F32DB6" w:rsidP="007B5382">
            <w:pPr>
              <w:jc w:val="center"/>
              <w:rPr>
                <w:sz w:val="20"/>
              </w:rPr>
            </w:pPr>
          </w:p>
          <w:p w:rsidR="00F32DB6" w:rsidRDefault="00F32DB6" w:rsidP="007B5382">
            <w:pPr>
              <w:jc w:val="center"/>
              <w:rPr>
                <w:sz w:val="20"/>
              </w:rPr>
            </w:pPr>
          </w:p>
          <w:p w:rsidR="00F32DB6" w:rsidRDefault="00F32DB6" w:rsidP="007B5382">
            <w:pPr>
              <w:jc w:val="center"/>
              <w:rPr>
                <w:sz w:val="20"/>
              </w:rPr>
            </w:pPr>
          </w:p>
          <w:p w:rsidR="00F32DB6" w:rsidRDefault="00F32DB6" w:rsidP="007B5382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87" w:rsidRDefault="00082787" w:rsidP="00603EC5">
            <w:pPr>
              <w:jc w:val="center"/>
              <w:rPr>
                <w:sz w:val="20"/>
              </w:rPr>
            </w:pPr>
          </w:p>
          <w:p w:rsidR="00082787" w:rsidRDefault="00082787" w:rsidP="00603EC5">
            <w:pPr>
              <w:jc w:val="center"/>
              <w:rPr>
                <w:sz w:val="20"/>
              </w:rPr>
            </w:pPr>
          </w:p>
          <w:p w:rsidR="00082787" w:rsidRDefault="00082787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51</w:t>
            </w:r>
          </w:p>
          <w:p w:rsidR="00F32DB6" w:rsidRDefault="00F32DB6" w:rsidP="00603EC5">
            <w:pPr>
              <w:jc w:val="center"/>
              <w:rPr>
                <w:sz w:val="20"/>
              </w:rPr>
            </w:pPr>
          </w:p>
          <w:p w:rsidR="00F32DB6" w:rsidRDefault="00F32DB6" w:rsidP="00603EC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</w:tbl>
    <w:p w:rsidR="007B5382" w:rsidRDefault="007B5382"/>
    <w:p w:rsidR="007B5382" w:rsidRDefault="007B5382"/>
    <w:p w:rsidR="007B5382" w:rsidRDefault="007B5382"/>
    <w:p w:rsidR="007B5382" w:rsidRDefault="007B5382"/>
    <w:p w:rsidR="007B5382" w:rsidRDefault="007B5382"/>
    <w:p w:rsidR="007B5382" w:rsidRDefault="007B5382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118"/>
        <w:gridCol w:w="1843"/>
        <w:gridCol w:w="1123"/>
        <w:gridCol w:w="11"/>
        <w:gridCol w:w="1134"/>
        <w:gridCol w:w="4111"/>
        <w:gridCol w:w="2126"/>
        <w:gridCol w:w="1276"/>
        <w:gridCol w:w="470"/>
      </w:tblGrid>
      <w:tr w:rsidR="007B5382" w:rsidTr="007B5382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82" w:rsidRDefault="007B538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82" w:rsidRDefault="007B538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82" w:rsidRDefault="007B538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82" w:rsidRDefault="007B538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82" w:rsidRDefault="007B538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82" w:rsidRDefault="007B538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82" w:rsidRDefault="007B538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B5382" w:rsidRDefault="007B538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382" w:rsidRDefault="007B5382" w:rsidP="00E16091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7B5382" w:rsidTr="007B5382">
        <w:trPr>
          <w:trHeight w:val="1552"/>
          <w:tblHeader/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82" w:rsidRDefault="007B5382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82" w:rsidRDefault="007B5382" w:rsidP="007B5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4.1.</w:t>
            </w:r>
          </w:p>
          <w:p w:rsidR="007B5382" w:rsidRDefault="007B5382" w:rsidP="007B5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региональной системы мониторинга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социализации обучаю-</w:t>
            </w: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развитие единой </w:t>
            </w:r>
            <w:proofErr w:type="spellStart"/>
            <w:r>
              <w:rPr>
                <w:rFonts w:ascii="Times New Roman" w:hAnsi="Times New Roman" w:cs="Times New Roman"/>
              </w:rPr>
              <w:t>унифи-цированной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статистики регионального образования:</w:t>
            </w:r>
          </w:p>
          <w:p w:rsidR="007B5382" w:rsidRDefault="007B5382" w:rsidP="007B5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использование результатов мониторинговых исследований для повышения качества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обеспечения </w:t>
            </w:r>
            <w:proofErr w:type="spellStart"/>
            <w:r>
              <w:rPr>
                <w:rFonts w:ascii="Times New Roman" w:hAnsi="Times New Roman" w:cs="Times New Roman"/>
              </w:rPr>
              <w:t>эффектив-ного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 образователь-</w:t>
            </w: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системами;</w:t>
            </w:r>
          </w:p>
          <w:p w:rsidR="007B5382" w:rsidRDefault="007B5382" w:rsidP="007B5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Республики Карелия в апробации единой федеральной унифицированной системы статистики образования</w:t>
            </w:r>
          </w:p>
          <w:p w:rsidR="007B5382" w:rsidRDefault="007B5382" w:rsidP="007B53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82" w:rsidRDefault="007B53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82" w:rsidRDefault="007B538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2014</w:t>
            </w: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82" w:rsidRDefault="007B538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2020</w:t>
            </w: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</w:rPr>
            </w:pPr>
          </w:p>
          <w:p w:rsidR="007B5382" w:rsidRDefault="007B5382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82" w:rsidRDefault="007B5382" w:rsidP="007B5382">
            <w:pPr>
              <w:pStyle w:val="ConsPlusNormal"/>
              <w:ind w:left="-1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сформированная система мониторинга индивидуальных образовательных достижений обучающихся</w:t>
            </w:r>
          </w:p>
          <w:p w:rsidR="007B5382" w:rsidRDefault="007B5382" w:rsidP="007B5382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(доля образовательных организаций в Республике Карелия, обеспечивающих предоставление нормативно закрепленного перечня сведений о своей деятельности на официальных сайтах, от общего числа образовательных организаций в Республике Карелия будет соответствовать 100 процентам)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82" w:rsidRDefault="007B5382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 xml:space="preserve">отсутствие системы мониторинга, обеспечивающей сбор и анализ информации об основных результатах в области образования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382" w:rsidRDefault="007B5382" w:rsidP="00E16091">
            <w:pPr>
              <w:jc w:val="center"/>
              <w:rPr>
                <w:sz w:val="20"/>
                <w:szCs w:val="24"/>
                <w:lang w:eastAsia="en-US"/>
              </w:rPr>
            </w:pPr>
          </w:p>
          <w:p w:rsidR="007B5382" w:rsidRDefault="007B5382" w:rsidP="00E16091">
            <w:pPr>
              <w:jc w:val="center"/>
              <w:rPr>
                <w:sz w:val="20"/>
              </w:rPr>
            </w:pPr>
          </w:p>
          <w:p w:rsidR="007B5382" w:rsidRDefault="007B5382" w:rsidP="00E16091">
            <w:pPr>
              <w:jc w:val="center"/>
              <w:rPr>
                <w:sz w:val="20"/>
              </w:rPr>
            </w:pPr>
          </w:p>
          <w:p w:rsidR="007B5382" w:rsidRDefault="007B5382" w:rsidP="00E16091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5382" w:rsidRPr="00027597" w:rsidRDefault="007B5382" w:rsidP="007B5382">
            <w:pPr>
              <w:jc w:val="right"/>
              <w:rPr>
                <w:sz w:val="24"/>
                <w:szCs w:val="24"/>
                <w:lang w:eastAsia="en-US"/>
              </w:rPr>
            </w:pPr>
            <w:r w:rsidRPr="00027597">
              <w:rPr>
                <w:sz w:val="24"/>
                <w:szCs w:val="24"/>
              </w:rPr>
              <w:t>».</w:t>
            </w:r>
          </w:p>
        </w:tc>
      </w:tr>
    </w:tbl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</w:p>
    <w:p w:rsidR="00F32DB6" w:rsidRDefault="00F32DB6" w:rsidP="00F32DB6">
      <w:pPr>
        <w:autoSpaceDE w:val="0"/>
        <w:autoSpaceDN w:val="0"/>
        <w:adjustRightInd w:val="0"/>
        <w:ind w:firstLine="539"/>
        <w:jc w:val="right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</w:p>
    <w:p w:rsidR="00F32DB6" w:rsidRDefault="00F32DB6" w:rsidP="00F32DB6">
      <w:pPr>
        <w:autoSpaceDE w:val="0"/>
        <w:autoSpaceDN w:val="0"/>
        <w:adjustRightInd w:val="0"/>
        <w:ind w:firstLine="539"/>
        <w:jc w:val="both"/>
        <w:outlineLvl w:val="1"/>
        <w:rPr>
          <w:rFonts w:cs="Calibri"/>
          <w:sz w:val="26"/>
          <w:szCs w:val="26"/>
        </w:rPr>
      </w:pPr>
    </w:p>
    <w:sectPr w:rsidR="00F32DB6" w:rsidSect="007621F0">
      <w:headerReference w:type="first" r:id="rId11"/>
      <w:footnotePr>
        <w:numStart w:val="4"/>
      </w:footnotePr>
      <w:pgSz w:w="16834" w:h="11909" w:orient="landscape"/>
      <w:pgMar w:top="567" w:right="709" w:bottom="1134" w:left="85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91" w:rsidRDefault="00E16091" w:rsidP="00CE0D98">
      <w:r>
        <w:separator/>
      </w:r>
    </w:p>
  </w:endnote>
  <w:endnote w:type="continuationSeparator" w:id="0">
    <w:p w:rsidR="00E16091" w:rsidRDefault="00E1609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91" w:rsidRDefault="00E16091" w:rsidP="00CE0D98">
      <w:r>
        <w:separator/>
      </w:r>
    </w:p>
  </w:footnote>
  <w:footnote w:type="continuationSeparator" w:id="0">
    <w:p w:rsidR="00E16091" w:rsidRDefault="00E1609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13353"/>
      <w:docPartObj>
        <w:docPartGallery w:val="Page Numbers (Top of Page)"/>
        <w:docPartUnique/>
      </w:docPartObj>
    </w:sdtPr>
    <w:sdtEndPr/>
    <w:sdtContent>
      <w:p w:rsidR="00E16091" w:rsidRDefault="00A252BA">
        <w:pPr>
          <w:pStyle w:val="a8"/>
          <w:jc w:val="center"/>
        </w:pPr>
        <w:r>
          <w:fldChar w:fldCharType="begin"/>
        </w:r>
        <w:r w:rsidR="00E16091">
          <w:instrText>PAGE   \* MERGEFORMAT</w:instrText>
        </w:r>
        <w:r>
          <w:fldChar w:fldCharType="separate"/>
        </w:r>
        <w:r w:rsidR="00586973">
          <w:rPr>
            <w:noProof/>
          </w:rPr>
          <w:t>41</w:t>
        </w:r>
        <w:r>
          <w:fldChar w:fldCharType="end"/>
        </w:r>
      </w:p>
    </w:sdtContent>
  </w:sdt>
  <w:p w:rsidR="00E16091" w:rsidRDefault="00E160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91" w:rsidRDefault="00E16091" w:rsidP="000E0E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FE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C0427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3206" w:hanging="360"/>
      </w:pPr>
    </w:lvl>
    <w:lvl w:ilvl="2" w:tplc="0419001B">
      <w:start w:val="1"/>
      <w:numFmt w:val="lowerRoman"/>
      <w:lvlText w:val="%3."/>
      <w:lvlJc w:val="right"/>
      <w:pPr>
        <w:ind w:left="3926" w:hanging="180"/>
      </w:pPr>
    </w:lvl>
    <w:lvl w:ilvl="3" w:tplc="0419000F">
      <w:start w:val="1"/>
      <w:numFmt w:val="decimal"/>
      <w:lvlText w:val="%4."/>
      <w:lvlJc w:val="left"/>
      <w:pPr>
        <w:ind w:left="4646" w:hanging="360"/>
      </w:pPr>
    </w:lvl>
    <w:lvl w:ilvl="4" w:tplc="04190019">
      <w:start w:val="1"/>
      <w:numFmt w:val="lowerLetter"/>
      <w:lvlText w:val="%5."/>
      <w:lvlJc w:val="left"/>
      <w:pPr>
        <w:ind w:left="5366" w:hanging="360"/>
      </w:pPr>
    </w:lvl>
    <w:lvl w:ilvl="5" w:tplc="0419001B">
      <w:start w:val="1"/>
      <w:numFmt w:val="lowerRoman"/>
      <w:lvlText w:val="%6."/>
      <w:lvlJc w:val="right"/>
      <w:pPr>
        <w:ind w:left="6086" w:hanging="180"/>
      </w:pPr>
    </w:lvl>
    <w:lvl w:ilvl="6" w:tplc="0419000F">
      <w:start w:val="1"/>
      <w:numFmt w:val="decimal"/>
      <w:lvlText w:val="%7."/>
      <w:lvlJc w:val="left"/>
      <w:pPr>
        <w:ind w:left="6806" w:hanging="360"/>
      </w:pPr>
    </w:lvl>
    <w:lvl w:ilvl="7" w:tplc="04190019">
      <w:start w:val="1"/>
      <w:numFmt w:val="lowerLetter"/>
      <w:lvlText w:val="%8."/>
      <w:lvlJc w:val="left"/>
      <w:pPr>
        <w:ind w:left="7526" w:hanging="360"/>
      </w:pPr>
    </w:lvl>
    <w:lvl w:ilvl="8" w:tplc="0419001B">
      <w:start w:val="1"/>
      <w:numFmt w:val="lowerRoman"/>
      <w:lvlText w:val="%9."/>
      <w:lvlJc w:val="right"/>
      <w:pPr>
        <w:ind w:left="8246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795951"/>
    <w:multiLevelType w:val="hybridMultilevel"/>
    <w:tmpl w:val="96CCB328"/>
    <w:lvl w:ilvl="0" w:tplc="9F6EB70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27597"/>
    <w:rsid w:val="000306BC"/>
    <w:rsid w:val="0003591E"/>
    <w:rsid w:val="0003668E"/>
    <w:rsid w:val="0004609E"/>
    <w:rsid w:val="000634CF"/>
    <w:rsid w:val="00067D81"/>
    <w:rsid w:val="0007217A"/>
    <w:rsid w:val="000729CC"/>
    <w:rsid w:val="00074051"/>
    <w:rsid w:val="0007485E"/>
    <w:rsid w:val="00082787"/>
    <w:rsid w:val="000B31A5"/>
    <w:rsid w:val="000C2C6E"/>
    <w:rsid w:val="000C4274"/>
    <w:rsid w:val="000D32E1"/>
    <w:rsid w:val="000E0EA4"/>
    <w:rsid w:val="000F16D1"/>
    <w:rsid w:val="000F4138"/>
    <w:rsid w:val="00103C69"/>
    <w:rsid w:val="0010657C"/>
    <w:rsid w:val="0011542D"/>
    <w:rsid w:val="00117C9D"/>
    <w:rsid w:val="0013077C"/>
    <w:rsid w:val="001348C3"/>
    <w:rsid w:val="001366FA"/>
    <w:rsid w:val="001605B0"/>
    <w:rsid w:val="00165574"/>
    <w:rsid w:val="001766C9"/>
    <w:rsid w:val="00190232"/>
    <w:rsid w:val="00195D34"/>
    <w:rsid w:val="001963BE"/>
    <w:rsid w:val="001A08AA"/>
    <w:rsid w:val="001A73E8"/>
    <w:rsid w:val="001B210B"/>
    <w:rsid w:val="001C29C9"/>
    <w:rsid w:val="001C34DC"/>
    <w:rsid w:val="001D34C1"/>
    <w:rsid w:val="001E181B"/>
    <w:rsid w:val="001F4355"/>
    <w:rsid w:val="00222725"/>
    <w:rsid w:val="00225149"/>
    <w:rsid w:val="00232D3B"/>
    <w:rsid w:val="00247036"/>
    <w:rsid w:val="00252D9D"/>
    <w:rsid w:val="00253EEA"/>
    <w:rsid w:val="00254970"/>
    <w:rsid w:val="00265050"/>
    <w:rsid w:val="0026535B"/>
    <w:rsid w:val="002753A0"/>
    <w:rsid w:val="002923E9"/>
    <w:rsid w:val="002A6B23"/>
    <w:rsid w:val="00307849"/>
    <w:rsid w:val="0031083A"/>
    <w:rsid w:val="00324CA8"/>
    <w:rsid w:val="003622F7"/>
    <w:rsid w:val="0038487A"/>
    <w:rsid w:val="003970D7"/>
    <w:rsid w:val="003A3ED6"/>
    <w:rsid w:val="003B4CE2"/>
    <w:rsid w:val="003C4D42"/>
    <w:rsid w:val="003C6BBF"/>
    <w:rsid w:val="003D1289"/>
    <w:rsid w:val="003E1ED6"/>
    <w:rsid w:val="003E6EA6"/>
    <w:rsid w:val="00412268"/>
    <w:rsid w:val="004653C9"/>
    <w:rsid w:val="00465C76"/>
    <w:rsid w:val="004731EA"/>
    <w:rsid w:val="0049626E"/>
    <w:rsid w:val="004A24AD"/>
    <w:rsid w:val="004C5199"/>
    <w:rsid w:val="004D445C"/>
    <w:rsid w:val="004D45DF"/>
    <w:rsid w:val="004E0292"/>
    <w:rsid w:val="004E2056"/>
    <w:rsid w:val="00533557"/>
    <w:rsid w:val="00541DCF"/>
    <w:rsid w:val="005704D9"/>
    <w:rsid w:val="00574808"/>
    <w:rsid w:val="00586973"/>
    <w:rsid w:val="005C332A"/>
    <w:rsid w:val="005C45D2"/>
    <w:rsid w:val="005C6C28"/>
    <w:rsid w:val="005C76CD"/>
    <w:rsid w:val="005F0A11"/>
    <w:rsid w:val="0060190D"/>
    <w:rsid w:val="00603EC5"/>
    <w:rsid w:val="006055A2"/>
    <w:rsid w:val="00610B10"/>
    <w:rsid w:val="00631561"/>
    <w:rsid w:val="00640893"/>
    <w:rsid w:val="006429B5"/>
    <w:rsid w:val="00651B6D"/>
    <w:rsid w:val="00653398"/>
    <w:rsid w:val="006C0271"/>
    <w:rsid w:val="006E64E6"/>
    <w:rsid w:val="006E6899"/>
    <w:rsid w:val="006F181E"/>
    <w:rsid w:val="007072B5"/>
    <w:rsid w:val="00716898"/>
    <w:rsid w:val="00726286"/>
    <w:rsid w:val="00730B45"/>
    <w:rsid w:val="007379D2"/>
    <w:rsid w:val="00741033"/>
    <w:rsid w:val="00756C1D"/>
    <w:rsid w:val="00757706"/>
    <w:rsid w:val="007621F0"/>
    <w:rsid w:val="007705AD"/>
    <w:rsid w:val="00776CF8"/>
    <w:rsid w:val="007771A7"/>
    <w:rsid w:val="00794E49"/>
    <w:rsid w:val="007979F6"/>
    <w:rsid w:val="007B5382"/>
    <w:rsid w:val="007C2C1F"/>
    <w:rsid w:val="007C7486"/>
    <w:rsid w:val="007F5D63"/>
    <w:rsid w:val="008048BB"/>
    <w:rsid w:val="00816BBD"/>
    <w:rsid w:val="00817675"/>
    <w:rsid w:val="00825F40"/>
    <w:rsid w:val="008333C2"/>
    <w:rsid w:val="00852C6F"/>
    <w:rsid w:val="00854ADC"/>
    <w:rsid w:val="008573B7"/>
    <w:rsid w:val="00860B53"/>
    <w:rsid w:val="00884F2A"/>
    <w:rsid w:val="008A1AF8"/>
    <w:rsid w:val="008A3180"/>
    <w:rsid w:val="008B608A"/>
    <w:rsid w:val="008C31D4"/>
    <w:rsid w:val="008C39AF"/>
    <w:rsid w:val="008D267D"/>
    <w:rsid w:val="008F4281"/>
    <w:rsid w:val="008F4B22"/>
    <w:rsid w:val="0090498E"/>
    <w:rsid w:val="00907935"/>
    <w:rsid w:val="00922171"/>
    <w:rsid w:val="009270B8"/>
    <w:rsid w:val="00927C66"/>
    <w:rsid w:val="00961BBC"/>
    <w:rsid w:val="0096379B"/>
    <w:rsid w:val="009721DF"/>
    <w:rsid w:val="00976AD5"/>
    <w:rsid w:val="009905D0"/>
    <w:rsid w:val="0099407D"/>
    <w:rsid w:val="009B5F8F"/>
    <w:rsid w:val="009D2DE2"/>
    <w:rsid w:val="009E192A"/>
    <w:rsid w:val="009F1656"/>
    <w:rsid w:val="00A1479B"/>
    <w:rsid w:val="00A2446E"/>
    <w:rsid w:val="00A252BA"/>
    <w:rsid w:val="00A26500"/>
    <w:rsid w:val="00A272A0"/>
    <w:rsid w:val="00A36C25"/>
    <w:rsid w:val="00A545D1"/>
    <w:rsid w:val="00A62943"/>
    <w:rsid w:val="00A6350B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F1588"/>
    <w:rsid w:val="00B07918"/>
    <w:rsid w:val="00B12538"/>
    <w:rsid w:val="00B168AD"/>
    <w:rsid w:val="00B2488C"/>
    <w:rsid w:val="00B378FE"/>
    <w:rsid w:val="00B411E0"/>
    <w:rsid w:val="00B61A99"/>
    <w:rsid w:val="00B62F7E"/>
    <w:rsid w:val="00B64F52"/>
    <w:rsid w:val="00B74F90"/>
    <w:rsid w:val="00B86ED4"/>
    <w:rsid w:val="00B901D8"/>
    <w:rsid w:val="00BA1074"/>
    <w:rsid w:val="00BA52E2"/>
    <w:rsid w:val="00BB0105"/>
    <w:rsid w:val="00BB2941"/>
    <w:rsid w:val="00BC5BEF"/>
    <w:rsid w:val="00BC6F87"/>
    <w:rsid w:val="00BD2EB2"/>
    <w:rsid w:val="00BF3F95"/>
    <w:rsid w:val="00C0029F"/>
    <w:rsid w:val="00C06824"/>
    <w:rsid w:val="00C14106"/>
    <w:rsid w:val="00C1492A"/>
    <w:rsid w:val="00C17813"/>
    <w:rsid w:val="00C24172"/>
    <w:rsid w:val="00C26937"/>
    <w:rsid w:val="00C311EB"/>
    <w:rsid w:val="00C36CCF"/>
    <w:rsid w:val="00C835F7"/>
    <w:rsid w:val="00C92BA5"/>
    <w:rsid w:val="00C954CF"/>
    <w:rsid w:val="00C97F75"/>
    <w:rsid w:val="00CA3156"/>
    <w:rsid w:val="00CB1626"/>
    <w:rsid w:val="00CB3FDE"/>
    <w:rsid w:val="00CC1D45"/>
    <w:rsid w:val="00CC2ABB"/>
    <w:rsid w:val="00CE0D98"/>
    <w:rsid w:val="00CE72D1"/>
    <w:rsid w:val="00CF001D"/>
    <w:rsid w:val="00CF5812"/>
    <w:rsid w:val="00CF5D31"/>
    <w:rsid w:val="00D22F40"/>
    <w:rsid w:val="00D4079B"/>
    <w:rsid w:val="00D42F13"/>
    <w:rsid w:val="00D502E5"/>
    <w:rsid w:val="00D545FD"/>
    <w:rsid w:val="00DB34EF"/>
    <w:rsid w:val="00DC600E"/>
    <w:rsid w:val="00DD6F80"/>
    <w:rsid w:val="00DF3DAD"/>
    <w:rsid w:val="00E16091"/>
    <w:rsid w:val="00E356BC"/>
    <w:rsid w:val="00E42471"/>
    <w:rsid w:val="00E4256C"/>
    <w:rsid w:val="00E646D5"/>
    <w:rsid w:val="00E775CF"/>
    <w:rsid w:val="00EA0821"/>
    <w:rsid w:val="00EA3F46"/>
    <w:rsid w:val="00EC4208"/>
    <w:rsid w:val="00ED69B7"/>
    <w:rsid w:val="00ED6C2A"/>
    <w:rsid w:val="00F15EC6"/>
    <w:rsid w:val="00F178B1"/>
    <w:rsid w:val="00F22809"/>
    <w:rsid w:val="00F258A0"/>
    <w:rsid w:val="00F27FDD"/>
    <w:rsid w:val="00F32DB6"/>
    <w:rsid w:val="00F34605"/>
    <w:rsid w:val="00F349EF"/>
    <w:rsid w:val="00F51E2B"/>
    <w:rsid w:val="00F5511F"/>
    <w:rsid w:val="00F6188F"/>
    <w:rsid w:val="00F8393C"/>
    <w:rsid w:val="00F844A9"/>
    <w:rsid w:val="00F9326B"/>
    <w:rsid w:val="00FA61CF"/>
    <w:rsid w:val="00FC01B9"/>
    <w:rsid w:val="00FD03CE"/>
    <w:rsid w:val="00FD5EA8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uiPriority w:val="99"/>
    <w:rsid w:val="00F32D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32DB6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2DB6"/>
    <w:rPr>
      <w:snapToGrid w:val="0"/>
      <w:sz w:val="28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F32DB6"/>
    <w:rPr>
      <w:sz w:val="28"/>
    </w:r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aliases w:val="single space,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aliases w:val="single space Знак,footnote text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HTML">
    <w:name w:val="Стандартный HTML Знак"/>
    <w:basedOn w:val="a0"/>
    <w:link w:val="HTML0"/>
    <w:semiHidden/>
    <w:rsid w:val="00F32DB6"/>
    <w:rPr>
      <w:rFonts w:ascii="Consolas" w:hAnsi="Consolas"/>
      <w:lang w:eastAsia="en-US"/>
    </w:rPr>
  </w:style>
  <w:style w:type="paragraph" w:styleId="HTML0">
    <w:name w:val="HTML Preformatted"/>
    <w:basedOn w:val="a"/>
    <w:link w:val="HTML"/>
    <w:semiHidden/>
    <w:unhideWhenUsed/>
    <w:rsid w:val="00F32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lang w:eastAsia="en-US"/>
    </w:rPr>
  </w:style>
  <w:style w:type="paragraph" w:styleId="12">
    <w:name w:val="toc 1"/>
    <w:basedOn w:val="a"/>
    <w:next w:val="a"/>
    <w:autoRedefine/>
    <w:uiPriority w:val="99"/>
    <w:semiHidden/>
    <w:unhideWhenUsed/>
    <w:rsid w:val="00F32DB6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character" w:customStyle="1" w:styleId="13">
    <w:name w:val="Текст сноски Знак1"/>
    <w:aliases w:val="single space Знак1,footnote text Знак1"/>
    <w:basedOn w:val="a0"/>
    <w:uiPriority w:val="99"/>
    <w:semiHidden/>
    <w:rsid w:val="00F32DB6"/>
  </w:style>
  <w:style w:type="paragraph" w:styleId="af3">
    <w:name w:val="annotation text"/>
    <w:basedOn w:val="a"/>
    <w:link w:val="af4"/>
    <w:uiPriority w:val="99"/>
    <w:semiHidden/>
    <w:unhideWhenUsed/>
    <w:rsid w:val="00F32DB6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32DB6"/>
    <w:rPr>
      <w:rFonts w:ascii="Calibri" w:eastAsia="Calibri" w:hAnsi="Calibri"/>
      <w:lang w:eastAsia="en-US"/>
    </w:rPr>
  </w:style>
  <w:style w:type="paragraph" w:styleId="af5">
    <w:name w:val="footer"/>
    <w:basedOn w:val="a"/>
    <w:link w:val="af6"/>
    <w:uiPriority w:val="99"/>
    <w:unhideWhenUsed/>
    <w:rsid w:val="00F32DB6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rsid w:val="00F32DB6"/>
  </w:style>
  <w:style w:type="paragraph" w:styleId="af7">
    <w:name w:val="Title"/>
    <w:basedOn w:val="a"/>
    <w:link w:val="af8"/>
    <w:uiPriority w:val="99"/>
    <w:qFormat/>
    <w:rsid w:val="00F32DB6"/>
    <w:pPr>
      <w:tabs>
        <w:tab w:val="left" w:pos="4860"/>
      </w:tabs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f8">
    <w:name w:val="Название Знак"/>
    <w:basedOn w:val="a0"/>
    <w:link w:val="af7"/>
    <w:uiPriority w:val="99"/>
    <w:rsid w:val="00F32DB6"/>
    <w:rPr>
      <w:rFonts w:ascii="Arial" w:hAnsi="Arial" w:cs="Arial"/>
      <w:b/>
      <w:bCs/>
      <w:sz w:val="32"/>
      <w:szCs w:val="24"/>
    </w:rPr>
  </w:style>
  <w:style w:type="paragraph" w:styleId="af9">
    <w:name w:val="No Spacing"/>
    <w:uiPriority w:val="1"/>
    <w:qFormat/>
    <w:rsid w:val="00F32DB6"/>
  </w:style>
  <w:style w:type="paragraph" w:customStyle="1" w:styleId="ConsPlusNonformat">
    <w:name w:val="ConsPlusNonformat"/>
    <w:uiPriority w:val="99"/>
    <w:rsid w:val="00F32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F32DB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a">
    <w:name w:val="Знак Знак Знак Знак"/>
    <w:basedOn w:val="a"/>
    <w:uiPriority w:val="99"/>
    <w:rsid w:val="00F32D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ormattext">
    <w:name w:val="formattext"/>
    <w:uiPriority w:val="99"/>
    <w:rsid w:val="00F32DB6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fb">
    <w:name w:val="Знак"/>
    <w:basedOn w:val="a"/>
    <w:uiPriority w:val="99"/>
    <w:rsid w:val="00F32DB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F32DB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d">
    <w:name w:val="Содержимое таблицы"/>
    <w:basedOn w:val="a"/>
    <w:uiPriority w:val="99"/>
    <w:rsid w:val="00F32DB6"/>
    <w:pPr>
      <w:widowControl w:val="0"/>
      <w:suppressLineNumbers/>
      <w:suppressAutoHyphens/>
      <w:autoSpaceDE w:val="0"/>
    </w:pPr>
    <w:rPr>
      <w:sz w:val="20"/>
      <w:lang w:eastAsia="ar-SA"/>
    </w:rPr>
  </w:style>
  <w:style w:type="paragraph" w:customStyle="1" w:styleId="14">
    <w:name w:val="Знак Знак1"/>
    <w:basedOn w:val="a"/>
    <w:uiPriority w:val="99"/>
    <w:rsid w:val="00F32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western">
    <w:name w:val="western"/>
    <w:basedOn w:val="a"/>
    <w:uiPriority w:val="99"/>
    <w:rsid w:val="00F32DB6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e">
    <w:name w:val="Знак Знак"/>
    <w:basedOn w:val="a"/>
    <w:uiPriority w:val="99"/>
    <w:rsid w:val="00F32DB6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character" w:customStyle="1" w:styleId="aff">
    <w:name w:val="Основной текст_"/>
    <w:link w:val="7"/>
    <w:semiHidden/>
    <w:locked/>
    <w:rsid w:val="00F32DB6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f"/>
    <w:semiHidden/>
    <w:rsid w:val="00F32DB6"/>
    <w:pPr>
      <w:widowControl w:val="0"/>
      <w:shd w:val="clear" w:color="auto" w:fill="FFFFFF"/>
      <w:spacing w:before="300" w:line="614" w:lineRule="exact"/>
      <w:ind w:hanging="1400"/>
      <w:jc w:val="center"/>
    </w:pPr>
    <w:rPr>
      <w:szCs w:val="28"/>
    </w:rPr>
  </w:style>
  <w:style w:type="paragraph" w:customStyle="1" w:styleId="41">
    <w:name w:val="Основной текст4"/>
    <w:basedOn w:val="a"/>
    <w:uiPriority w:val="99"/>
    <w:semiHidden/>
    <w:rsid w:val="00F32DB6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character" w:customStyle="1" w:styleId="23">
    <w:name w:val="Основной текст (2)_"/>
    <w:link w:val="24"/>
    <w:semiHidden/>
    <w:locked/>
    <w:rsid w:val="00F32DB6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F32DB6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character" w:customStyle="1" w:styleId="menu2b">
    <w:name w:val="menu2b"/>
    <w:basedOn w:val="a0"/>
    <w:rsid w:val="00F32DB6"/>
  </w:style>
  <w:style w:type="character" w:customStyle="1" w:styleId="menu3br1">
    <w:name w:val="menu3br1"/>
    <w:basedOn w:val="a0"/>
    <w:rsid w:val="00F32DB6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invt1">
    <w:name w:val="invt1"/>
    <w:basedOn w:val="a0"/>
    <w:rsid w:val="00F32DB6"/>
    <w:rPr>
      <w:sz w:val="18"/>
      <w:szCs w:val="18"/>
    </w:rPr>
  </w:style>
  <w:style w:type="character" w:customStyle="1" w:styleId="menu3br">
    <w:name w:val="menu3br"/>
    <w:basedOn w:val="a0"/>
    <w:rsid w:val="00F32DB6"/>
  </w:style>
  <w:style w:type="character" w:customStyle="1" w:styleId="110">
    <w:name w:val="Основной текст + 11"/>
    <w:aliases w:val="5 pt"/>
    <w:rsid w:val="00F32DB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44">
    <w:name w:val="Font Style44"/>
    <w:uiPriority w:val="99"/>
    <w:rsid w:val="00F32DB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style-span">
    <w:name w:val="apple-style-span"/>
    <w:rsid w:val="00F32DB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F32DB6"/>
  </w:style>
  <w:style w:type="table" w:styleId="aff0">
    <w:name w:val="Table Grid"/>
    <w:basedOn w:val="a1"/>
    <w:rsid w:val="00D5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6176-A86C-4116-A238-8807E22B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45</Pages>
  <Words>8759</Words>
  <Characters>70087</Characters>
  <Application>Microsoft Office Word</Application>
  <DocSecurity>0</DocSecurity>
  <Lines>584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113</cp:revision>
  <cp:lastPrinted>2015-02-12T11:38:00Z</cp:lastPrinted>
  <dcterms:created xsi:type="dcterms:W3CDTF">2015-02-02T11:50:00Z</dcterms:created>
  <dcterms:modified xsi:type="dcterms:W3CDTF">2015-02-12T11:38:00Z</dcterms:modified>
</cp:coreProperties>
</file>