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C3744C" wp14:editId="41513A4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863D8" w:rsidRDefault="00E863D8" w:rsidP="00E863D8">
      <w:pPr>
        <w:ind w:right="-1" w:firstLine="567"/>
        <w:jc w:val="both"/>
        <w:rPr>
          <w:sz w:val="28"/>
          <w:szCs w:val="28"/>
        </w:rPr>
      </w:pPr>
    </w:p>
    <w:p w:rsidR="00157FC5" w:rsidRDefault="00E863D8" w:rsidP="00E863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рабочей группы по координации деятельности органов исполнительной власти Республики Карелия по подготовке </w:t>
      </w:r>
      <w:r>
        <w:rPr>
          <w:sz w:val="28"/>
          <w:szCs w:val="28"/>
        </w:rPr>
        <w:br/>
        <w:t>к 100-летию образования</w:t>
      </w:r>
      <w:r w:rsidR="00532362">
        <w:rPr>
          <w:sz w:val="28"/>
          <w:szCs w:val="28"/>
        </w:rPr>
        <w:t xml:space="preserve"> Республики Карелия, утвержденны</w:t>
      </w:r>
      <w:r>
        <w:rPr>
          <w:sz w:val="28"/>
          <w:szCs w:val="28"/>
        </w:rPr>
        <w:t>й распоря</w:t>
      </w:r>
      <w:r w:rsidR="00532362">
        <w:rPr>
          <w:sz w:val="28"/>
          <w:szCs w:val="28"/>
        </w:rPr>
        <w:t>жением Главы Республики Карелия от 13 ноября</w:t>
      </w:r>
      <w:r>
        <w:rPr>
          <w:sz w:val="28"/>
          <w:szCs w:val="28"/>
        </w:rPr>
        <w:t xml:space="preserve"> 2013 года</w:t>
      </w:r>
      <w:r w:rsidR="00532362">
        <w:rPr>
          <w:sz w:val="28"/>
          <w:szCs w:val="28"/>
        </w:rPr>
        <w:t xml:space="preserve"> </w:t>
      </w:r>
      <w:r w:rsidR="00532362">
        <w:rPr>
          <w:sz w:val="28"/>
          <w:szCs w:val="28"/>
        </w:rPr>
        <w:br/>
        <w:t>№ 388-р (Собрание законодательства Республики Карелия</w:t>
      </w:r>
      <w:r>
        <w:rPr>
          <w:sz w:val="28"/>
          <w:szCs w:val="28"/>
        </w:rPr>
        <w:t xml:space="preserve">, </w:t>
      </w:r>
      <w:r w:rsidR="00532362">
        <w:rPr>
          <w:sz w:val="28"/>
          <w:szCs w:val="28"/>
        </w:rPr>
        <w:t xml:space="preserve">2013, </w:t>
      </w:r>
      <w:r>
        <w:rPr>
          <w:sz w:val="28"/>
          <w:szCs w:val="28"/>
        </w:rPr>
        <w:t xml:space="preserve">№ 11, </w:t>
      </w:r>
      <w:r w:rsidR="00532362">
        <w:rPr>
          <w:sz w:val="28"/>
          <w:szCs w:val="28"/>
        </w:rPr>
        <w:br/>
      </w:r>
      <w:r>
        <w:rPr>
          <w:sz w:val="28"/>
          <w:szCs w:val="28"/>
        </w:rPr>
        <w:t xml:space="preserve">ст. 2076; 2014, № 4, ст. 580), изменение, изложив его в следующей редакции: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D45552" w:rsidRDefault="00D45552" w:rsidP="00E863D8">
      <w:pPr>
        <w:autoSpaceDE w:val="0"/>
        <w:autoSpaceDN w:val="0"/>
        <w:adjustRightInd w:val="0"/>
        <w:ind w:firstLine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«Утвержден распоряжением</w:t>
      </w:r>
    </w:p>
    <w:p w:rsidR="00D45552" w:rsidRDefault="00D45552" w:rsidP="00E863D8">
      <w:pPr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D45552" w:rsidRDefault="00D45552" w:rsidP="00E863D8">
      <w:pPr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от 13 ноября 2013 года № 388-р</w:t>
      </w:r>
    </w:p>
    <w:p w:rsidR="00D45552" w:rsidRDefault="00D45552" w:rsidP="00D455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3"/>
      <w:bookmarkEnd w:id="0"/>
    </w:p>
    <w:p w:rsidR="00D45552" w:rsidRDefault="00D45552" w:rsidP="00D455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45552" w:rsidRDefault="00D45552" w:rsidP="00D455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группы по координации деятельности органов исполнительной власти Республики Карелия по подготовке к 100-летию образования Республики Карелия</w:t>
      </w:r>
    </w:p>
    <w:p w:rsidR="00D45552" w:rsidRDefault="00D45552" w:rsidP="00D455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7"/>
        <w:tblW w:w="94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18"/>
        <w:gridCol w:w="425"/>
        <w:gridCol w:w="6522"/>
      </w:tblGrid>
      <w:tr w:rsidR="00D45552" w:rsidTr="00E863D8">
        <w:trPr>
          <w:gridBefore w:val="1"/>
          <w:wBefore w:w="34" w:type="dxa"/>
          <w:trHeight w:val="730"/>
        </w:trPr>
        <w:tc>
          <w:tcPr>
            <w:tcW w:w="2518" w:type="dxa"/>
            <w:hideMark/>
          </w:tcPr>
          <w:p w:rsidR="00D45552" w:rsidRDefault="00D45552" w:rsidP="00E863D8">
            <w:pPr>
              <w:tabs>
                <w:tab w:val="left" w:pos="374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 А.А. </w:t>
            </w:r>
          </w:p>
        </w:tc>
        <w:tc>
          <w:tcPr>
            <w:tcW w:w="425" w:type="dxa"/>
          </w:tcPr>
          <w:p w:rsidR="00D45552" w:rsidRDefault="00D45552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  <w:hideMark/>
          </w:tcPr>
          <w:p w:rsidR="00D45552" w:rsidRDefault="00D45552" w:rsidP="00D45552">
            <w:pPr>
              <w:tabs>
                <w:tab w:val="left" w:pos="3747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Карелия, руководитель рабочей группы</w:t>
            </w:r>
          </w:p>
        </w:tc>
      </w:tr>
      <w:tr w:rsidR="00D45552" w:rsidTr="00E863D8">
        <w:trPr>
          <w:trHeight w:val="483"/>
        </w:trPr>
        <w:tc>
          <w:tcPr>
            <w:tcW w:w="2552" w:type="dxa"/>
            <w:gridSpan w:val="2"/>
            <w:hideMark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М.Л.</w:t>
            </w:r>
          </w:p>
        </w:tc>
        <w:tc>
          <w:tcPr>
            <w:tcW w:w="425" w:type="dxa"/>
          </w:tcPr>
          <w:p w:rsidR="00D45552" w:rsidRDefault="00D45552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  <w:hideMark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D45552" w:rsidTr="00E863D8">
        <w:trPr>
          <w:trHeight w:val="87"/>
        </w:trPr>
        <w:tc>
          <w:tcPr>
            <w:tcW w:w="2552" w:type="dxa"/>
            <w:gridSpan w:val="2"/>
            <w:hideMark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425" w:type="dxa"/>
          </w:tcPr>
          <w:p w:rsidR="00D45552" w:rsidRDefault="00D45552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  <w:hideMark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D45552" w:rsidTr="00E863D8">
        <w:trPr>
          <w:trHeight w:val="87"/>
        </w:trPr>
        <w:tc>
          <w:tcPr>
            <w:tcW w:w="2552" w:type="dxa"/>
            <w:gridSpan w:val="2"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Вакула Т.С.</w:t>
            </w:r>
          </w:p>
        </w:tc>
        <w:tc>
          <w:tcPr>
            <w:tcW w:w="425" w:type="dxa"/>
          </w:tcPr>
          <w:p w:rsidR="00D45552" w:rsidRDefault="00D45552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D45552" w:rsidTr="00E863D8">
        <w:trPr>
          <w:trHeight w:val="87"/>
        </w:trPr>
        <w:tc>
          <w:tcPr>
            <w:tcW w:w="2552" w:type="dxa"/>
            <w:gridSpan w:val="2"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Вянни Н.В.</w:t>
            </w:r>
          </w:p>
        </w:tc>
        <w:tc>
          <w:tcPr>
            <w:tcW w:w="425" w:type="dxa"/>
          </w:tcPr>
          <w:p w:rsidR="00D45552" w:rsidRDefault="00D45552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Администрации Главы Республики Карелия </w:t>
            </w:r>
          </w:p>
        </w:tc>
      </w:tr>
      <w:tr w:rsidR="00D45552" w:rsidTr="00E863D8">
        <w:trPr>
          <w:trHeight w:val="369"/>
        </w:trPr>
        <w:tc>
          <w:tcPr>
            <w:tcW w:w="2552" w:type="dxa"/>
            <w:gridSpan w:val="2"/>
            <w:hideMark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Голубченко А.В.</w:t>
            </w:r>
          </w:p>
        </w:tc>
        <w:tc>
          <w:tcPr>
            <w:tcW w:w="425" w:type="dxa"/>
            <w:hideMark/>
          </w:tcPr>
          <w:p w:rsidR="00D45552" w:rsidRDefault="00D45552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  <w:hideMark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здравоохранения и социального развития Республики Карелия – начальник управления</w:t>
            </w:r>
          </w:p>
        </w:tc>
      </w:tr>
      <w:tr w:rsidR="00D45552" w:rsidTr="00E863D8">
        <w:trPr>
          <w:trHeight w:val="369"/>
        </w:trPr>
        <w:tc>
          <w:tcPr>
            <w:tcW w:w="2552" w:type="dxa"/>
            <w:gridSpan w:val="2"/>
          </w:tcPr>
          <w:p w:rsidR="00D45552" w:rsidRDefault="00D45552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Громов В.В.</w:t>
            </w:r>
          </w:p>
        </w:tc>
        <w:tc>
          <w:tcPr>
            <w:tcW w:w="425" w:type="dxa"/>
          </w:tcPr>
          <w:p w:rsidR="00D45552" w:rsidRDefault="00D45552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D45552" w:rsidRDefault="00D4555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туризму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Жданович С.А.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Коротянская Н.Ю.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Главы Республики Карелия 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М.Е.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А.А.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1865F1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Н.Л.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1865F1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Главы Республики Карелия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Натуральнова И.А.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D45552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сельского, рыбного и охотничьего хозяйства Республики Карелия  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Л.А.</w:t>
            </w:r>
          </w:p>
        </w:tc>
        <w:tc>
          <w:tcPr>
            <w:tcW w:w="425" w:type="dxa"/>
          </w:tcPr>
          <w:p w:rsidR="00E863D8" w:rsidRDefault="00E863D8" w:rsidP="0030674A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373BC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Облицова Е.В.</w:t>
            </w:r>
          </w:p>
        </w:tc>
        <w:tc>
          <w:tcPr>
            <w:tcW w:w="425" w:type="dxa"/>
          </w:tcPr>
          <w:p w:rsidR="00E863D8" w:rsidRDefault="00E863D8" w:rsidP="001865F1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373BC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425" w:type="dxa"/>
          </w:tcPr>
          <w:p w:rsidR="00E863D8" w:rsidRDefault="00E863D8" w:rsidP="00D573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D57354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по природо-пользованию и экологии Республики Карелия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В.В.</w:t>
            </w:r>
          </w:p>
        </w:tc>
        <w:tc>
          <w:tcPr>
            <w:tcW w:w="425" w:type="dxa"/>
          </w:tcPr>
          <w:p w:rsidR="00E863D8" w:rsidRDefault="00E863D8" w:rsidP="00D573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D57354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Соловов В.К.</w:t>
            </w:r>
          </w:p>
        </w:tc>
        <w:tc>
          <w:tcPr>
            <w:tcW w:w="425" w:type="dxa"/>
          </w:tcPr>
          <w:p w:rsidR="00E863D8" w:rsidRDefault="00E863D8" w:rsidP="00E2278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E2278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Республики Карелия</w:t>
            </w:r>
          </w:p>
        </w:tc>
      </w:tr>
      <w:tr w:rsidR="00E863D8" w:rsidTr="00E863D8">
        <w:trPr>
          <w:trHeight w:val="369"/>
        </w:trPr>
        <w:tc>
          <w:tcPr>
            <w:tcW w:w="2552" w:type="dxa"/>
            <w:gridSpan w:val="2"/>
          </w:tcPr>
          <w:p w:rsidR="00E863D8" w:rsidRDefault="00E863D8" w:rsidP="00E863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Тюфякина Н.С.</w:t>
            </w:r>
          </w:p>
        </w:tc>
        <w:tc>
          <w:tcPr>
            <w:tcW w:w="425" w:type="dxa"/>
          </w:tcPr>
          <w:p w:rsidR="00E863D8" w:rsidRDefault="00E863D8" w:rsidP="009E508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522" w:type="dxa"/>
          </w:tcPr>
          <w:p w:rsidR="00E863D8" w:rsidRDefault="00E863D8" w:rsidP="009E5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Карелия».</w:t>
            </w:r>
          </w:p>
        </w:tc>
      </w:tr>
    </w:tbl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D66A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25 </w:t>
      </w:r>
      <w:r w:rsidR="00EA5ADB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Pr="00E14A5D" w:rsidRDefault="00290338" w:rsidP="00532362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D66A9">
        <w:rPr>
          <w:sz w:val="28"/>
        </w:rPr>
        <w:t>51-р</w:t>
      </w:r>
      <w:bookmarkStart w:id="1" w:name="_GoBack"/>
      <w:bookmarkEnd w:id="1"/>
    </w:p>
    <w:sectPr w:rsidR="004B6117" w:rsidRPr="00E14A5D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66A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D66A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6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66A9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2362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45552"/>
    <w:rsid w:val="00D8099B"/>
    <w:rsid w:val="00DD47B7"/>
    <w:rsid w:val="00E354BB"/>
    <w:rsid w:val="00E50DF2"/>
    <w:rsid w:val="00E8421E"/>
    <w:rsid w:val="00E863D8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2015-02-24T12:17:00Z</cp:lastPrinted>
  <dcterms:created xsi:type="dcterms:W3CDTF">2015-02-24T08:39:00Z</dcterms:created>
  <dcterms:modified xsi:type="dcterms:W3CDTF">2015-02-25T08:26:00Z</dcterms:modified>
</cp:coreProperties>
</file>