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E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5163D" w:rsidP="00F35EFE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25 ф</w:t>
      </w:r>
      <w:bookmarkStart w:id="0" w:name="_GoBack"/>
      <w:bookmarkEnd w:id="0"/>
      <w:r>
        <w:t>евраля 2015 года № 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D6632" w:rsidRPr="00A3724B" w:rsidRDefault="00F828A3" w:rsidP="00F82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2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F828A3" w:rsidRPr="00A3724B" w:rsidRDefault="00F828A3" w:rsidP="00F828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724B">
        <w:rPr>
          <w:rFonts w:ascii="Times New Roman" w:hAnsi="Times New Roman" w:cs="Times New Roman"/>
          <w:sz w:val="28"/>
          <w:szCs w:val="28"/>
        </w:rPr>
        <w:t>Республики Карелия от 5 февраля 2008 года № 24-П</w:t>
      </w:r>
    </w:p>
    <w:p w:rsidR="00F828A3" w:rsidRDefault="00F828A3" w:rsidP="00F82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8A3" w:rsidRDefault="00F828A3" w:rsidP="00F82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CD66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о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с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т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а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н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о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в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л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я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е</w:t>
      </w:r>
      <w:r w:rsidR="00C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63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постановление Правительства Республики Карелия от</w:t>
      </w:r>
      <w:r w:rsidR="00CD6632">
        <w:rPr>
          <w:szCs w:val="28"/>
        </w:rPr>
        <w:t xml:space="preserve">                    </w:t>
      </w:r>
      <w:r>
        <w:rPr>
          <w:szCs w:val="28"/>
        </w:rPr>
        <w:t xml:space="preserve">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CD6632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 из бюджета Республики Карелия» (Собрание законодательства Республики Карелия, 2008, № 2, ст. 162; № 7, </w:t>
      </w:r>
      <w:r w:rsidR="00CD6632">
        <w:rPr>
          <w:szCs w:val="28"/>
        </w:rPr>
        <w:t xml:space="preserve">       </w:t>
      </w:r>
      <w:r>
        <w:rPr>
          <w:szCs w:val="28"/>
        </w:rPr>
        <w:t>ст. 945; № 8, ст. 1019; № 11, ст. 1384;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1571; 2009, № 1, ст. 56, 61; </w:t>
      </w:r>
      <w:r w:rsidR="00CD6632">
        <w:rPr>
          <w:szCs w:val="28"/>
        </w:rPr>
        <w:t xml:space="preserve">            </w:t>
      </w:r>
      <w:r>
        <w:rPr>
          <w:szCs w:val="28"/>
        </w:rPr>
        <w:t xml:space="preserve">№ 4, ст. 362, 370; № 7, ст. 821; № 8, ст. 890; № 10, ст. 1149; № 11, ст. 1302; </w:t>
      </w:r>
      <w:r w:rsidR="00CD6632">
        <w:rPr>
          <w:szCs w:val="28"/>
        </w:rPr>
        <w:t xml:space="preserve">             </w:t>
      </w:r>
      <w:r>
        <w:rPr>
          <w:szCs w:val="28"/>
        </w:rPr>
        <w:t>№ 12, ст. 1460; 2010, № 2, ст. 114, 137; № 6, ст. 697; № 12, ст. 1719; 2011, № 3, ст. 310; № 7, ст. 1065; № 10, ст. 1651; № 11, ст. 1843, 1847;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12, ст. 2047, 2061, 2073, 2084, 2089, 2091; 2012, № 2, ст. 268; № 3, ст. 445; № 4, ст. 637, 645; № 6, ст. 1153; № 11, ст. 2024, 2025; № 12, ст. 2256, 2268; 2013, № 4, </w:t>
      </w:r>
      <w:r w:rsidR="00CD6632">
        <w:rPr>
          <w:szCs w:val="28"/>
        </w:rPr>
        <w:t xml:space="preserve">              </w:t>
      </w:r>
      <w:r>
        <w:rPr>
          <w:szCs w:val="28"/>
        </w:rPr>
        <w:t xml:space="preserve">ст. 618; № 5, ст. 805; № 6, ст. 1015; № 7, ст. 1238; № 9, ст. 1644; № 11, </w:t>
      </w:r>
      <w:r w:rsidR="00CD6632">
        <w:rPr>
          <w:szCs w:val="28"/>
        </w:rPr>
        <w:t xml:space="preserve">               </w:t>
      </w:r>
      <w:r>
        <w:rPr>
          <w:szCs w:val="28"/>
        </w:rPr>
        <w:t>ст. 20</w:t>
      </w:r>
      <w:r w:rsidR="00CB61E2">
        <w:rPr>
          <w:szCs w:val="28"/>
        </w:rPr>
        <w:t>8</w:t>
      </w:r>
      <w:r>
        <w:rPr>
          <w:szCs w:val="28"/>
        </w:rPr>
        <w:t>2; 2014, № 2, ст. 219;</w:t>
      </w:r>
      <w:proofErr w:type="gramEnd"/>
      <w:r>
        <w:rPr>
          <w:szCs w:val="28"/>
        </w:rPr>
        <w:t xml:space="preserve"> № 6, ст. 1053; </w:t>
      </w:r>
      <w:r w:rsidR="00CB61E2">
        <w:rPr>
          <w:szCs w:val="28"/>
        </w:rPr>
        <w:t xml:space="preserve">№ 7, ст. 1295; № 8, ст. 1437; </w:t>
      </w:r>
      <w:r>
        <w:rPr>
          <w:szCs w:val="28"/>
        </w:rPr>
        <w:t>Карелия, 2014, 23 сентября;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28 ноября 2014 года, № 1000201411280008; </w:t>
      </w:r>
      <w:proofErr w:type="gramStart"/>
      <w:r>
        <w:rPr>
          <w:szCs w:val="28"/>
        </w:rPr>
        <w:t>29 декабря 2014 года, № 1000201412290009; 19 января 2015 года</w:t>
      </w:r>
      <w:r w:rsidR="00CB61E2">
        <w:rPr>
          <w:szCs w:val="28"/>
        </w:rPr>
        <w:t xml:space="preserve">,                        </w:t>
      </w:r>
      <w:r>
        <w:rPr>
          <w:szCs w:val="28"/>
        </w:rPr>
        <w:t xml:space="preserve"> № </w:t>
      </w:r>
      <w:r>
        <w:rPr>
          <w:rStyle w:val="information"/>
          <w:szCs w:val="28"/>
        </w:rPr>
        <w:t>1000201501190002</w:t>
      </w:r>
      <w:r w:rsidR="00CB61E2">
        <w:rPr>
          <w:rStyle w:val="information"/>
          <w:szCs w:val="28"/>
        </w:rPr>
        <w:t>; 4 февраля 2015 года</w:t>
      </w:r>
      <w:r w:rsidR="002E679F">
        <w:rPr>
          <w:rStyle w:val="information"/>
          <w:szCs w:val="28"/>
        </w:rPr>
        <w:t xml:space="preserve">, </w:t>
      </w:r>
      <w:r w:rsidR="00CB61E2">
        <w:rPr>
          <w:rStyle w:val="information"/>
          <w:szCs w:val="28"/>
        </w:rPr>
        <w:t xml:space="preserve">№ 1000201502040004; </w:t>
      </w:r>
      <w:r w:rsidR="002E679F">
        <w:rPr>
          <w:rStyle w:val="information"/>
          <w:szCs w:val="28"/>
        </w:rPr>
        <w:t xml:space="preserve">                          </w:t>
      </w:r>
      <w:r w:rsidR="00CB61E2">
        <w:rPr>
          <w:rStyle w:val="information"/>
          <w:szCs w:val="28"/>
        </w:rPr>
        <w:t>19 февраля 2015 года</w:t>
      </w:r>
      <w:r w:rsidR="002E679F">
        <w:rPr>
          <w:rStyle w:val="information"/>
          <w:szCs w:val="28"/>
        </w:rPr>
        <w:t xml:space="preserve">, </w:t>
      </w:r>
      <w:r w:rsidR="00CB61E2">
        <w:rPr>
          <w:rStyle w:val="information"/>
          <w:szCs w:val="28"/>
        </w:rPr>
        <w:t>№ 1000201502190001</w:t>
      </w:r>
      <w:r>
        <w:rPr>
          <w:szCs w:val="28"/>
        </w:rPr>
        <w:t>)  следующие изменения:</w:t>
      </w:r>
      <w:proofErr w:type="gramEnd"/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r w:rsidRPr="00F828A3">
        <w:rPr>
          <w:szCs w:val="28"/>
        </w:rPr>
        <w:t xml:space="preserve">Целях и условиях  </w:t>
      </w:r>
      <w:r>
        <w:rPr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A3724B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 из бюджета Республики Карелия, утвержденных указанным  постановлением:</w:t>
      </w:r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Pr="00F828A3">
        <w:rPr>
          <w:szCs w:val="28"/>
        </w:rPr>
        <w:t>пункт 2</w:t>
      </w:r>
      <w:r>
        <w:rPr>
          <w:szCs w:val="28"/>
        </w:rPr>
        <w:t xml:space="preserve"> изложить в следующей редакции:</w:t>
      </w:r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 Субсидии предоставляются на следующие цели: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содействие развитию звер</w:t>
      </w:r>
      <w:r w:rsidR="00A3724B">
        <w:rPr>
          <w:rFonts w:eastAsiaTheme="minorHAnsi"/>
          <w:szCs w:val="28"/>
          <w:lang w:eastAsia="en-US"/>
        </w:rPr>
        <w:t>оводства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</w:t>
      </w:r>
      <w:r w:rsidR="00A3724B">
        <w:rPr>
          <w:rFonts w:eastAsiaTheme="minorHAnsi"/>
          <w:szCs w:val="28"/>
          <w:lang w:eastAsia="en-US"/>
        </w:rPr>
        <w:t>оводства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2E679F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</w:t>
      </w:r>
      <w:r w:rsidR="00A3724B">
        <w:rPr>
          <w:rFonts w:eastAsiaTheme="minorHAnsi"/>
          <w:szCs w:val="28"/>
          <w:lang w:eastAsia="en-US"/>
        </w:rPr>
        <w:t>оводства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разработка проектно-сметной доку</w:t>
      </w:r>
      <w:r w:rsidR="00A3724B">
        <w:rPr>
          <w:rFonts w:eastAsiaTheme="minorHAnsi"/>
          <w:szCs w:val="28"/>
          <w:lang w:eastAsia="en-US"/>
        </w:rPr>
        <w:t>ментации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поддержка племенного животноводства в рамках </w:t>
      </w:r>
      <w:r w:rsidRPr="00F828A3">
        <w:rPr>
          <w:rFonts w:eastAsiaTheme="minorHAnsi"/>
          <w:bCs/>
          <w:szCs w:val="28"/>
          <w:lang w:eastAsia="en-US"/>
        </w:rPr>
        <w:t>подпрограммы</w:t>
      </w:r>
      <w:r w:rsidR="00A3724B">
        <w:rPr>
          <w:rFonts w:eastAsiaTheme="minorHAnsi"/>
          <w:bCs/>
          <w:szCs w:val="28"/>
          <w:lang w:eastAsia="en-US"/>
        </w:rPr>
        <w:t xml:space="preserve"> «</w:t>
      </w:r>
      <w:r>
        <w:rPr>
          <w:rFonts w:eastAsiaTheme="minorHAnsi"/>
          <w:bCs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bCs/>
          <w:szCs w:val="28"/>
          <w:lang w:eastAsia="en-US"/>
        </w:rPr>
        <w:t>подотрасли</w:t>
      </w:r>
      <w:proofErr w:type="spellEnd"/>
      <w:r>
        <w:rPr>
          <w:rFonts w:eastAsiaTheme="minorHAnsi"/>
          <w:bCs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bCs/>
          <w:szCs w:val="28"/>
          <w:lang w:eastAsia="en-US"/>
        </w:rPr>
        <w:t>»</w:t>
      </w:r>
      <w:r>
        <w:rPr>
          <w:rFonts w:eastAsiaTheme="minorHAnsi"/>
          <w:bCs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bCs/>
          <w:szCs w:val="28"/>
          <w:lang w:eastAsia="en-US"/>
        </w:rPr>
        <w:t>й программы Республики Карелия «</w:t>
      </w:r>
      <w:r>
        <w:rPr>
          <w:rFonts w:eastAsiaTheme="minorHAnsi"/>
          <w:bCs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bCs/>
          <w:szCs w:val="28"/>
          <w:lang w:eastAsia="en-US"/>
        </w:rPr>
        <w:t>»</w:t>
      </w:r>
      <w:r>
        <w:rPr>
          <w:rFonts w:eastAsiaTheme="minorHAnsi"/>
          <w:bCs/>
          <w:szCs w:val="28"/>
          <w:lang w:eastAsia="en-US"/>
        </w:rPr>
        <w:t>;</w:t>
      </w:r>
    </w:p>
    <w:p w:rsidR="00F828A3" w:rsidRDefault="000F36CD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предоставление </w:t>
      </w:r>
      <w:r w:rsidR="00F828A3">
        <w:rPr>
          <w:rFonts w:eastAsiaTheme="minorHAnsi"/>
          <w:szCs w:val="28"/>
          <w:lang w:eastAsia="en-US"/>
        </w:rPr>
        <w:t>субсидии на 1 килограмм реализованного и (или) отгруженного на собственную переработк</w:t>
      </w:r>
      <w:r w:rsidR="00A3724B">
        <w:rPr>
          <w:rFonts w:eastAsiaTheme="minorHAnsi"/>
          <w:szCs w:val="28"/>
          <w:lang w:eastAsia="en-US"/>
        </w:rPr>
        <w:t>у молока в рамках подпрограммы «</w:t>
      </w:r>
      <w:r w:rsidR="00F828A3">
        <w:rPr>
          <w:rFonts w:eastAsiaTheme="minorHAnsi"/>
          <w:szCs w:val="28"/>
          <w:lang w:eastAsia="en-US"/>
        </w:rPr>
        <w:t xml:space="preserve">Развитие </w:t>
      </w:r>
      <w:proofErr w:type="spellStart"/>
      <w:r w:rsidR="00F828A3">
        <w:rPr>
          <w:rFonts w:eastAsiaTheme="minorHAnsi"/>
          <w:szCs w:val="28"/>
          <w:lang w:eastAsia="en-US"/>
        </w:rPr>
        <w:t>подотрасли</w:t>
      </w:r>
      <w:proofErr w:type="spellEnd"/>
      <w:r w:rsidR="00F828A3"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 w:rsidR="00F828A3"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 w:rsidR="00F828A3"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 w:rsidR="00F828A3"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содействие развитию молочного скот</w:t>
      </w:r>
      <w:r w:rsidR="00A3724B">
        <w:rPr>
          <w:rFonts w:eastAsiaTheme="minorHAnsi"/>
          <w:szCs w:val="28"/>
          <w:lang w:eastAsia="en-US"/>
        </w:rPr>
        <w:t>оводства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содействие развитию мясного животн</w:t>
      </w:r>
      <w:r w:rsidR="00A3724B">
        <w:rPr>
          <w:rFonts w:eastAsiaTheme="minorHAnsi"/>
          <w:szCs w:val="28"/>
          <w:lang w:eastAsia="en-US"/>
        </w:rPr>
        <w:t>оводства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 xml:space="preserve">й программы Республики </w:t>
      </w:r>
      <w:r w:rsidR="00A3724B">
        <w:rPr>
          <w:rFonts w:eastAsiaTheme="minorHAnsi"/>
          <w:szCs w:val="28"/>
          <w:lang w:eastAsia="en-US"/>
        </w:rPr>
        <w:lastRenderedPageBreak/>
        <w:t>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разработка, координация и сопровождение инвестиционных </w:t>
      </w:r>
      <w:r w:rsidR="00A3724B">
        <w:rPr>
          <w:rFonts w:eastAsiaTheme="minorHAnsi"/>
          <w:szCs w:val="28"/>
          <w:lang w:eastAsia="en-US"/>
        </w:rPr>
        <w:t>проектов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животноводства и переработки продукции животноводства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возмещение части затрат на приобретение элитных семян в рамках подпрограммы </w:t>
      </w:r>
      <w:r w:rsidR="00A3724B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растениеводства и переработки продукции растениеводства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затрат на приобретение семян с учетом доставки в районы Крайнего Севера и приравненные к ним местности в рамках подпрогра</w:t>
      </w:r>
      <w:r w:rsidR="00A3724B">
        <w:rPr>
          <w:rFonts w:eastAsiaTheme="minorHAnsi"/>
          <w:szCs w:val="28"/>
          <w:lang w:eastAsia="en-US"/>
        </w:rPr>
        <w:t>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растениеводства и переработки продукции растениеводства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</w:t>
      </w:r>
      <w:r w:rsidR="00A3724B">
        <w:rPr>
          <w:rFonts w:eastAsiaTheme="minorHAnsi"/>
          <w:szCs w:val="28"/>
          <w:lang w:eastAsia="en-US"/>
        </w:rPr>
        <w:t>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растениеводства и переработки продукции растениеводства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Cs w:val="28"/>
          <w:lang w:eastAsia="en-US"/>
        </w:rPr>
        <w:t>государст</w:t>
      </w:r>
      <w:proofErr w:type="spellEnd"/>
      <w:r w:rsidR="00A3724B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венно</w:t>
      </w:r>
      <w:r w:rsidR="00A3724B">
        <w:rPr>
          <w:rFonts w:eastAsiaTheme="minorHAnsi"/>
          <w:szCs w:val="28"/>
          <w:lang w:eastAsia="en-US"/>
        </w:rPr>
        <w:t>й</w:t>
      </w:r>
      <w:proofErr w:type="gramEnd"/>
      <w:r w:rsidR="00A3724B">
        <w:rPr>
          <w:rFonts w:eastAsiaTheme="minorHAnsi"/>
          <w:szCs w:val="28"/>
          <w:lang w:eastAsia="en-US"/>
        </w:rPr>
        <w:t xml:space="preserve">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 w:rsidR="000F36CD">
        <w:rPr>
          <w:rFonts w:eastAsiaTheme="minorHAnsi"/>
          <w:szCs w:val="28"/>
          <w:lang w:eastAsia="en-US"/>
        </w:rPr>
        <w:t>;</w:t>
      </w:r>
      <w:r>
        <w:rPr>
          <w:rFonts w:eastAsiaTheme="minorHAnsi"/>
          <w:szCs w:val="28"/>
          <w:lang w:eastAsia="en-US"/>
        </w:rPr>
        <w:t xml:space="preserve"> 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возмещение 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</w:t>
      </w:r>
      <w:proofErr w:type="gramStart"/>
      <w:r>
        <w:rPr>
          <w:rFonts w:eastAsiaTheme="minorHAnsi"/>
          <w:szCs w:val="28"/>
          <w:lang w:eastAsia="en-US"/>
        </w:rPr>
        <w:t>растени</w:t>
      </w:r>
      <w:r w:rsidR="00A3724B">
        <w:rPr>
          <w:rFonts w:eastAsiaTheme="minorHAnsi"/>
          <w:szCs w:val="28"/>
          <w:lang w:eastAsia="en-US"/>
        </w:rPr>
        <w:t>е-</w:t>
      </w:r>
      <w:proofErr w:type="spellStart"/>
      <w:r w:rsidR="00A3724B">
        <w:rPr>
          <w:rFonts w:eastAsiaTheme="minorHAnsi"/>
          <w:szCs w:val="28"/>
          <w:lang w:eastAsia="en-US"/>
        </w:rPr>
        <w:t>водства</w:t>
      </w:r>
      <w:proofErr w:type="spellEnd"/>
      <w:proofErr w:type="gramEnd"/>
      <w:r w:rsidR="00A3724B">
        <w:rPr>
          <w:rFonts w:eastAsiaTheme="minorHAnsi"/>
          <w:szCs w:val="28"/>
          <w:lang w:eastAsia="en-US"/>
        </w:rPr>
        <w:t xml:space="preserve"> в рамках подпрограммы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растениеводства и переработки продукции растениеводства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оказание несвязанной поддержки сельскохозяйственным товаропроизводителям в области растениеводства в рамках </w:t>
      </w:r>
      <w:r w:rsidRPr="00F828A3">
        <w:rPr>
          <w:rFonts w:eastAsiaTheme="minorHAnsi"/>
          <w:szCs w:val="28"/>
          <w:lang w:eastAsia="en-US"/>
        </w:rPr>
        <w:t>подпрограммы</w:t>
      </w:r>
      <w:r w:rsidR="00A3724B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 xml:space="preserve">Развитие </w:t>
      </w:r>
      <w:proofErr w:type="spellStart"/>
      <w:r>
        <w:rPr>
          <w:rFonts w:eastAsiaTheme="minorHAnsi"/>
          <w:szCs w:val="28"/>
          <w:lang w:eastAsia="en-US"/>
        </w:rPr>
        <w:t>подотрасли</w:t>
      </w:r>
      <w:proofErr w:type="spellEnd"/>
      <w:r>
        <w:rPr>
          <w:rFonts w:eastAsiaTheme="minorHAnsi"/>
          <w:szCs w:val="28"/>
          <w:lang w:eastAsia="en-US"/>
        </w:rPr>
        <w:t xml:space="preserve"> растениеводства и переработки продукции растениеводства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государственной программы Республики Кар</w:t>
      </w:r>
      <w:r w:rsidR="00A3724B">
        <w:rPr>
          <w:rFonts w:eastAsiaTheme="minorHAnsi"/>
          <w:szCs w:val="28"/>
          <w:lang w:eastAsia="en-US"/>
        </w:rPr>
        <w:t>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поддержка начинающих фермеров в рамках </w:t>
      </w:r>
      <w:r w:rsidRPr="00F828A3">
        <w:rPr>
          <w:rFonts w:eastAsiaTheme="minorHAnsi"/>
          <w:szCs w:val="28"/>
          <w:lang w:eastAsia="en-US"/>
        </w:rPr>
        <w:t>подпрограммы</w:t>
      </w:r>
      <w:r w:rsidR="00A3724B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Поддержка малых форм хозяйствования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процентной ставки по долгосрочным, среднесрочным и краткосрочным кредитам, взятым малыми формами хозяйст</w:t>
      </w:r>
      <w:r w:rsidR="00A3724B">
        <w:rPr>
          <w:rFonts w:eastAsiaTheme="minorHAnsi"/>
          <w:szCs w:val="28"/>
          <w:lang w:eastAsia="en-US"/>
        </w:rPr>
        <w:t>вования, в рамках подпрограммы «</w:t>
      </w:r>
      <w:r>
        <w:rPr>
          <w:rFonts w:eastAsiaTheme="minorHAnsi"/>
          <w:szCs w:val="28"/>
          <w:lang w:eastAsia="en-US"/>
        </w:rPr>
        <w:t xml:space="preserve">Поддержка малых форм </w:t>
      </w:r>
      <w:r>
        <w:rPr>
          <w:rFonts w:eastAsiaTheme="minorHAnsi"/>
          <w:szCs w:val="28"/>
          <w:lang w:eastAsia="en-US"/>
        </w:rPr>
        <w:lastRenderedPageBreak/>
        <w:t>хозяйствования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</w:t>
      </w:r>
      <w:r w:rsidR="00A3724B">
        <w:rPr>
          <w:rFonts w:eastAsiaTheme="minorHAnsi"/>
          <w:szCs w:val="28"/>
          <w:lang w:eastAsia="en-US"/>
        </w:rPr>
        <w:t>значения в рамках подпрограммы «</w:t>
      </w:r>
      <w:r>
        <w:rPr>
          <w:rFonts w:eastAsiaTheme="minorHAnsi"/>
          <w:szCs w:val="28"/>
          <w:lang w:eastAsia="en-US"/>
        </w:rPr>
        <w:t>Поддержка малых форм хозяйствования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содействие развитию животноводства в малых формах хозяйс</w:t>
      </w:r>
      <w:r w:rsidR="00A3724B">
        <w:rPr>
          <w:rFonts w:eastAsiaTheme="minorHAnsi"/>
          <w:szCs w:val="28"/>
          <w:lang w:eastAsia="en-US"/>
        </w:rPr>
        <w:t>твования в рамках подпрограммы «</w:t>
      </w:r>
      <w:r>
        <w:rPr>
          <w:rFonts w:eastAsiaTheme="minorHAnsi"/>
          <w:szCs w:val="28"/>
          <w:lang w:eastAsia="en-US"/>
        </w:rPr>
        <w:t>Поддержка малых форм хозяйствования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повышение плодородия почв в рамках </w:t>
      </w:r>
      <w:r w:rsidRPr="00F828A3">
        <w:rPr>
          <w:rFonts w:eastAsiaTheme="minorHAnsi"/>
          <w:szCs w:val="28"/>
          <w:lang w:eastAsia="en-US"/>
        </w:rPr>
        <w:t>подпрограммы</w:t>
      </w:r>
      <w:r w:rsidR="00A3724B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Развитие мелиорации земель сельскохозяйственного назначения, повышение плодородия почв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развити</w:t>
      </w:r>
      <w:r w:rsidR="002E679F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мелиоративных систем, относящихся к собственности Республики Карелия, муниципальной собственности и собственности сельскохозяйственных товаропроизво</w:t>
      </w:r>
      <w:r w:rsidR="00A3724B">
        <w:rPr>
          <w:rFonts w:eastAsiaTheme="minorHAnsi"/>
          <w:szCs w:val="28"/>
          <w:lang w:eastAsia="en-US"/>
        </w:rPr>
        <w:t>дителей, в рамках подпрограммы «</w:t>
      </w:r>
      <w:r>
        <w:rPr>
          <w:rFonts w:eastAsiaTheme="minorHAnsi"/>
          <w:szCs w:val="28"/>
          <w:lang w:eastAsia="en-US"/>
        </w:rPr>
        <w:t>Развитие мелиорации земель сельскохозяйственного назначения, повышение плодородия почв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оформлени</w:t>
      </w:r>
      <w:r w:rsidR="002E679F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в собственность сельскохозяйственных товаропроизводителей бесхозяйных мелиоративны</w:t>
      </w:r>
      <w:r w:rsidR="00A3724B">
        <w:rPr>
          <w:rFonts w:eastAsiaTheme="minorHAnsi"/>
          <w:szCs w:val="28"/>
          <w:lang w:eastAsia="en-US"/>
        </w:rPr>
        <w:t>х систем в рамках подпрограммы «</w:t>
      </w:r>
      <w:r>
        <w:rPr>
          <w:rFonts w:eastAsiaTheme="minorHAnsi"/>
          <w:szCs w:val="28"/>
          <w:lang w:eastAsia="en-US"/>
        </w:rPr>
        <w:t>Развитие мелиорации земель сельскохозяйственного назначения, повышение плодородия почв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проведени</w:t>
      </w:r>
      <w:r w:rsidR="002E679F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культуртехнических</w:t>
      </w:r>
      <w:proofErr w:type="spellEnd"/>
      <w:r>
        <w:rPr>
          <w:rFonts w:eastAsiaTheme="minorHAnsi"/>
          <w:szCs w:val="28"/>
          <w:lang w:eastAsia="en-US"/>
        </w:rPr>
        <w:t xml:space="preserve"> мероприятий на землях сельскохозяйственного на</w:t>
      </w:r>
      <w:r w:rsidR="00A3724B">
        <w:rPr>
          <w:rFonts w:eastAsiaTheme="minorHAnsi"/>
          <w:szCs w:val="28"/>
          <w:lang w:eastAsia="en-US"/>
        </w:rPr>
        <w:t>значения в рамках подпрограммы «</w:t>
      </w:r>
      <w:r>
        <w:rPr>
          <w:rFonts w:eastAsiaTheme="minorHAnsi"/>
          <w:szCs w:val="28"/>
          <w:lang w:eastAsia="en-US"/>
        </w:rPr>
        <w:t>Развитие мелиорации земель сельскохозяйственного назначения, повышение плодородия почв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A3724B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A3724B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(субъектам товарного рыбов</w:t>
      </w:r>
      <w:r w:rsidR="000719E2">
        <w:rPr>
          <w:rFonts w:eastAsiaTheme="minorHAnsi"/>
          <w:szCs w:val="28"/>
          <w:lang w:eastAsia="en-US"/>
        </w:rPr>
        <w:t>одства) в рамках подпрограммы «</w:t>
      </w:r>
      <w:r>
        <w:rPr>
          <w:rFonts w:eastAsiaTheme="minorHAnsi"/>
          <w:szCs w:val="28"/>
          <w:lang w:eastAsia="en-US"/>
        </w:rPr>
        <w:t>Развитие рыбного хозяйства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 xml:space="preserve">й программы </w:t>
      </w:r>
      <w:r w:rsidR="000719E2">
        <w:rPr>
          <w:rFonts w:eastAsiaTheme="minorHAnsi"/>
          <w:szCs w:val="28"/>
          <w:lang w:eastAsia="en-US"/>
        </w:rPr>
        <w:lastRenderedPageBreak/>
        <w:t>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(субъектам товарного рыбо</w:t>
      </w:r>
      <w:r w:rsidR="000719E2">
        <w:rPr>
          <w:rFonts w:eastAsiaTheme="minorHAnsi"/>
          <w:szCs w:val="28"/>
          <w:lang w:eastAsia="en-US"/>
        </w:rPr>
        <w:t>водства) в рамках подпрограммы «</w:t>
      </w:r>
      <w:r>
        <w:rPr>
          <w:rFonts w:eastAsiaTheme="minorHAnsi"/>
          <w:szCs w:val="28"/>
          <w:lang w:eastAsia="en-US"/>
        </w:rPr>
        <w:t>Развитие рыбного хозяйства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агропромышленного комплекса и охотничьего хозяйства Республики Карелия на 2013-2020 годы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компенсация части затрат организаций в связи с осуществлением пассажирских перевозок в межмуниципальном сообщении водным транспортом в рамках подпрограммы </w:t>
      </w:r>
      <w:r w:rsidR="000719E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Развитие транспортного обслуживания населения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транспортной системы в Республике Карелия на 2014-2020 годы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компенсация части затрат организаций в связи с осуществлением пассажирских перевозок воздушным тра</w:t>
      </w:r>
      <w:r w:rsidR="000719E2">
        <w:rPr>
          <w:rFonts w:eastAsiaTheme="minorHAnsi"/>
          <w:szCs w:val="28"/>
          <w:lang w:eastAsia="en-US"/>
        </w:rPr>
        <w:t>нспортом в рамках подпрограммы «</w:t>
      </w:r>
      <w:r>
        <w:rPr>
          <w:rFonts w:eastAsiaTheme="minorHAnsi"/>
          <w:szCs w:val="28"/>
          <w:lang w:eastAsia="en-US"/>
        </w:rPr>
        <w:t>Развитие транспортного обслуживания населения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транспортной системы в Республике Карелия на 2014-2020 годы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компенсация части потерь в доходах организациям железнодорожного транспорта, возникающих в результате государственного регулирования тарифов на перевозку пассажиров в поездах пригородного со</w:t>
      </w:r>
      <w:r w:rsidR="000719E2">
        <w:rPr>
          <w:rFonts w:eastAsiaTheme="minorHAnsi"/>
          <w:szCs w:val="28"/>
          <w:lang w:eastAsia="en-US"/>
        </w:rPr>
        <w:t>общения, в рамках подпрограммы «</w:t>
      </w:r>
      <w:r>
        <w:rPr>
          <w:rFonts w:eastAsiaTheme="minorHAnsi"/>
          <w:szCs w:val="28"/>
          <w:lang w:eastAsia="en-US"/>
        </w:rPr>
        <w:t>Развитие транспортного обслуживания населения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транспортной системы в Республике Карелия на 2014-2020 годы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компенсация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</w:t>
      </w:r>
      <w:r w:rsidR="000719E2">
        <w:rPr>
          <w:rFonts w:eastAsiaTheme="minorHAnsi"/>
          <w:szCs w:val="28"/>
          <w:lang w:eastAsia="en-US"/>
        </w:rPr>
        <w:t>ообщении в рамках подпрограммы «</w:t>
      </w:r>
      <w:r>
        <w:rPr>
          <w:rFonts w:eastAsiaTheme="minorHAnsi"/>
          <w:szCs w:val="28"/>
          <w:lang w:eastAsia="en-US"/>
        </w:rPr>
        <w:t>Развитие транспортного обслуживания населения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Развитие транспортной системы в Республике Карелия</w:t>
      </w:r>
      <w:proofErr w:type="gramEnd"/>
      <w:r>
        <w:rPr>
          <w:rFonts w:eastAsiaTheme="minorHAnsi"/>
          <w:szCs w:val="28"/>
          <w:lang w:eastAsia="en-US"/>
        </w:rPr>
        <w:t xml:space="preserve"> на 2014-2020 годы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компенсация части потерь в доходах организациям общественного транспорта в связи с оказанием мер социальной поддержки отдельным категориям граждан в рамках </w:t>
      </w:r>
      <w:r w:rsidRPr="00F828A3">
        <w:rPr>
          <w:rFonts w:eastAsiaTheme="minorHAnsi"/>
          <w:szCs w:val="28"/>
          <w:lang w:eastAsia="en-US"/>
        </w:rPr>
        <w:t>подпрограммы</w:t>
      </w:r>
      <w:r w:rsidR="000719E2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Развитие мер социальной поддержки отдельных категорий граждан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Социальная поддержка граждан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компенсация затрат за оказание  гражданину  социальных услуг, предусмотренных  индивидуальной программой предоставления социальных услуг, поставщику или поставщикам социальных услуг, которые  включены  </w:t>
      </w:r>
      <w:r>
        <w:rPr>
          <w:szCs w:val="28"/>
        </w:rPr>
        <w:lastRenderedPageBreak/>
        <w:t>в реестр  поставщиков  социальных услуг в Республике Карелия, но не участвуют в выполнении государственного задания (заказа);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мероприятия по развитию малого и среднего предпринимательства в Республике</w:t>
      </w:r>
      <w:r w:rsidR="000719E2">
        <w:rPr>
          <w:rFonts w:eastAsiaTheme="minorHAnsi"/>
          <w:szCs w:val="28"/>
          <w:lang w:eastAsia="en-US"/>
        </w:rPr>
        <w:t xml:space="preserve"> Карелия в рамках подпрограммы «</w:t>
      </w:r>
      <w:r>
        <w:rPr>
          <w:rFonts w:eastAsiaTheme="minorHAnsi"/>
          <w:szCs w:val="28"/>
          <w:lang w:eastAsia="en-US"/>
        </w:rPr>
        <w:t>Развитие малого и среднего предпринимательства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Экономическое развитие и инновационная экономика Республики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компенсация части затрат организаций по уплате процентов по кредитам, полученным для финансирования инвестиционных проектов, в рамках </w:t>
      </w:r>
      <w:r w:rsidRPr="00F828A3">
        <w:rPr>
          <w:rFonts w:eastAsiaTheme="minorHAnsi"/>
          <w:szCs w:val="28"/>
          <w:lang w:eastAsia="en-US"/>
        </w:rPr>
        <w:t>подпрограммы</w:t>
      </w:r>
      <w:r w:rsidR="000719E2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Формирование благоприятной инвестиционной среды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государственной программы Республики Карелия </w:t>
      </w:r>
      <w:r w:rsidR="000719E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Экономическое развитие и инновационная экономика Республики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поддержка научных проектов в рамках </w:t>
      </w:r>
      <w:r w:rsidRPr="00F828A3">
        <w:rPr>
          <w:rFonts w:eastAsiaTheme="minorHAnsi"/>
          <w:szCs w:val="28"/>
          <w:lang w:eastAsia="en-US"/>
        </w:rPr>
        <w:t>подпрограммы</w:t>
      </w:r>
      <w:r w:rsidR="000719E2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Развитие инновационной деятельности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Экономическое развитие и инновационная экономика Республики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частичное возмещение расходов работодателям на заработную плату участникам общественных и временн</w:t>
      </w:r>
      <w:r w:rsidR="000719E2">
        <w:rPr>
          <w:rFonts w:eastAsiaTheme="minorHAnsi"/>
          <w:szCs w:val="28"/>
          <w:lang w:eastAsia="en-US"/>
        </w:rPr>
        <w:t>ых работ в рамках подпрограммы «</w:t>
      </w:r>
      <w:r>
        <w:rPr>
          <w:rFonts w:eastAsiaTheme="minorHAnsi"/>
          <w:szCs w:val="28"/>
          <w:lang w:eastAsia="en-US"/>
        </w:rPr>
        <w:t>Государственная политика в области содействия занятости населения и социальной защиты от безработицы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Содействие занятости населения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частичное возмещение расходов работодателям на заработную плату участникам стажировки выпускников, трудоустройства родителей детей-и</w:t>
      </w:r>
      <w:r w:rsidR="000719E2">
        <w:rPr>
          <w:rFonts w:eastAsiaTheme="minorHAnsi"/>
          <w:szCs w:val="28"/>
          <w:lang w:eastAsia="en-US"/>
        </w:rPr>
        <w:t>нвалидов в рамках подпрограммы «</w:t>
      </w:r>
      <w:r>
        <w:rPr>
          <w:rFonts w:eastAsiaTheme="minorHAnsi"/>
          <w:szCs w:val="28"/>
          <w:lang w:eastAsia="en-US"/>
        </w:rPr>
        <w:t>Государственная политика в области содействия занятости населения и социальной защиты от безработицы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Содействие занятости населения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дополнительные мероприятия в сфере занятости н</w:t>
      </w:r>
      <w:r w:rsidR="000719E2">
        <w:rPr>
          <w:rFonts w:eastAsiaTheme="minorHAnsi"/>
          <w:szCs w:val="28"/>
          <w:lang w:eastAsia="en-US"/>
        </w:rPr>
        <w:t>аселения в рамках подпрограммы «</w:t>
      </w:r>
      <w:r>
        <w:rPr>
          <w:rFonts w:eastAsiaTheme="minorHAnsi"/>
          <w:szCs w:val="28"/>
          <w:lang w:eastAsia="en-US"/>
        </w:rPr>
        <w:t>Государственная политика в области содействия занятости населения и социальной защиты от безработицы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Содействие занятости населения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компенсация части потерь в доходах, связанных с государственным регулированием тарифов на отпускаемую населению электрическую энергию, вырабатываемую дизельными электростанциями в населенных пунктах Республики Карелия, не имеющих централизованного энергосн</w:t>
      </w:r>
      <w:r w:rsidR="000719E2">
        <w:rPr>
          <w:rFonts w:eastAsiaTheme="minorHAnsi"/>
          <w:szCs w:val="28"/>
          <w:lang w:eastAsia="en-US"/>
        </w:rPr>
        <w:t>абжения, в рамках подпрограммы «</w:t>
      </w:r>
      <w:r>
        <w:rPr>
          <w:rFonts w:eastAsiaTheme="minorHAnsi"/>
          <w:szCs w:val="28"/>
          <w:lang w:eastAsia="en-US"/>
        </w:rPr>
        <w:t>Создание условий для обеспечения качественными жилищно-коммунальными услугами граждан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Обеспечение доступным и комфортным жильем и жилищно-коммунальными услугами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2014-2020 годы;</w:t>
      </w:r>
      <w:proofErr w:type="gramEnd"/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компенсация части потерь в доходах, связанных с установлением льготного тарифа на отпускаемую потребителям электрическую энергию (за </w:t>
      </w:r>
      <w:r>
        <w:rPr>
          <w:rFonts w:eastAsiaTheme="minorHAnsi"/>
          <w:szCs w:val="28"/>
          <w:lang w:eastAsia="en-US"/>
        </w:rPr>
        <w:lastRenderedPageBreak/>
        <w:t>исключением населения и потребит</w:t>
      </w:r>
      <w:r w:rsidR="00A32AE7">
        <w:rPr>
          <w:rFonts w:eastAsiaTheme="minorHAnsi"/>
          <w:szCs w:val="28"/>
          <w:lang w:eastAsia="en-US"/>
        </w:rPr>
        <w:t>елей, приравненных к категории «</w:t>
      </w:r>
      <w:r>
        <w:rPr>
          <w:rFonts w:eastAsiaTheme="minorHAnsi"/>
          <w:szCs w:val="28"/>
          <w:lang w:eastAsia="en-US"/>
        </w:rPr>
        <w:t>население</w:t>
      </w:r>
      <w:r w:rsidR="00A32AE7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), вырабатываемую дизельными электростанциями в населенных пунктах Республики Карелия, не имеющих централизованного энергосн</w:t>
      </w:r>
      <w:r w:rsidR="000719E2">
        <w:rPr>
          <w:rFonts w:eastAsiaTheme="minorHAnsi"/>
          <w:szCs w:val="28"/>
          <w:lang w:eastAsia="en-US"/>
        </w:rPr>
        <w:t>абжения, в рамках подпрограммы «</w:t>
      </w:r>
      <w:r>
        <w:rPr>
          <w:rFonts w:eastAsiaTheme="minorHAnsi"/>
          <w:szCs w:val="28"/>
          <w:lang w:eastAsia="en-US"/>
        </w:rPr>
        <w:t>Создание условий для обеспечения качественными жилищно-коммунальными услугами граждан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государственной п</w:t>
      </w:r>
      <w:r w:rsidR="000719E2">
        <w:rPr>
          <w:rFonts w:eastAsiaTheme="minorHAnsi"/>
          <w:szCs w:val="28"/>
          <w:lang w:eastAsia="en-US"/>
        </w:rPr>
        <w:t>рограммы Республики Карелия «</w:t>
      </w:r>
      <w:r>
        <w:rPr>
          <w:rFonts w:eastAsiaTheme="minorHAnsi"/>
          <w:szCs w:val="28"/>
          <w:lang w:eastAsia="en-US"/>
        </w:rPr>
        <w:t>Обеспечение доступным и комфортным жильем и</w:t>
      </w:r>
      <w:proofErr w:type="gramEnd"/>
      <w:r>
        <w:rPr>
          <w:rFonts w:eastAsiaTheme="minorHAnsi"/>
          <w:szCs w:val="28"/>
          <w:lang w:eastAsia="en-US"/>
        </w:rPr>
        <w:t xml:space="preserve"> жилищно-коммунальными услугами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2014-2020 годы;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компенсация части потерь в доходах, связанных с государственным регулированием тарифов на отпускаемую потребителям тепловую </w:t>
      </w:r>
      <w:r w:rsidR="000719E2">
        <w:rPr>
          <w:rFonts w:eastAsiaTheme="minorHAnsi"/>
          <w:szCs w:val="28"/>
          <w:lang w:eastAsia="en-US"/>
        </w:rPr>
        <w:t>энергию, в рамках подпрограммы «</w:t>
      </w:r>
      <w:r>
        <w:rPr>
          <w:rFonts w:eastAsiaTheme="minorHAnsi"/>
          <w:szCs w:val="28"/>
          <w:lang w:eastAsia="en-US"/>
        </w:rPr>
        <w:t>Создание условий для обеспечения качественными жилищно-коммунальными услугами граждан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государственной программы Республики Карелия </w:t>
      </w:r>
      <w:r w:rsidR="000719E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Обеспечение доступным и комфортным жильем и жилищно-коммунальными услугами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2014-2020 годы;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компенсация части потерь в доходах, связанных с государственным регулированием розничных цен на сжиженный газ, реализуемый населению для бытовых нужд, в рамках подпрограммы </w:t>
      </w:r>
      <w:r w:rsidR="000719E2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Создание условий для обеспечения качественными жилищно-коммунальными услугами граждан в Республике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Обеспечение доступным и комфортным жильем и жилищно-коммунальными услугами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2014-2020 годы;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мероприятия по развитию ипотечного жилищного кредитования в Республике Карелия в рамках </w:t>
      </w:r>
      <w:r w:rsidRPr="00F828A3">
        <w:rPr>
          <w:rFonts w:eastAsiaTheme="minorHAnsi"/>
          <w:szCs w:val="28"/>
          <w:lang w:eastAsia="en-US"/>
        </w:rPr>
        <w:t>подпрограммы</w:t>
      </w:r>
      <w:r w:rsidR="000719E2">
        <w:rPr>
          <w:rFonts w:eastAsiaTheme="minorHAnsi"/>
          <w:szCs w:val="28"/>
          <w:lang w:eastAsia="en-US"/>
        </w:rPr>
        <w:t xml:space="preserve"> «</w:t>
      </w:r>
      <w:r w:rsidR="00A32AE7">
        <w:rPr>
          <w:rFonts w:eastAsiaTheme="minorHAnsi"/>
          <w:szCs w:val="28"/>
          <w:lang w:eastAsia="en-US"/>
        </w:rPr>
        <w:t>Долгосрочная целевая программа «</w:t>
      </w:r>
      <w:r>
        <w:rPr>
          <w:rFonts w:eastAsiaTheme="minorHAnsi"/>
          <w:szCs w:val="28"/>
          <w:lang w:eastAsia="en-US"/>
        </w:rPr>
        <w:t>Жилище</w:t>
      </w:r>
      <w:r w:rsidR="00A32AE7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2011-2015 годы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>Обеспечение доступным и комфортным жильем и жилищно-коммунальными услугами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2014-2020 годы;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мероприятия по реконструкции, техническому перевооружению и строительству объектов теплоэнергетики на территории Северного </w:t>
      </w:r>
      <w:proofErr w:type="spellStart"/>
      <w:r>
        <w:rPr>
          <w:rFonts w:eastAsiaTheme="minorHAnsi"/>
          <w:szCs w:val="28"/>
          <w:lang w:eastAsia="en-US"/>
        </w:rPr>
        <w:t>Приладожья</w:t>
      </w:r>
      <w:proofErr w:type="spellEnd"/>
      <w:r>
        <w:rPr>
          <w:rFonts w:eastAsiaTheme="minorHAnsi"/>
          <w:szCs w:val="28"/>
          <w:lang w:eastAsia="en-US"/>
        </w:rPr>
        <w:t xml:space="preserve"> Республики Карелия в рамках подпрограммы</w:t>
      </w:r>
      <w:r w:rsidR="000719E2">
        <w:rPr>
          <w:rFonts w:eastAsiaTheme="minorHAnsi"/>
          <w:szCs w:val="28"/>
          <w:lang w:eastAsia="en-US"/>
        </w:rPr>
        <w:t xml:space="preserve"> «</w:t>
      </w:r>
      <w:r>
        <w:rPr>
          <w:rFonts w:eastAsiaTheme="minorHAnsi"/>
          <w:szCs w:val="28"/>
          <w:lang w:eastAsia="en-US"/>
        </w:rPr>
        <w:t>Дол</w:t>
      </w:r>
      <w:r w:rsidR="000719E2">
        <w:rPr>
          <w:rFonts w:eastAsiaTheme="minorHAnsi"/>
          <w:szCs w:val="28"/>
          <w:lang w:eastAsia="en-US"/>
        </w:rPr>
        <w:t>госрочная целевая программа «</w:t>
      </w:r>
      <w:r>
        <w:rPr>
          <w:rFonts w:eastAsiaTheme="minorHAnsi"/>
          <w:szCs w:val="28"/>
          <w:lang w:eastAsia="en-US"/>
        </w:rPr>
        <w:t xml:space="preserve">Реконструкция, техническое перевооружение и строительство объектов теплоэнергетики на территории Северного </w:t>
      </w:r>
      <w:proofErr w:type="spellStart"/>
      <w:r>
        <w:rPr>
          <w:rFonts w:eastAsiaTheme="minorHAnsi"/>
          <w:szCs w:val="28"/>
          <w:lang w:eastAsia="en-US"/>
        </w:rPr>
        <w:t>Приладожья</w:t>
      </w:r>
      <w:proofErr w:type="spellEnd"/>
      <w:r>
        <w:rPr>
          <w:rFonts w:eastAsiaTheme="minorHAnsi"/>
          <w:szCs w:val="28"/>
          <w:lang w:eastAsia="en-US"/>
        </w:rPr>
        <w:t xml:space="preserve"> Республики Карелия на период до 2027 года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 xml:space="preserve">Энергосбережение, </w:t>
      </w:r>
      <w:proofErr w:type="spellStart"/>
      <w:r>
        <w:rPr>
          <w:rFonts w:eastAsiaTheme="minorHAnsi"/>
          <w:szCs w:val="28"/>
          <w:lang w:eastAsia="en-US"/>
        </w:rPr>
        <w:t>энергоэффективность</w:t>
      </w:r>
      <w:proofErr w:type="spellEnd"/>
      <w:r>
        <w:rPr>
          <w:rFonts w:eastAsiaTheme="minorHAnsi"/>
          <w:szCs w:val="28"/>
          <w:lang w:eastAsia="en-US"/>
        </w:rPr>
        <w:t xml:space="preserve"> и развитие энергетики Республики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2015-2020 годы;</w:t>
      </w:r>
      <w:proofErr w:type="gramEnd"/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мероприятия по модернизации объектов коммунальной энергетики северных территорий Республики Карелия в рамках подпрограммы</w:t>
      </w:r>
      <w:r w:rsidR="000719E2">
        <w:rPr>
          <w:rFonts w:eastAsiaTheme="minorHAnsi"/>
          <w:szCs w:val="28"/>
          <w:lang w:eastAsia="en-US"/>
        </w:rPr>
        <w:t xml:space="preserve"> «Долгосрочная целевая программа «</w:t>
      </w:r>
      <w:r>
        <w:rPr>
          <w:rFonts w:eastAsiaTheme="minorHAnsi"/>
          <w:szCs w:val="28"/>
          <w:lang w:eastAsia="en-US"/>
        </w:rPr>
        <w:t>Модернизация объектов коммунальной энергетики северных территорий Республики Карелия на период до 2019 года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государственно</w:t>
      </w:r>
      <w:r w:rsidR="000719E2">
        <w:rPr>
          <w:rFonts w:eastAsiaTheme="minorHAnsi"/>
          <w:szCs w:val="28"/>
          <w:lang w:eastAsia="en-US"/>
        </w:rPr>
        <w:t>й программы Республики Карелия «</w:t>
      </w:r>
      <w:r>
        <w:rPr>
          <w:rFonts w:eastAsiaTheme="minorHAnsi"/>
          <w:szCs w:val="28"/>
          <w:lang w:eastAsia="en-US"/>
        </w:rPr>
        <w:t xml:space="preserve">Энергосбережение, </w:t>
      </w:r>
      <w:proofErr w:type="spellStart"/>
      <w:r>
        <w:rPr>
          <w:rFonts w:eastAsiaTheme="minorHAnsi"/>
          <w:szCs w:val="28"/>
          <w:lang w:eastAsia="en-US"/>
        </w:rPr>
        <w:t>энергоэффективность</w:t>
      </w:r>
      <w:proofErr w:type="spellEnd"/>
      <w:r>
        <w:rPr>
          <w:rFonts w:eastAsiaTheme="minorHAnsi"/>
          <w:szCs w:val="28"/>
          <w:lang w:eastAsia="en-US"/>
        </w:rPr>
        <w:t xml:space="preserve"> и развитие энергетики Республики Карелия</w:t>
      </w:r>
      <w:r w:rsidR="000719E2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на 2015-2020 годы;</w:t>
      </w:r>
    </w:p>
    <w:p w:rsidR="00F828A3" w:rsidRDefault="00F828A3" w:rsidP="00A3724B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компенсация части затрат инвесторов по выполнению кадастровых работ в отношении земельных участков, находящихся в </w:t>
      </w:r>
      <w:r>
        <w:rPr>
          <w:rFonts w:eastAsiaTheme="minorHAnsi"/>
          <w:szCs w:val="28"/>
          <w:lang w:eastAsia="en-US"/>
        </w:rPr>
        <w:lastRenderedPageBreak/>
        <w:t>собственности Республики Карелия, в рамках непрограммного направления деятельности</w:t>
      </w:r>
      <w:proofErr w:type="gramStart"/>
      <w:r w:rsidR="00CA7FAC">
        <w:rPr>
          <w:rFonts w:eastAsiaTheme="minorHAnsi"/>
          <w:szCs w:val="28"/>
          <w:lang w:eastAsia="en-US"/>
        </w:rPr>
        <w:t>.</w:t>
      </w:r>
      <w:r>
        <w:rPr>
          <w:szCs w:val="28"/>
        </w:rPr>
        <w:t>»;</w:t>
      </w:r>
      <w:proofErr w:type="gramEnd"/>
    </w:p>
    <w:p w:rsidR="00F828A3" w:rsidRDefault="00F828A3" w:rsidP="00F828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б) в пункте 2.1: </w:t>
      </w:r>
    </w:p>
    <w:p w:rsidR="00572213" w:rsidRDefault="00F828A3" w:rsidP="00CA7FA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подпункт 1 дополнить </w:t>
      </w:r>
      <w:r w:rsidR="00CA7FAC">
        <w:rPr>
          <w:szCs w:val="28"/>
        </w:rPr>
        <w:t xml:space="preserve">предложением следующего содержания: </w:t>
      </w:r>
      <w:proofErr w:type="gramStart"/>
      <w:r w:rsidR="00CA7FAC">
        <w:rPr>
          <w:szCs w:val="28"/>
        </w:rPr>
        <w:t>«</w:t>
      </w:r>
      <w:r w:rsidR="00572213">
        <w:rPr>
          <w:szCs w:val="28"/>
        </w:rPr>
        <w:t>Ук</w:t>
      </w:r>
      <w:r>
        <w:rPr>
          <w:szCs w:val="28"/>
        </w:rPr>
        <w:t>азанн</w:t>
      </w:r>
      <w:r w:rsidR="00572213">
        <w:rPr>
          <w:szCs w:val="28"/>
        </w:rPr>
        <w:t xml:space="preserve">ое </w:t>
      </w:r>
      <w:r>
        <w:rPr>
          <w:szCs w:val="28"/>
        </w:rPr>
        <w:t>услови</w:t>
      </w:r>
      <w:r w:rsidR="00572213">
        <w:rPr>
          <w:szCs w:val="28"/>
        </w:rPr>
        <w:t>е не распространяется на юридических лиц (за исключением государственных (муниципальных) учреждений), индивидуальных предпринимателей –</w:t>
      </w:r>
      <w:r>
        <w:rPr>
          <w:rFonts w:eastAsia="Calibri"/>
          <w:szCs w:val="28"/>
        </w:rPr>
        <w:t xml:space="preserve"> производител</w:t>
      </w:r>
      <w:r w:rsidR="00572213">
        <w:rPr>
          <w:rFonts w:eastAsia="Calibri"/>
          <w:szCs w:val="28"/>
        </w:rPr>
        <w:t>ей</w:t>
      </w:r>
      <w:r>
        <w:rPr>
          <w:rFonts w:eastAsia="Calibri"/>
          <w:szCs w:val="28"/>
        </w:rPr>
        <w:t xml:space="preserve"> товаров, работ, услуг</w:t>
      </w:r>
      <w:r w:rsidR="00572213">
        <w:rPr>
          <w:rFonts w:eastAsia="Calibri"/>
          <w:szCs w:val="28"/>
        </w:rPr>
        <w:t>, получающих субсидии на цель, указанную в подпункте 40 пункта 2 настоящи</w:t>
      </w:r>
      <w:r w:rsidR="002E679F">
        <w:rPr>
          <w:rFonts w:eastAsia="Calibri"/>
          <w:szCs w:val="28"/>
        </w:rPr>
        <w:t>х</w:t>
      </w:r>
      <w:r w:rsidR="00572213">
        <w:rPr>
          <w:rFonts w:eastAsia="Calibri"/>
          <w:szCs w:val="28"/>
        </w:rPr>
        <w:t xml:space="preserve"> Целей и условий (при </w:t>
      </w:r>
      <w:r>
        <w:rPr>
          <w:rFonts w:eastAsia="Calibri"/>
          <w:szCs w:val="28"/>
        </w:rPr>
        <w:t xml:space="preserve"> </w:t>
      </w:r>
      <w:r w:rsidR="00572213">
        <w:rPr>
          <w:rFonts w:eastAsia="Calibri"/>
          <w:szCs w:val="28"/>
        </w:rPr>
        <w:t>условии включения в соглашение (договор) о предоставлении субсидии положения о погашении задолженности по уплате налогов, сборов, пеней и штрафов).»;</w:t>
      </w:r>
      <w:proofErr w:type="gramEnd"/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подпункте 3 слова «в подпунктах 1</w:t>
      </w:r>
      <w:r w:rsidR="000719E2">
        <w:rPr>
          <w:szCs w:val="28"/>
        </w:rPr>
        <w:t>-</w:t>
      </w:r>
      <w:r>
        <w:rPr>
          <w:szCs w:val="28"/>
        </w:rPr>
        <w:t>17 и 20</w:t>
      </w:r>
      <w:r w:rsidR="000719E2">
        <w:rPr>
          <w:szCs w:val="28"/>
        </w:rPr>
        <w:t>-</w:t>
      </w:r>
      <w:r>
        <w:rPr>
          <w:szCs w:val="28"/>
        </w:rPr>
        <w:t>22» заменить словами «в подпунктах 1</w:t>
      </w:r>
      <w:r w:rsidR="000719E2">
        <w:rPr>
          <w:szCs w:val="28"/>
        </w:rPr>
        <w:t>-</w:t>
      </w:r>
      <w:r w:rsidR="002E679F">
        <w:rPr>
          <w:szCs w:val="28"/>
        </w:rPr>
        <w:t>22»;</w:t>
      </w:r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в пункте 2.2 слова «в подпункте 15» заменить словами «в подпункте 16»;</w:t>
      </w:r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 xml:space="preserve">2) в абзаце первом пункта 1 </w:t>
      </w:r>
      <w:r>
        <w:rPr>
          <w:rFonts w:eastAsiaTheme="minorHAnsi"/>
          <w:szCs w:val="28"/>
          <w:lang w:eastAsia="en-US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0719E2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производителям товаров, работ, услуг из бюджета Республики Карелия и возврата субсидий в случае нарушения условий, установленных при их предоставлении, утвержденного указанным постановлением, слова «в подпункте 41» заменить словами «в подпункте 30».</w:t>
      </w:r>
      <w:proofErr w:type="gramEnd"/>
    </w:p>
    <w:p w:rsidR="00F828A3" w:rsidRDefault="00F828A3" w:rsidP="00F828A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F828A3" w:rsidRDefault="00F828A3" w:rsidP="00F828A3">
      <w:pPr>
        <w:autoSpaceDE w:val="0"/>
        <w:autoSpaceDN w:val="0"/>
        <w:adjustRightInd w:val="0"/>
        <w:ind w:firstLine="540"/>
        <w:rPr>
          <w:szCs w:val="28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A32AE7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10583"/>
      <w:docPartObj>
        <w:docPartGallery w:val="Page Numbers (Top of Page)"/>
        <w:docPartUnique/>
      </w:docPartObj>
    </w:sdtPr>
    <w:sdtEndPr/>
    <w:sdtContent>
      <w:p w:rsidR="000719E2" w:rsidRDefault="008156D3">
        <w:pPr>
          <w:pStyle w:val="a7"/>
          <w:jc w:val="center"/>
        </w:pPr>
        <w:r>
          <w:fldChar w:fldCharType="begin"/>
        </w:r>
        <w:r w:rsidR="000719E2">
          <w:instrText>PAGE   \* MERGEFORMAT</w:instrText>
        </w:r>
        <w:r>
          <w:fldChar w:fldCharType="separate"/>
        </w:r>
        <w:r w:rsidR="00F35EFE">
          <w:rPr>
            <w:noProof/>
          </w:rPr>
          <w:t>2</w:t>
        </w:r>
        <w:r>
          <w:fldChar w:fldCharType="end"/>
        </w:r>
      </w:p>
    </w:sdtContent>
  </w:sdt>
  <w:p w:rsidR="000719E2" w:rsidRDefault="000719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E15AE"/>
    <w:multiLevelType w:val="hybridMultilevel"/>
    <w:tmpl w:val="D4C87B60"/>
    <w:lvl w:ilvl="0" w:tplc="8E42274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19E2"/>
    <w:rsid w:val="0007217A"/>
    <w:rsid w:val="000729CC"/>
    <w:rsid w:val="000C4274"/>
    <w:rsid w:val="000D32E1"/>
    <w:rsid w:val="000E0EA4"/>
    <w:rsid w:val="000F36CD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679F"/>
    <w:rsid w:val="00307849"/>
    <w:rsid w:val="0035163D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2213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56D3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2AE7"/>
    <w:rsid w:val="00A36C25"/>
    <w:rsid w:val="00A3724B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A7FAC"/>
    <w:rsid w:val="00CB3FDE"/>
    <w:rsid w:val="00CB61E2"/>
    <w:rsid w:val="00CC1D45"/>
    <w:rsid w:val="00CD6632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35EFE"/>
    <w:rsid w:val="00F51E2B"/>
    <w:rsid w:val="00F828A3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information">
    <w:name w:val="information"/>
    <w:basedOn w:val="a0"/>
    <w:rsid w:val="00F828A3"/>
  </w:style>
  <w:style w:type="paragraph" w:styleId="af2">
    <w:name w:val="footer"/>
    <w:basedOn w:val="a"/>
    <w:link w:val="af3"/>
    <w:uiPriority w:val="99"/>
    <w:unhideWhenUsed/>
    <w:rsid w:val="00071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719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367D-6961-4693-8B31-C3D73E7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2182</Words>
  <Characters>16951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2015-02-26T08:15:00Z</cp:lastPrinted>
  <dcterms:created xsi:type="dcterms:W3CDTF">2015-02-25T06:16:00Z</dcterms:created>
  <dcterms:modified xsi:type="dcterms:W3CDTF">2015-02-26T09:22:00Z</dcterms:modified>
</cp:coreProperties>
</file>