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E6CCF7B" wp14:editId="2F60A58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1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D612F">
      <w:pPr>
        <w:spacing w:before="240"/>
        <w:ind w:left="-142"/>
        <w:jc w:val="center"/>
      </w:pPr>
      <w:r>
        <w:t>от</w:t>
      </w:r>
      <w:r w:rsidR="006D612F">
        <w:t xml:space="preserve"> 25 февраля 2015 года № 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D1A10" w:rsidRDefault="005D1A10" w:rsidP="005D1A10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распределении </w:t>
      </w:r>
    </w:p>
    <w:p w:rsidR="005D1A10" w:rsidRDefault="005D1A10" w:rsidP="005D1A10">
      <w:pPr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456336">
        <w:rPr>
          <w:b/>
          <w:szCs w:val="28"/>
        </w:rPr>
        <w:t>5</w:t>
      </w:r>
      <w:r>
        <w:rPr>
          <w:b/>
          <w:szCs w:val="28"/>
        </w:rPr>
        <w:t xml:space="preserve"> год субсидий бюджетам муниципальных </w:t>
      </w:r>
    </w:p>
    <w:p w:rsidR="00456336" w:rsidRDefault="00456336" w:rsidP="005D1A10">
      <w:pPr>
        <w:jc w:val="center"/>
        <w:rPr>
          <w:b/>
          <w:szCs w:val="28"/>
        </w:rPr>
      </w:pPr>
      <w:r>
        <w:rPr>
          <w:b/>
          <w:szCs w:val="28"/>
        </w:rPr>
        <w:t>районов (городских округов)</w:t>
      </w:r>
      <w:r w:rsidR="005D1A10">
        <w:rPr>
          <w:b/>
          <w:szCs w:val="28"/>
        </w:rPr>
        <w:t xml:space="preserve"> на выравнивание обеспеченности муниципальных образований по реализации расходных </w:t>
      </w:r>
    </w:p>
    <w:p w:rsidR="005D1A10" w:rsidRDefault="005D1A10" w:rsidP="005D1A10">
      <w:pPr>
        <w:jc w:val="center"/>
        <w:rPr>
          <w:b/>
          <w:szCs w:val="28"/>
        </w:rPr>
      </w:pPr>
      <w:r>
        <w:rPr>
          <w:b/>
          <w:szCs w:val="28"/>
        </w:rPr>
        <w:t xml:space="preserve">обязательств, связанных с оказанием муниципальных услуг </w:t>
      </w:r>
    </w:p>
    <w:bookmarkEnd w:id="0"/>
    <w:p w:rsidR="005D1A10" w:rsidRDefault="005D1A10" w:rsidP="005D1A10">
      <w:pPr>
        <w:pStyle w:val="ConsPlusNormal"/>
        <w:widowControl/>
        <w:ind w:firstLine="540"/>
        <w:jc w:val="both"/>
      </w:pPr>
    </w:p>
    <w:p w:rsidR="005D1A10" w:rsidRDefault="005D1A10" w:rsidP="005D1A10">
      <w:pPr>
        <w:pStyle w:val="ConsPlusNormal"/>
        <w:widowControl/>
        <w:ind w:firstLine="540"/>
        <w:jc w:val="both"/>
      </w:pPr>
    </w:p>
    <w:p w:rsidR="005D1A10" w:rsidRDefault="005D1A10" w:rsidP="005D1A1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Закона Республики Карелия от 18 декабря 201</w:t>
      </w:r>
      <w:r w:rsidR="004563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56336">
        <w:rPr>
          <w:rFonts w:ascii="Times New Roman" w:hAnsi="Times New Roman" w:cs="Times New Roman"/>
          <w:sz w:val="28"/>
          <w:szCs w:val="28"/>
        </w:rPr>
        <w:t>851</w:t>
      </w:r>
      <w:r>
        <w:rPr>
          <w:rFonts w:ascii="Times New Roman" w:hAnsi="Times New Roman" w:cs="Times New Roman"/>
          <w:sz w:val="28"/>
          <w:szCs w:val="28"/>
        </w:rPr>
        <w:t>-ЗРК «О бюджете Республики Карелия на 201</w:t>
      </w:r>
      <w:r w:rsidR="004563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563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4563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Правительство Республики Карелия </w:t>
      </w:r>
      <w:r w:rsidR="0045633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D1A10" w:rsidRDefault="005D1A10" w:rsidP="005D1A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распределение на 201</w:t>
      </w:r>
      <w:r w:rsidR="004563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субсидий бюджетам муниципальных </w:t>
      </w:r>
      <w:r w:rsidR="00456336">
        <w:rPr>
          <w:rFonts w:ascii="Times New Roman" w:hAnsi="Times New Roman" w:cs="Times New Roman"/>
          <w:sz w:val="28"/>
          <w:szCs w:val="28"/>
        </w:rPr>
        <w:t>районов (городских округов)</w:t>
      </w:r>
      <w:r>
        <w:rPr>
          <w:rFonts w:ascii="Times New Roman" w:hAnsi="Times New Roman" w:cs="Times New Roman"/>
          <w:sz w:val="28"/>
          <w:szCs w:val="28"/>
        </w:rPr>
        <w:t xml:space="preserve"> на выравнивание обеспеченности муниципальных образований по реализации расходных обязательств, связанных с оказанием муниципальных услуг, согласно приложению.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456336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957400" w:rsidRDefault="00957400" w:rsidP="00927C66">
      <w:pPr>
        <w:autoSpaceDE w:val="0"/>
        <w:autoSpaceDN w:val="0"/>
        <w:adjustRightInd w:val="0"/>
        <w:jc w:val="both"/>
        <w:rPr>
          <w:szCs w:val="28"/>
        </w:rPr>
        <w:sectPr w:rsidR="00957400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612F4C" w:rsidRDefault="00612F4C" w:rsidP="00612F4C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12F4C" w:rsidRDefault="00612F4C" w:rsidP="00612F4C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612F4C" w:rsidRDefault="00612F4C" w:rsidP="00612F4C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D612F">
        <w:rPr>
          <w:rFonts w:ascii="Times New Roman" w:hAnsi="Times New Roman" w:cs="Times New Roman"/>
          <w:sz w:val="28"/>
          <w:szCs w:val="28"/>
        </w:rPr>
        <w:t>25 февраля 2015 года № 60-П</w:t>
      </w:r>
    </w:p>
    <w:p w:rsidR="00612F4C" w:rsidRDefault="00612F4C" w:rsidP="00612F4C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2F4C" w:rsidRDefault="00612F4C" w:rsidP="00612F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612F4C" w:rsidRDefault="00612F4C" w:rsidP="00612F4C">
      <w:pPr>
        <w:jc w:val="center"/>
        <w:rPr>
          <w:b/>
          <w:szCs w:val="28"/>
        </w:rPr>
      </w:pPr>
      <w:r>
        <w:rPr>
          <w:b/>
          <w:szCs w:val="28"/>
        </w:rPr>
        <w:t xml:space="preserve">на 2015 год субсидий бюджетам муниципальных </w:t>
      </w:r>
    </w:p>
    <w:p w:rsidR="00612F4C" w:rsidRDefault="00612F4C" w:rsidP="00612F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районов (городских округов)  на выравнивание обеспеченности муниципальных образований по реализации расходных обязательств, связанных с оказанием муниципальных услуг </w:t>
      </w:r>
    </w:p>
    <w:p w:rsidR="00612F4C" w:rsidRDefault="00612F4C" w:rsidP="00612F4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2F4C" w:rsidRDefault="00612F4C" w:rsidP="00612F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57"/>
        <w:gridCol w:w="2127"/>
      </w:tblGrid>
      <w:tr w:rsidR="00612F4C" w:rsidTr="00612F4C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 w:rsidP="00612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пункта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612F4C" w:rsidTr="00D43F3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5100,0</w:t>
            </w:r>
          </w:p>
        </w:tc>
      </w:tr>
      <w:tr w:rsidR="00612F4C" w:rsidTr="00D43F3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28201,0</w:t>
            </w:r>
          </w:p>
        </w:tc>
      </w:tr>
      <w:tr w:rsidR="00612F4C" w:rsidTr="00D43F3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 w:rsidP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4587,0</w:t>
            </w:r>
          </w:p>
        </w:tc>
      </w:tr>
      <w:tr w:rsidR="00612F4C" w:rsidTr="00612F4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1502,0</w:t>
            </w:r>
          </w:p>
        </w:tc>
      </w:tr>
      <w:tr w:rsidR="00612F4C" w:rsidTr="00D43F3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 w:rsidP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23956,0</w:t>
            </w:r>
          </w:p>
        </w:tc>
      </w:tr>
      <w:tr w:rsidR="00612F4C" w:rsidTr="00D43F3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 w:rsidP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Медвежьегорский муниципальный район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3188,0</w:t>
            </w:r>
          </w:p>
        </w:tc>
      </w:tr>
      <w:tr w:rsidR="00612F4C" w:rsidTr="00612F4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22321,0</w:t>
            </w:r>
          </w:p>
        </w:tc>
      </w:tr>
      <w:tr w:rsidR="00612F4C" w:rsidTr="00D43F3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10841,0</w:t>
            </w:r>
          </w:p>
        </w:tc>
      </w:tr>
      <w:tr w:rsidR="00612F4C" w:rsidTr="00D43F3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 w:rsidP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1663,0</w:t>
            </w:r>
          </w:p>
        </w:tc>
      </w:tr>
      <w:tr w:rsidR="00612F4C" w:rsidTr="00612F4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7299,0</w:t>
            </w:r>
          </w:p>
        </w:tc>
      </w:tr>
      <w:tr w:rsidR="00612F4C" w:rsidTr="00612F4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5541,0</w:t>
            </w:r>
          </w:p>
        </w:tc>
      </w:tr>
      <w:tr w:rsidR="00612F4C" w:rsidTr="00D43F3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8312,0</w:t>
            </w:r>
          </w:p>
        </w:tc>
      </w:tr>
      <w:tr w:rsidR="00612F4C" w:rsidTr="00612F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F4C" w:rsidRDefault="00612F4C" w:rsidP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1620,0</w:t>
            </w:r>
          </w:p>
        </w:tc>
      </w:tr>
      <w:tr w:rsidR="00612F4C" w:rsidTr="00612F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F4C" w:rsidRDefault="00612F4C" w:rsidP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1797,0</w:t>
            </w:r>
          </w:p>
        </w:tc>
      </w:tr>
      <w:tr w:rsidR="00612F4C" w:rsidTr="00612F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F4C" w:rsidRDefault="00612F4C" w:rsidP="00612F4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4072,0</w:t>
            </w:r>
          </w:p>
        </w:tc>
      </w:tr>
      <w:tr w:rsidR="00612F4C" w:rsidTr="00D43F36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2F4C" w:rsidRDefault="00612F4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2F4C" w:rsidRDefault="00D43F3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130000,0</w:t>
            </w:r>
          </w:p>
        </w:tc>
      </w:tr>
    </w:tbl>
    <w:p w:rsidR="00612F4C" w:rsidRDefault="00612F4C" w:rsidP="00612F4C"/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D43F36" w:rsidRDefault="00D43F36" w:rsidP="00D43F3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D43F36" w:rsidSect="00456336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5633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1A10"/>
    <w:rsid w:val="005F0A11"/>
    <w:rsid w:val="006055A2"/>
    <w:rsid w:val="00610B10"/>
    <w:rsid w:val="00612F4C"/>
    <w:rsid w:val="00640893"/>
    <w:rsid w:val="006429B5"/>
    <w:rsid w:val="00653398"/>
    <w:rsid w:val="006D612F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5740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43F36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AB69-F5FA-4D22-AEB3-9A695AD2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2015-02-25T09:12:00Z</cp:lastPrinted>
  <dcterms:created xsi:type="dcterms:W3CDTF">2015-02-25T07:16:00Z</dcterms:created>
  <dcterms:modified xsi:type="dcterms:W3CDTF">2015-02-26T09:24:00Z</dcterms:modified>
</cp:coreProperties>
</file>